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410FA" w14:textId="77777777" w:rsidR="005605D6" w:rsidRPr="00C97678" w:rsidRDefault="005605D6" w:rsidP="005605D6">
      <w:pPr>
        <w:pStyle w:val="Rientrocorpodeltesto"/>
        <w:tabs>
          <w:tab w:val="left" w:pos="0"/>
        </w:tabs>
        <w:spacing w:line="360" w:lineRule="auto"/>
        <w:ind w:left="0" w:right="5" w:firstLine="0"/>
        <w:jc w:val="both"/>
        <w:rPr>
          <w:sz w:val="22"/>
          <w:szCs w:val="24"/>
        </w:rPr>
      </w:pPr>
      <w:r w:rsidRPr="00F46A64">
        <w:rPr>
          <w:b/>
          <w:sz w:val="22"/>
          <w:szCs w:val="24"/>
        </w:rPr>
        <w:t>Appendix Table 1.</w:t>
      </w:r>
      <w:r w:rsidRPr="00C97678">
        <w:rPr>
          <w:sz w:val="22"/>
          <w:szCs w:val="24"/>
        </w:rPr>
        <w:t xml:space="preserve"> Absolute bias of PMPE protocols in estimating prevalence of moderate and severe periodontitis by age and gender.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2"/>
        <w:gridCol w:w="1417"/>
        <w:gridCol w:w="1560"/>
        <w:gridCol w:w="851"/>
        <w:gridCol w:w="1418"/>
        <w:gridCol w:w="1558"/>
        <w:gridCol w:w="851"/>
      </w:tblGrid>
      <w:tr w:rsidR="000743C4" w:rsidRPr="00EF3BEC" w14:paraId="4FAAABAB" w14:textId="77777777" w:rsidTr="000743C4">
        <w:trPr>
          <w:trHeight w:val="300"/>
        </w:trPr>
        <w:tc>
          <w:tcPr>
            <w:tcW w:w="1432" w:type="dxa"/>
            <w:tcBorders>
              <w:top w:val="single" w:sz="8" w:space="0" w:color="auto"/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46ABF9D9" w14:textId="77777777" w:rsidR="000743C4" w:rsidRPr="00EF3BEC" w:rsidRDefault="000743C4" w:rsidP="000743C4">
            <w:pPr>
              <w:spacing w:line="360" w:lineRule="auto"/>
              <w:rPr>
                <w:color w:val="000000"/>
                <w:sz w:val="18"/>
                <w:lang w:val="en-GB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4E9CC80E" w14:textId="77777777" w:rsidR="000743C4" w:rsidRPr="00EF3BEC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lang w:val="en-GB"/>
              </w:rPr>
              <w:t>Moderate Periodontitis (%)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008000"/>
              <w:right w:val="single" w:sz="8" w:space="0" w:color="auto"/>
            </w:tcBorders>
          </w:tcPr>
          <w:p w14:paraId="6FB3B333" w14:textId="77777777" w:rsidR="000743C4" w:rsidRPr="00EF3BEC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lang w:val="en-GB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5BEE9DDE" w14:textId="77777777" w:rsidR="000743C4" w:rsidRPr="00EF3BEC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lang w:val="en-GB"/>
              </w:rPr>
              <w:t>Severe Periodontitis (%)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008000"/>
            </w:tcBorders>
            <w:vAlign w:val="center"/>
          </w:tcPr>
          <w:p w14:paraId="6C2B2EAE" w14:textId="77777777" w:rsidR="000743C4" w:rsidRPr="00EF3BEC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lang w:val="en-GB"/>
              </w:rPr>
            </w:pPr>
          </w:p>
        </w:tc>
      </w:tr>
      <w:tr w:rsidR="000743C4" w:rsidRPr="00EF3BEC" w14:paraId="0786EE33" w14:textId="77777777" w:rsidTr="000743C4">
        <w:trPr>
          <w:trHeight w:val="300"/>
        </w:trPr>
        <w:tc>
          <w:tcPr>
            <w:tcW w:w="1432" w:type="dxa"/>
            <w:tcBorders>
              <w:top w:val="single" w:sz="4" w:space="0" w:color="008000"/>
              <w:bottom w:val="single" w:sz="4" w:space="0" w:color="008000"/>
            </w:tcBorders>
            <w:shd w:val="clear" w:color="auto" w:fill="auto"/>
            <w:noWrap/>
            <w:vAlign w:val="center"/>
            <w:hideMark/>
          </w:tcPr>
          <w:p w14:paraId="61888CAC" w14:textId="77777777" w:rsidR="000743C4" w:rsidRPr="00EF3BEC" w:rsidRDefault="000743C4" w:rsidP="000743C4">
            <w:pPr>
              <w:spacing w:line="360" w:lineRule="auto"/>
              <w:rPr>
                <w:color w:val="000000"/>
                <w:sz w:val="18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008000"/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4E897C3F" w14:textId="77777777" w:rsidR="000743C4" w:rsidRPr="00950479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Prevalence</w:t>
            </w:r>
          </w:p>
          <w:p w14:paraId="0B706DF5" w14:textId="77777777" w:rsidR="000743C4" w:rsidRPr="00950479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50479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560" w:type="dxa"/>
            <w:tcBorders>
              <w:top w:val="single" w:sz="4" w:space="0" w:color="008000"/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73370726" w14:textId="77777777" w:rsidR="000743C4" w:rsidRPr="00950479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lang w:val="en-GB"/>
              </w:rPr>
              <w:t xml:space="preserve">Absolute bias </w:t>
            </w:r>
            <w:r w:rsidRPr="00950479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4" w:space="0" w:color="008000"/>
              <w:bottom w:val="single" w:sz="4" w:space="0" w:color="008000"/>
              <w:right w:val="single" w:sz="8" w:space="0" w:color="auto"/>
            </w:tcBorders>
          </w:tcPr>
          <w:p w14:paraId="211A3105" w14:textId="77777777" w:rsidR="000743C4" w:rsidRPr="00950479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i/>
                <w:sz w:val="18"/>
                <w:lang w:val="en-GB"/>
              </w:rPr>
              <w:t>p</w:t>
            </w:r>
            <w:r w:rsidRPr="00EF3BEC">
              <w:rPr>
                <w:rFonts w:ascii="Times New Roman" w:hAnsi="Times New Roman"/>
                <w:b/>
                <w:i/>
                <w:sz w:val="18"/>
                <w:lang w:val="en-GB"/>
              </w:rPr>
              <w:t xml:space="preserve"> </w:t>
            </w:r>
            <w:r w:rsidRPr="00EF3BEC">
              <w:rPr>
                <w:rFonts w:ascii="Times New Roman" w:hAnsi="Times New Roman"/>
                <w:b/>
                <w:sz w:val="18"/>
                <w:lang w:val="en-GB"/>
              </w:rPr>
              <w:t>Value</w:t>
            </w:r>
          </w:p>
        </w:tc>
        <w:tc>
          <w:tcPr>
            <w:tcW w:w="1418" w:type="dxa"/>
            <w:tcBorders>
              <w:top w:val="single" w:sz="4" w:space="0" w:color="008000"/>
              <w:left w:val="single" w:sz="8" w:space="0" w:color="auto"/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04D75C2B" w14:textId="77777777" w:rsidR="000743C4" w:rsidRPr="00950479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Prevalence</w:t>
            </w:r>
          </w:p>
          <w:p w14:paraId="54F79ECF" w14:textId="77777777" w:rsidR="000743C4" w:rsidRPr="00950479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950479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558" w:type="dxa"/>
            <w:tcBorders>
              <w:top w:val="single" w:sz="4" w:space="0" w:color="008000"/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3A944617" w14:textId="77777777" w:rsidR="000743C4" w:rsidRPr="00950479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lang w:val="en-GB"/>
              </w:rPr>
              <w:t xml:space="preserve">Absolute bias </w:t>
            </w:r>
            <w:r w:rsidRPr="00950479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4" w:space="0" w:color="008000"/>
              <w:bottom w:val="single" w:sz="4" w:space="0" w:color="008000"/>
            </w:tcBorders>
          </w:tcPr>
          <w:p w14:paraId="6551A07E" w14:textId="77777777" w:rsidR="000743C4" w:rsidRPr="00950479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i/>
                <w:sz w:val="18"/>
                <w:lang w:val="en-GB"/>
              </w:rPr>
              <w:t>p</w:t>
            </w:r>
            <w:r w:rsidRPr="00EF3BEC">
              <w:rPr>
                <w:rFonts w:ascii="Times New Roman" w:hAnsi="Times New Roman"/>
                <w:b/>
                <w:i/>
                <w:sz w:val="18"/>
                <w:lang w:val="en-GB"/>
              </w:rPr>
              <w:t xml:space="preserve"> </w:t>
            </w:r>
            <w:r w:rsidRPr="00EF3BEC">
              <w:rPr>
                <w:rFonts w:ascii="Times New Roman" w:hAnsi="Times New Roman"/>
                <w:b/>
                <w:sz w:val="18"/>
                <w:lang w:val="en-GB"/>
              </w:rPr>
              <w:t>Value</w:t>
            </w:r>
          </w:p>
        </w:tc>
      </w:tr>
      <w:tr w:rsidR="000743C4" w:rsidRPr="00EF3BEC" w14:paraId="4647CBF5" w14:textId="77777777" w:rsidTr="000743C4">
        <w:trPr>
          <w:trHeight w:val="300"/>
        </w:trPr>
        <w:tc>
          <w:tcPr>
            <w:tcW w:w="1432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  <w:hideMark/>
          </w:tcPr>
          <w:p w14:paraId="5E6CC7A2" w14:textId="77777777" w:rsidR="000743C4" w:rsidRPr="00EF3BEC" w:rsidRDefault="000743C4" w:rsidP="000743C4">
            <w:pPr>
              <w:pStyle w:val="Variabilitab"/>
              <w:spacing w:line="360" w:lineRule="auto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Age &lt; 30 yrs</w:t>
            </w:r>
          </w:p>
        </w:tc>
        <w:tc>
          <w:tcPr>
            <w:tcW w:w="1417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0E337908" w14:textId="77777777" w:rsidR="000743C4" w:rsidRPr="00EF3BEC" w:rsidRDefault="000743C4" w:rsidP="000743C4">
            <w:pPr>
              <w:spacing w:line="360" w:lineRule="auto"/>
              <w:jc w:val="right"/>
              <w:rPr>
                <w:color w:val="000000"/>
                <w:sz w:val="1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67B6DFF3" w14:textId="77777777" w:rsidR="000743C4" w:rsidRPr="00EF3BEC" w:rsidRDefault="000743C4" w:rsidP="000743C4">
            <w:pPr>
              <w:spacing w:line="360" w:lineRule="auto"/>
              <w:jc w:val="right"/>
              <w:rPr>
                <w:color w:val="000000"/>
                <w:sz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  <w:right w:val="single" w:sz="4" w:space="0" w:color="auto"/>
            </w:tcBorders>
          </w:tcPr>
          <w:p w14:paraId="6DBA6862" w14:textId="77777777" w:rsidR="000743C4" w:rsidRPr="00EF3BEC" w:rsidRDefault="000743C4" w:rsidP="000743C4">
            <w:pPr>
              <w:spacing w:line="360" w:lineRule="auto"/>
              <w:jc w:val="center"/>
              <w:rPr>
                <w:color w:val="000000"/>
                <w:sz w:val="18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6227" w14:textId="77777777" w:rsidR="000743C4" w:rsidRPr="00EF3BEC" w:rsidRDefault="000743C4" w:rsidP="000743C4">
            <w:pPr>
              <w:spacing w:line="360" w:lineRule="auto"/>
              <w:jc w:val="center"/>
              <w:rPr>
                <w:color w:val="000000"/>
                <w:sz w:val="18"/>
                <w:lang w:val="en-GB"/>
              </w:rPr>
            </w:pPr>
          </w:p>
        </w:tc>
        <w:tc>
          <w:tcPr>
            <w:tcW w:w="1558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6B193108" w14:textId="77777777" w:rsidR="000743C4" w:rsidRPr="00EF3BEC" w:rsidRDefault="000743C4" w:rsidP="000743C4">
            <w:pPr>
              <w:spacing w:line="360" w:lineRule="auto"/>
              <w:rPr>
                <w:color w:val="000000"/>
                <w:sz w:val="18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</w:tcBorders>
            <w:vAlign w:val="center"/>
          </w:tcPr>
          <w:p w14:paraId="407AE8F5" w14:textId="77777777" w:rsidR="000743C4" w:rsidRPr="00EF3BEC" w:rsidRDefault="000743C4" w:rsidP="000743C4">
            <w:pPr>
              <w:spacing w:line="360" w:lineRule="auto"/>
              <w:jc w:val="center"/>
              <w:rPr>
                <w:color w:val="000000"/>
                <w:sz w:val="18"/>
                <w:lang w:val="en-GB"/>
              </w:rPr>
            </w:pPr>
          </w:p>
        </w:tc>
      </w:tr>
      <w:tr w:rsidR="000743C4" w:rsidRPr="00EF3BEC" w14:paraId="702A4F51" w14:textId="77777777" w:rsidTr="000743C4">
        <w:trPr>
          <w:trHeight w:val="300"/>
        </w:trPr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4B683E62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>fMB-DL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E214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28.75 (18.83,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38.67)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BF54F1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-6.25 (-20.66,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8.16)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14:paraId="3C2A8B93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0.396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6124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5.00 (0.22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9.78)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7F507AA4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1.25 (-8.39,5.89)</w:t>
            </w:r>
          </w:p>
        </w:tc>
        <w:tc>
          <w:tcPr>
            <w:tcW w:w="851" w:type="dxa"/>
            <w:vAlign w:val="center"/>
          </w:tcPr>
          <w:p w14:paraId="4D7DDA3E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0.732**</w:t>
            </w:r>
          </w:p>
        </w:tc>
      </w:tr>
      <w:tr w:rsidR="000743C4" w:rsidRPr="00EF3BEC" w14:paraId="079694C0" w14:textId="77777777" w:rsidTr="000743C4">
        <w:trPr>
          <w:trHeight w:val="300"/>
        </w:trPr>
        <w:tc>
          <w:tcPr>
            <w:tcW w:w="1432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  <w:hideMark/>
          </w:tcPr>
          <w:p w14:paraId="2231CB9E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 xml:space="preserve">pMDB-MDL </w:t>
            </w:r>
          </w:p>
        </w:tc>
        <w:tc>
          <w:tcPr>
            <w:tcW w:w="1417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6B5D232B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27.50 (17.72,37.28)</w:t>
            </w:r>
          </w:p>
        </w:tc>
        <w:tc>
          <w:tcPr>
            <w:tcW w:w="1560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  <w:hideMark/>
          </w:tcPr>
          <w:p w14:paraId="6F1B205B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-7.50 (-21.82,6.82)</w:t>
            </w:r>
          </w:p>
        </w:tc>
        <w:tc>
          <w:tcPr>
            <w:tcW w:w="851" w:type="dxa"/>
            <w:tcBorders>
              <w:bottom w:val="single" w:sz="4" w:space="0" w:color="008000"/>
              <w:right w:val="single" w:sz="4" w:space="0" w:color="auto"/>
            </w:tcBorders>
            <w:vAlign w:val="bottom"/>
          </w:tcPr>
          <w:p w14:paraId="7EB52716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0.306*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06A963B8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3.75 (-0.41,7.91)</w:t>
            </w:r>
          </w:p>
        </w:tc>
        <w:tc>
          <w:tcPr>
            <w:tcW w:w="1558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2B632C8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-2.50 (-9.24,4.24)</w:t>
            </w:r>
          </w:p>
        </w:tc>
        <w:tc>
          <w:tcPr>
            <w:tcW w:w="851" w:type="dxa"/>
            <w:tcBorders>
              <w:bottom w:val="single" w:sz="4" w:space="0" w:color="008000"/>
            </w:tcBorders>
            <w:vAlign w:val="center"/>
          </w:tcPr>
          <w:p w14:paraId="16B0616F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0.468**</w:t>
            </w:r>
          </w:p>
        </w:tc>
      </w:tr>
      <w:tr w:rsidR="000743C4" w:rsidRPr="00EF3BEC" w14:paraId="154E6619" w14:textId="77777777" w:rsidTr="000743C4">
        <w:trPr>
          <w:trHeight w:val="300"/>
        </w:trPr>
        <w:tc>
          <w:tcPr>
            <w:tcW w:w="1432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36D550C8" w14:textId="77777777" w:rsidR="000743C4" w:rsidRPr="00EF3BEC" w:rsidRDefault="000743C4" w:rsidP="000743C4">
            <w:pPr>
              <w:pStyle w:val="Variabilitab"/>
              <w:spacing w:line="360" w:lineRule="auto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Age 30-39 yrs</w:t>
            </w:r>
          </w:p>
        </w:tc>
        <w:tc>
          <w:tcPr>
            <w:tcW w:w="1417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3088E9FD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0F8566E1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  <w:right w:val="single" w:sz="4" w:space="0" w:color="auto"/>
            </w:tcBorders>
            <w:vAlign w:val="center"/>
          </w:tcPr>
          <w:p w14:paraId="0BC882A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2649345C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58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616A7247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</w:tcBorders>
            <w:vAlign w:val="center"/>
          </w:tcPr>
          <w:p w14:paraId="4BAF0B3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743C4" w:rsidRPr="00EF3BEC" w14:paraId="0CBE4782" w14:textId="77777777" w:rsidTr="000743C4">
        <w:trPr>
          <w:trHeight w:val="300"/>
        </w:trPr>
        <w:tc>
          <w:tcPr>
            <w:tcW w:w="1432" w:type="dxa"/>
            <w:shd w:val="clear" w:color="auto" w:fill="auto"/>
            <w:noWrap/>
            <w:vAlign w:val="center"/>
            <w:hideMark/>
          </w:tcPr>
          <w:p w14:paraId="7BAF7F21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>fMB-DL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AD221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45.69 (36.62,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54.75)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01344F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-3.45 (-16.29,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9.39)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14:paraId="4840626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0.599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3A52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13.79 (7.52,20.07)</w:t>
            </w:r>
          </w:p>
        </w:tc>
        <w:tc>
          <w:tcPr>
            <w:tcW w:w="1558" w:type="dxa"/>
            <w:shd w:val="clear" w:color="auto" w:fill="auto"/>
            <w:noWrap/>
            <w:vAlign w:val="bottom"/>
            <w:hideMark/>
          </w:tcPr>
          <w:p w14:paraId="15265660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-4.31 (-13.72,5.10)</w:t>
            </w:r>
          </w:p>
        </w:tc>
        <w:tc>
          <w:tcPr>
            <w:tcW w:w="851" w:type="dxa"/>
            <w:vAlign w:val="center"/>
          </w:tcPr>
          <w:p w14:paraId="7ACC5AA4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0,370**</w:t>
            </w:r>
          </w:p>
        </w:tc>
      </w:tr>
      <w:tr w:rsidR="000743C4" w:rsidRPr="00EF3BEC" w14:paraId="4E61EC37" w14:textId="77777777" w:rsidTr="000743C4">
        <w:trPr>
          <w:trHeight w:val="300"/>
        </w:trPr>
        <w:tc>
          <w:tcPr>
            <w:tcW w:w="1432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  <w:hideMark/>
          </w:tcPr>
          <w:p w14:paraId="7AC9F880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 xml:space="preserve">pMDB-MDL </w:t>
            </w:r>
          </w:p>
        </w:tc>
        <w:tc>
          <w:tcPr>
            <w:tcW w:w="1417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314F4222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37.07 (28.28,45.86)</w:t>
            </w:r>
          </w:p>
        </w:tc>
        <w:tc>
          <w:tcPr>
            <w:tcW w:w="1560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  <w:hideMark/>
          </w:tcPr>
          <w:p w14:paraId="48A8E11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-12.07 (-24.72,0.58)</w:t>
            </w:r>
          </w:p>
        </w:tc>
        <w:tc>
          <w:tcPr>
            <w:tcW w:w="851" w:type="dxa"/>
            <w:tcBorders>
              <w:bottom w:val="single" w:sz="4" w:space="0" w:color="008000"/>
              <w:right w:val="single" w:sz="4" w:space="0" w:color="auto"/>
            </w:tcBorders>
            <w:vAlign w:val="center"/>
          </w:tcPr>
          <w:p w14:paraId="11D0789E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0.063*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05AFF488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12.93 (6.82,19.04)</w:t>
            </w:r>
          </w:p>
        </w:tc>
        <w:tc>
          <w:tcPr>
            <w:tcW w:w="1558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  <w:hideMark/>
          </w:tcPr>
          <w:p w14:paraId="4A44C28C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-5.17 (-14.47,4.12)</w:t>
            </w:r>
          </w:p>
        </w:tc>
        <w:tc>
          <w:tcPr>
            <w:tcW w:w="851" w:type="dxa"/>
            <w:tcBorders>
              <w:bottom w:val="single" w:sz="4" w:space="0" w:color="008000"/>
            </w:tcBorders>
            <w:vAlign w:val="center"/>
          </w:tcPr>
          <w:p w14:paraId="4AE85717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0.277**</w:t>
            </w:r>
          </w:p>
        </w:tc>
      </w:tr>
      <w:tr w:rsidR="000743C4" w:rsidRPr="00EF3BEC" w14:paraId="068F2AA1" w14:textId="77777777" w:rsidTr="000743C4">
        <w:trPr>
          <w:trHeight w:val="300"/>
        </w:trPr>
        <w:tc>
          <w:tcPr>
            <w:tcW w:w="1432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1DAFD22C" w14:textId="77777777" w:rsidR="000743C4" w:rsidRPr="00DD6AF4" w:rsidRDefault="000743C4" w:rsidP="000743C4">
            <w:pPr>
              <w:pStyle w:val="Modalittab"/>
            </w:pPr>
            <w:r w:rsidRPr="00DD6AF4">
              <w:t xml:space="preserve">Age </w:t>
            </w:r>
            <w:r>
              <w:t>4</w:t>
            </w:r>
            <w:r w:rsidRPr="00DD6AF4">
              <w:t>0-</w:t>
            </w:r>
            <w:r>
              <w:t>49 y</w:t>
            </w:r>
            <w:r w:rsidRPr="00DD6AF4">
              <w:t>rs</w:t>
            </w:r>
          </w:p>
        </w:tc>
        <w:tc>
          <w:tcPr>
            <w:tcW w:w="1417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7D1EB3CD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1DE4CD2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  <w:right w:val="single" w:sz="4" w:space="0" w:color="auto"/>
            </w:tcBorders>
            <w:vAlign w:val="center"/>
          </w:tcPr>
          <w:p w14:paraId="6D9F8A50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8000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C8A18E6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58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78E9F084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</w:tcBorders>
            <w:vAlign w:val="center"/>
          </w:tcPr>
          <w:p w14:paraId="41BCE44D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743C4" w:rsidRPr="00EF3BEC" w14:paraId="1933359A" w14:textId="77777777" w:rsidTr="000743C4">
        <w:trPr>
          <w:trHeight w:val="300"/>
        </w:trPr>
        <w:tc>
          <w:tcPr>
            <w:tcW w:w="1432" w:type="dxa"/>
            <w:shd w:val="clear" w:color="auto" w:fill="auto"/>
            <w:noWrap/>
            <w:vAlign w:val="center"/>
          </w:tcPr>
          <w:p w14:paraId="3D630EFF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>fMB-DL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C43226F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41.51 (33.85,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49.17)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68CAEF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-2.52 (-13.39,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8.36)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E217E91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0.650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601610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30.82 (23.64,37.99)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4DF46086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-3.77 (-14.08,6.53)</w:t>
            </w:r>
          </w:p>
        </w:tc>
        <w:tc>
          <w:tcPr>
            <w:tcW w:w="851" w:type="dxa"/>
            <w:vAlign w:val="center"/>
          </w:tcPr>
          <w:p w14:paraId="3327CEBF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0.473**</w:t>
            </w:r>
          </w:p>
        </w:tc>
      </w:tr>
      <w:tr w:rsidR="000743C4" w:rsidRPr="00EF3BEC" w14:paraId="01060B91" w14:textId="77777777" w:rsidTr="000743C4">
        <w:trPr>
          <w:trHeight w:val="300"/>
        </w:trPr>
        <w:tc>
          <w:tcPr>
            <w:tcW w:w="1432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5C9C21F8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 xml:space="preserve">pMDB-MDL </w:t>
            </w:r>
          </w:p>
        </w:tc>
        <w:tc>
          <w:tcPr>
            <w:tcW w:w="1417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6CD01CCE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40.88 (33.24,48.52)</w:t>
            </w:r>
          </w:p>
        </w:tc>
        <w:tc>
          <w:tcPr>
            <w:tcW w:w="1560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06EDF264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-3.14 (-14.00,7.71)</w:t>
            </w:r>
          </w:p>
        </w:tc>
        <w:tc>
          <w:tcPr>
            <w:tcW w:w="851" w:type="dxa"/>
            <w:tcBorders>
              <w:bottom w:val="single" w:sz="4" w:space="0" w:color="008000"/>
              <w:right w:val="single" w:sz="8" w:space="0" w:color="auto"/>
            </w:tcBorders>
            <w:vAlign w:val="center"/>
          </w:tcPr>
          <w:p w14:paraId="71789B00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0.571*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3ADF4370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23.90 (17.27,30.53)</w:t>
            </w:r>
          </w:p>
        </w:tc>
        <w:tc>
          <w:tcPr>
            <w:tcW w:w="1558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222B040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-10.69 (-20.62, -0.76)</w:t>
            </w:r>
          </w:p>
        </w:tc>
        <w:tc>
          <w:tcPr>
            <w:tcW w:w="851" w:type="dxa"/>
            <w:tcBorders>
              <w:bottom w:val="single" w:sz="4" w:space="0" w:color="008000"/>
            </w:tcBorders>
            <w:vAlign w:val="center"/>
          </w:tcPr>
          <w:p w14:paraId="6745EF9B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0.036**</w:t>
            </w:r>
          </w:p>
        </w:tc>
      </w:tr>
      <w:tr w:rsidR="000743C4" w:rsidRPr="00EF3BEC" w14:paraId="77BFDBA4" w14:textId="77777777" w:rsidTr="000743C4">
        <w:trPr>
          <w:trHeight w:val="300"/>
        </w:trPr>
        <w:tc>
          <w:tcPr>
            <w:tcW w:w="1432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5FF66F9F" w14:textId="77777777" w:rsidR="000743C4" w:rsidRPr="00DD6AF4" w:rsidRDefault="000743C4" w:rsidP="000743C4">
            <w:pPr>
              <w:pStyle w:val="Modalittab"/>
            </w:pPr>
            <w:r w:rsidRPr="00DD6AF4">
              <w:t xml:space="preserve">Age </w:t>
            </w:r>
            <w:r>
              <w:t>5</w:t>
            </w:r>
            <w:r w:rsidRPr="00DD6AF4">
              <w:t>0-</w:t>
            </w:r>
            <w:r>
              <w:t>59 y</w:t>
            </w:r>
            <w:r w:rsidRPr="00DD6AF4">
              <w:t>rs</w:t>
            </w:r>
          </w:p>
        </w:tc>
        <w:tc>
          <w:tcPr>
            <w:tcW w:w="1417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0C251E94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0712BD5B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  <w:right w:val="single" w:sz="8" w:space="0" w:color="auto"/>
            </w:tcBorders>
            <w:vAlign w:val="center"/>
          </w:tcPr>
          <w:p w14:paraId="74F6F843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8000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419F28FC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58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11F43520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</w:tcBorders>
            <w:vAlign w:val="center"/>
          </w:tcPr>
          <w:p w14:paraId="60A6BD7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743C4" w:rsidRPr="00EF3BEC" w14:paraId="0F541D0B" w14:textId="77777777" w:rsidTr="000743C4">
        <w:trPr>
          <w:trHeight w:val="300"/>
        </w:trPr>
        <w:tc>
          <w:tcPr>
            <w:tcW w:w="1432" w:type="dxa"/>
            <w:shd w:val="clear" w:color="auto" w:fill="auto"/>
            <w:noWrap/>
            <w:vAlign w:val="center"/>
          </w:tcPr>
          <w:p w14:paraId="165A191E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>fMB-DL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982552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34.95 (28.09,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41.80)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809E7C0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0.00 (-9.69,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9.69)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6F0C9321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1.000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</w:tcPr>
          <w:p w14:paraId="507545C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47.31 (40.14,54.49)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3E02FFF8" w14:textId="77777777" w:rsidR="000743C4" w:rsidRPr="00A9356B" w:rsidRDefault="000743C4" w:rsidP="000743C4">
            <w:pPr>
              <w:pStyle w:val="tab"/>
              <w:spacing w:line="360" w:lineRule="auto"/>
              <w:jc w:val="left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-5.91 (-16.06,4.23)</w:t>
            </w:r>
          </w:p>
        </w:tc>
        <w:tc>
          <w:tcPr>
            <w:tcW w:w="851" w:type="dxa"/>
            <w:vAlign w:val="center"/>
          </w:tcPr>
          <w:p w14:paraId="14229FAB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0.254**</w:t>
            </w:r>
          </w:p>
        </w:tc>
      </w:tr>
      <w:tr w:rsidR="000743C4" w:rsidRPr="00EF3BEC" w14:paraId="1664456A" w14:textId="77777777" w:rsidTr="000743C4">
        <w:trPr>
          <w:trHeight w:val="300"/>
        </w:trPr>
        <w:tc>
          <w:tcPr>
            <w:tcW w:w="1432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28EAF222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 xml:space="preserve">pMDB-MDL </w:t>
            </w:r>
          </w:p>
        </w:tc>
        <w:tc>
          <w:tcPr>
            <w:tcW w:w="1417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5857D29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39.78 (32.75,46.82)</w:t>
            </w:r>
          </w:p>
        </w:tc>
        <w:tc>
          <w:tcPr>
            <w:tcW w:w="1560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3C372607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4.84 (-4.98-14.66)</w:t>
            </w:r>
          </w:p>
        </w:tc>
        <w:tc>
          <w:tcPr>
            <w:tcW w:w="851" w:type="dxa"/>
            <w:tcBorders>
              <w:bottom w:val="single" w:sz="4" w:space="0" w:color="008000"/>
              <w:right w:val="single" w:sz="8" w:space="0" w:color="auto"/>
            </w:tcBorders>
            <w:vAlign w:val="center"/>
          </w:tcPr>
          <w:p w14:paraId="2ABAAA58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0.335*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5625B69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39.78 (32.75,46.82)</w:t>
            </w:r>
          </w:p>
        </w:tc>
        <w:tc>
          <w:tcPr>
            <w:tcW w:w="1558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7FDB1A77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-13.44 (-23.49,-3.40)</w:t>
            </w:r>
          </w:p>
        </w:tc>
        <w:tc>
          <w:tcPr>
            <w:tcW w:w="851" w:type="dxa"/>
            <w:tcBorders>
              <w:bottom w:val="single" w:sz="4" w:space="0" w:color="008000"/>
            </w:tcBorders>
            <w:vAlign w:val="center"/>
          </w:tcPr>
          <w:p w14:paraId="1393565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0.009**</w:t>
            </w:r>
          </w:p>
        </w:tc>
      </w:tr>
      <w:tr w:rsidR="000743C4" w:rsidRPr="00EF3BEC" w14:paraId="1C0CDC14" w14:textId="77777777" w:rsidTr="000743C4">
        <w:trPr>
          <w:trHeight w:val="300"/>
        </w:trPr>
        <w:tc>
          <w:tcPr>
            <w:tcW w:w="1432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1FC7A603" w14:textId="77777777" w:rsidR="000743C4" w:rsidRPr="00DD6AF4" w:rsidRDefault="000743C4" w:rsidP="000743C4">
            <w:pPr>
              <w:pStyle w:val="Modalittab"/>
            </w:pPr>
            <w:r w:rsidRPr="00DD6AF4">
              <w:t xml:space="preserve">Age </w:t>
            </w:r>
            <w:r>
              <w:t>6</w:t>
            </w:r>
            <w:r w:rsidRPr="00DD6AF4">
              <w:t>0-</w:t>
            </w:r>
            <w:r>
              <w:t>69 y</w:t>
            </w:r>
            <w:r w:rsidRPr="00DD6AF4">
              <w:t>rs</w:t>
            </w:r>
          </w:p>
        </w:tc>
        <w:tc>
          <w:tcPr>
            <w:tcW w:w="1417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493884E6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184F5428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  <w:right w:val="single" w:sz="8" w:space="0" w:color="auto"/>
            </w:tcBorders>
            <w:vAlign w:val="center"/>
          </w:tcPr>
          <w:p w14:paraId="365C4BE3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8000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0DD816A3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58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35E9368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</w:tcBorders>
            <w:vAlign w:val="center"/>
          </w:tcPr>
          <w:p w14:paraId="4EDD54D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743C4" w:rsidRPr="00EF3BEC" w14:paraId="33437463" w14:textId="77777777" w:rsidTr="000743C4">
        <w:trPr>
          <w:trHeight w:val="300"/>
        </w:trPr>
        <w:tc>
          <w:tcPr>
            <w:tcW w:w="1432" w:type="dxa"/>
            <w:shd w:val="clear" w:color="auto" w:fill="auto"/>
            <w:noWrap/>
            <w:vAlign w:val="center"/>
          </w:tcPr>
          <w:p w14:paraId="3463BD8A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>fMB-DL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16B1B8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38.89 (31.77,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46.01)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0C771E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1.67 (-8.36,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11.70)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3A4288A6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0.745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*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</w:tcPr>
          <w:p w14:paraId="25811E7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43.33 (36.09,50.57)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657ADD73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-9.44 (-19.72, 0.83)</w:t>
            </w:r>
          </w:p>
        </w:tc>
        <w:tc>
          <w:tcPr>
            <w:tcW w:w="851" w:type="dxa"/>
            <w:vAlign w:val="center"/>
          </w:tcPr>
          <w:p w14:paraId="358E6848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0.073**</w:t>
            </w:r>
          </w:p>
        </w:tc>
      </w:tr>
      <w:tr w:rsidR="000743C4" w:rsidRPr="00EF3BEC" w14:paraId="2728B15B" w14:textId="77777777" w:rsidTr="000743C4">
        <w:trPr>
          <w:trHeight w:val="300"/>
        </w:trPr>
        <w:tc>
          <w:tcPr>
            <w:tcW w:w="1432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3DD4D8D3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 xml:space="preserve">pMDB-MDL </w:t>
            </w:r>
          </w:p>
        </w:tc>
        <w:tc>
          <w:tcPr>
            <w:tcW w:w="1417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298EEED8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41.67 (34.46,48.87)</w:t>
            </w:r>
          </w:p>
        </w:tc>
        <w:tc>
          <w:tcPr>
            <w:tcW w:w="1560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6B6DA64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4.44 (-5.64,14.53)</w:t>
            </w:r>
          </w:p>
        </w:tc>
        <w:tc>
          <w:tcPr>
            <w:tcW w:w="851" w:type="dxa"/>
            <w:tcBorders>
              <w:bottom w:val="single" w:sz="4" w:space="0" w:color="008000"/>
              <w:right w:val="single" w:sz="8" w:space="0" w:color="auto"/>
            </w:tcBorders>
            <w:vAlign w:val="center"/>
          </w:tcPr>
          <w:p w14:paraId="68914C3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0.388*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292579AD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36.67 (29.63,43.71)</w:t>
            </w:r>
          </w:p>
        </w:tc>
        <w:tc>
          <w:tcPr>
            <w:tcW w:w="1558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1DB9B552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-16.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11 (-26.25, -5.9</w:t>
            </w:r>
            <w:r w:rsidRPr="00A9356B">
              <w:rPr>
                <w:rFonts w:ascii="Times New Roman" w:hAnsi="Times New Roman"/>
                <w:sz w:val="16"/>
                <w:szCs w:val="16"/>
                <w:lang w:val="en-GB"/>
              </w:rPr>
              <w:t>7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)</w:t>
            </w:r>
          </w:p>
        </w:tc>
        <w:tc>
          <w:tcPr>
            <w:tcW w:w="851" w:type="dxa"/>
            <w:tcBorders>
              <w:bottom w:val="single" w:sz="4" w:space="0" w:color="008000"/>
            </w:tcBorders>
            <w:vAlign w:val="center"/>
          </w:tcPr>
          <w:p w14:paraId="786DCB9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0.002**</w:t>
            </w:r>
          </w:p>
        </w:tc>
      </w:tr>
      <w:tr w:rsidR="000743C4" w:rsidRPr="00EF3BEC" w14:paraId="176CC881" w14:textId="77777777" w:rsidTr="000743C4">
        <w:trPr>
          <w:trHeight w:val="300"/>
        </w:trPr>
        <w:tc>
          <w:tcPr>
            <w:tcW w:w="1432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5F28C4CD" w14:textId="77777777" w:rsidR="000743C4" w:rsidRPr="004C6842" w:rsidRDefault="000743C4" w:rsidP="000743C4">
            <w:pPr>
              <w:pStyle w:val="Modalittab"/>
            </w:pPr>
            <w:r w:rsidRPr="004C6842">
              <w:t>Male</w:t>
            </w:r>
          </w:p>
        </w:tc>
        <w:tc>
          <w:tcPr>
            <w:tcW w:w="1417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3A12D70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7FCFBFE4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  <w:right w:val="single" w:sz="8" w:space="0" w:color="auto"/>
            </w:tcBorders>
            <w:vAlign w:val="center"/>
          </w:tcPr>
          <w:p w14:paraId="60018F4D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8000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36E37861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58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4F8E014C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</w:tcBorders>
            <w:vAlign w:val="center"/>
          </w:tcPr>
          <w:p w14:paraId="15D4953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743C4" w:rsidRPr="00EF3BEC" w14:paraId="58B91D8C" w14:textId="77777777" w:rsidTr="000743C4">
        <w:trPr>
          <w:trHeight w:val="300"/>
        </w:trPr>
        <w:tc>
          <w:tcPr>
            <w:tcW w:w="1432" w:type="dxa"/>
            <w:shd w:val="clear" w:color="auto" w:fill="auto"/>
            <w:noWrap/>
            <w:vAlign w:val="center"/>
          </w:tcPr>
          <w:p w14:paraId="4354C3D2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>fMB-DL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5E929A8" w14:textId="77777777" w:rsidR="000743C4" w:rsidRPr="00A9356B" w:rsidRDefault="00E04DD7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37.37</w:t>
            </w:r>
            <w:r w:rsidR="000743C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(31.87,42.88)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CEFC7C0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0.67 (-7.09,8.44)</w:t>
            </w:r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15CF1A06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0.865*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</w:tcPr>
          <w:p w14:paraId="452602A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38.72 (33.18,44.26)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5E410D38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-6.06 (-13.98,1.86)</w:t>
            </w:r>
          </w:p>
        </w:tc>
        <w:tc>
          <w:tcPr>
            <w:tcW w:w="851" w:type="dxa"/>
            <w:vAlign w:val="center"/>
          </w:tcPr>
          <w:p w14:paraId="00A518E8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0.134**</w:t>
            </w:r>
          </w:p>
        </w:tc>
      </w:tr>
      <w:tr w:rsidR="000743C4" w:rsidRPr="00EF3BEC" w14:paraId="0FBCC2CE" w14:textId="77777777" w:rsidTr="000743C4">
        <w:trPr>
          <w:trHeight w:val="300"/>
        </w:trPr>
        <w:tc>
          <w:tcPr>
            <w:tcW w:w="1432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50AF7693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 xml:space="preserve">pMDB-MDL </w:t>
            </w:r>
          </w:p>
        </w:tc>
        <w:tc>
          <w:tcPr>
            <w:tcW w:w="1417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7664CE39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36.36 (30.89,41.83)</w:t>
            </w:r>
          </w:p>
        </w:tc>
        <w:tc>
          <w:tcPr>
            <w:tcW w:w="1560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1448655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-0.34 (-8.08,7.41)</w:t>
            </w:r>
          </w:p>
        </w:tc>
        <w:tc>
          <w:tcPr>
            <w:tcW w:w="851" w:type="dxa"/>
            <w:tcBorders>
              <w:bottom w:val="single" w:sz="4" w:space="0" w:color="008000"/>
              <w:right w:val="single" w:sz="8" w:space="0" w:color="auto"/>
            </w:tcBorders>
            <w:vAlign w:val="center"/>
          </w:tcPr>
          <w:p w14:paraId="386434D6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0.932*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774BD01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33.33 (27.97,38.69)</w:t>
            </w:r>
          </w:p>
        </w:tc>
        <w:tc>
          <w:tcPr>
            <w:tcW w:w="1558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327B77E6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-11.45 (-19.24,-3.66)</w:t>
            </w:r>
          </w:p>
        </w:tc>
        <w:tc>
          <w:tcPr>
            <w:tcW w:w="851" w:type="dxa"/>
            <w:tcBorders>
              <w:bottom w:val="single" w:sz="4" w:space="0" w:color="008000"/>
            </w:tcBorders>
            <w:vAlign w:val="center"/>
          </w:tcPr>
          <w:p w14:paraId="45B36F2C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0.004**</w:t>
            </w:r>
          </w:p>
        </w:tc>
      </w:tr>
      <w:tr w:rsidR="000743C4" w:rsidRPr="00EF3BEC" w14:paraId="026358A9" w14:textId="77777777" w:rsidTr="000743C4">
        <w:trPr>
          <w:trHeight w:val="300"/>
        </w:trPr>
        <w:tc>
          <w:tcPr>
            <w:tcW w:w="1432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578A07D1" w14:textId="77777777" w:rsidR="000743C4" w:rsidRPr="004C6842" w:rsidRDefault="000743C4" w:rsidP="000743C4">
            <w:pPr>
              <w:pStyle w:val="Modalittab"/>
            </w:pPr>
            <w:r w:rsidRPr="004C6842">
              <w:t>Female</w:t>
            </w:r>
          </w:p>
        </w:tc>
        <w:tc>
          <w:tcPr>
            <w:tcW w:w="1417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655AB27E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008000"/>
            </w:tcBorders>
            <w:shd w:val="clear" w:color="auto" w:fill="auto"/>
            <w:noWrap/>
            <w:vAlign w:val="center"/>
          </w:tcPr>
          <w:p w14:paraId="637E763F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  <w:right w:val="single" w:sz="8" w:space="0" w:color="auto"/>
            </w:tcBorders>
            <w:vAlign w:val="center"/>
          </w:tcPr>
          <w:p w14:paraId="058B2D00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008000"/>
              <w:left w:val="single" w:sz="8" w:space="0" w:color="auto"/>
            </w:tcBorders>
            <w:shd w:val="clear" w:color="auto" w:fill="auto"/>
            <w:noWrap/>
            <w:vAlign w:val="bottom"/>
          </w:tcPr>
          <w:p w14:paraId="474A11DF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558" w:type="dxa"/>
            <w:tcBorders>
              <w:top w:val="single" w:sz="4" w:space="0" w:color="008000"/>
            </w:tcBorders>
            <w:shd w:val="clear" w:color="auto" w:fill="auto"/>
            <w:noWrap/>
            <w:vAlign w:val="bottom"/>
          </w:tcPr>
          <w:p w14:paraId="7F9C6CAD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008000"/>
            </w:tcBorders>
            <w:vAlign w:val="center"/>
          </w:tcPr>
          <w:p w14:paraId="2F0232CB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743C4" w:rsidRPr="00EF3BEC" w14:paraId="0418E76D" w14:textId="77777777" w:rsidTr="000743C4">
        <w:trPr>
          <w:trHeight w:val="300"/>
        </w:trPr>
        <w:tc>
          <w:tcPr>
            <w:tcW w:w="1432" w:type="dxa"/>
            <w:shd w:val="clear" w:color="auto" w:fill="auto"/>
            <w:noWrap/>
            <w:vAlign w:val="center"/>
          </w:tcPr>
          <w:p w14:paraId="384D06BD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>fMB-DL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E08551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39.15 (34.51,43.80)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0B5D27D" w14:textId="77777777" w:rsidR="000743C4" w:rsidRPr="00A9356B" w:rsidRDefault="00E04DD7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bookmarkStart w:id="0" w:name="_GoBack"/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680EFF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2.83 (-9.44,</w:t>
            </w:r>
            <w:r w:rsidR="000743C4" w:rsidRPr="00680EFF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3.78)</w:t>
            </w:r>
            <w:bookmarkEnd w:id="0"/>
          </w:p>
        </w:tc>
        <w:tc>
          <w:tcPr>
            <w:tcW w:w="851" w:type="dxa"/>
            <w:tcBorders>
              <w:right w:val="single" w:sz="8" w:space="0" w:color="auto"/>
            </w:tcBorders>
            <w:vAlign w:val="center"/>
          </w:tcPr>
          <w:p w14:paraId="7A58CB9D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0.401*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auto"/>
            <w:noWrap/>
            <w:vAlign w:val="bottom"/>
          </w:tcPr>
          <w:p w14:paraId="3B884DCE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28.30 (24.01,32.59)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14:paraId="771DB6C4" w14:textId="77777777" w:rsidR="000743C4" w:rsidRPr="00A9356B" w:rsidRDefault="00E04DD7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680EFF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 xml:space="preserve">-5.19 (-11.40, </w:t>
            </w:r>
            <w:r w:rsidR="000743C4" w:rsidRPr="00680EFF">
              <w:rPr>
                <w:rFonts w:ascii="Times New Roman" w:hAnsi="Times New Roman"/>
                <w:sz w:val="16"/>
                <w:szCs w:val="16"/>
                <w:highlight w:val="yellow"/>
                <w:lang w:val="en-GB"/>
              </w:rPr>
              <w:t>1.02)</w:t>
            </w:r>
          </w:p>
        </w:tc>
        <w:tc>
          <w:tcPr>
            <w:tcW w:w="851" w:type="dxa"/>
            <w:vAlign w:val="center"/>
          </w:tcPr>
          <w:p w14:paraId="49F982B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0.102**</w:t>
            </w:r>
          </w:p>
        </w:tc>
      </w:tr>
      <w:tr w:rsidR="000743C4" w:rsidRPr="00EF3BEC" w14:paraId="2B8DD1CF" w14:textId="77777777" w:rsidTr="000743C4">
        <w:trPr>
          <w:trHeight w:val="300"/>
        </w:trPr>
        <w:tc>
          <w:tcPr>
            <w:tcW w:w="1432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4A72E982" w14:textId="77777777" w:rsidR="000743C4" w:rsidRPr="008F341E" w:rsidRDefault="000743C4" w:rsidP="000743C4">
            <w:pPr>
              <w:pStyle w:val="Modalittab"/>
              <w:rPr>
                <w:b w:val="0"/>
              </w:rPr>
            </w:pPr>
            <w:r w:rsidRPr="008F341E">
              <w:rPr>
                <w:b w:val="0"/>
              </w:rPr>
              <w:t xml:space="preserve">pMDB-MDL </w:t>
            </w:r>
          </w:p>
        </w:tc>
        <w:tc>
          <w:tcPr>
            <w:tcW w:w="1417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357500CF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38.92 (34.27,43.56)</w:t>
            </w:r>
          </w:p>
        </w:tc>
        <w:tc>
          <w:tcPr>
            <w:tcW w:w="1560" w:type="dxa"/>
            <w:tcBorders>
              <w:bottom w:val="single" w:sz="4" w:space="0" w:color="008000"/>
            </w:tcBorders>
            <w:shd w:val="clear" w:color="auto" w:fill="auto"/>
            <w:noWrap/>
            <w:vAlign w:val="center"/>
          </w:tcPr>
          <w:p w14:paraId="64ACE435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-3.07 (-9.67,3.54)</w:t>
            </w:r>
          </w:p>
        </w:tc>
        <w:tc>
          <w:tcPr>
            <w:tcW w:w="851" w:type="dxa"/>
            <w:tcBorders>
              <w:bottom w:val="single" w:sz="4" w:space="0" w:color="008000"/>
              <w:right w:val="single" w:sz="8" w:space="0" w:color="auto"/>
            </w:tcBorders>
            <w:vAlign w:val="center"/>
          </w:tcPr>
          <w:p w14:paraId="57BBAB61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0.363*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55AA982E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22.88 (18.88,26.88)</w:t>
            </w:r>
          </w:p>
        </w:tc>
        <w:tc>
          <w:tcPr>
            <w:tcW w:w="1558" w:type="dxa"/>
            <w:tcBorders>
              <w:bottom w:val="single" w:sz="4" w:space="0" w:color="008000"/>
            </w:tcBorders>
            <w:shd w:val="clear" w:color="auto" w:fill="auto"/>
            <w:noWrap/>
            <w:vAlign w:val="bottom"/>
          </w:tcPr>
          <w:p w14:paraId="0C9D04CA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-10.61 (-16.63,-4.60)</w:t>
            </w:r>
          </w:p>
        </w:tc>
        <w:tc>
          <w:tcPr>
            <w:tcW w:w="851" w:type="dxa"/>
            <w:tcBorders>
              <w:bottom w:val="single" w:sz="4" w:space="0" w:color="008000"/>
            </w:tcBorders>
            <w:vAlign w:val="center"/>
          </w:tcPr>
          <w:p w14:paraId="7ECD7852" w14:textId="77777777" w:rsidR="000743C4" w:rsidRPr="00A9356B" w:rsidRDefault="000743C4" w:rsidP="000743C4">
            <w:pPr>
              <w:pStyle w:val="tab"/>
              <w:spacing w:line="360" w:lineRule="auto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0.001**</w:t>
            </w:r>
          </w:p>
        </w:tc>
      </w:tr>
    </w:tbl>
    <w:p w14:paraId="7AB6BAF4" w14:textId="77777777" w:rsidR="005605D6" w:rsidRPr="00EF3BEC" w:rsidRDefault="005605D6" w:rsidP="005605D6">
      <w:pPr>
        <w:pStyle w:val="Rientrocorpodeltesto"/>
        <w:tabs>
          <w:tab w:val="left" w:pos="0"/>
        </w:tabs>
        <w:spacing w:line="360" w:lineRule="auto"/>
        <w:ind w:left="0" w:right="5" w:firstLine="0"/>
        <w:jc w:val="both"/>
        <w:rPr>
          <w:szCs w:val="24"/>
        </w:rPr>
      </w:pPr>
      <w:r w:rsidRPr="00950479">
        <w:rPr>
          <w:sz w:val="20"/>
        </w:rPr>
        <w:t>*2-tailed  **1-tailed</w:t>
      </w:r>
    </w:p>
    <w:p w14:paraId="4F2F0ACA" w14:textId="77777777" w:rsidR="00C522CD" w:rsidRDefault="00C522CD"/>
    <w:sectPr w:rsidR="00C522CD" w:rsidSect="000743C4">
      <w:footerReference w:type="even" r:id="rId7"/>
      <w:footerReference w:type="default" r:id="rId8"/>
      <w:footnotePr>
        <w:numFmt w:val="chicago"/>
        <w:numStart w:val="4"/>
      </w:footnotePr>
      <w:pgSz w:w="11900" w:h="16820"/>
      <w:pgMar w:top="1440" w:right="1474" w:bottom="1440" w:left="158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DA0BF" w14:textId="77777777" w:rsidR="000743C4" w:rsidRDefault="000743C4">
      <w:r>
        <w:separator/>
      </w:r>
    </w:p>
  </w:endnote>
  <w:endnote w:type="continuationSeparator" w:id="0">
    <w:p w14:paraId="40133CFD" w14:textId="77777777" w:rsidR="000743C4" w:rsidRDefault="00074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54F56" w14:textId="77777777" w:rsidR="000743C4" w:rsidRDefault="000743C4" w:rsidP="000743C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44172C7" w14:textId="77777777" w:rsidR="000743C4" w:rsidRDefault="000743C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6F26D" w14:textId="77777777" w:rsidR="000743C4" w:rsidRDefault="000743C4" w:rsidP="000743C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80EF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0F1B62" w14:textId="77777777" w:rsidR="000743C4" w:rsidRDefault="000743C4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DD3CE" w14:textId="77777777" w:rsidR="000743C4" w:rsidRDefault="000743C4">
      <w:r>
        <w:separator/>
      </w:r>
    </w:p>
  </w:footnote>
  <w:footnote w:type="continuationSeparator" w:id="0">
    <w:p w14:paraId="4735EC83" w14:textId="77777777" w:rsidR="000743C4" w:rsidRDefault="00074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hyphenationZone w:val="283"/>
  <w:characterSpacingControl w:val="doNotCompress"/>
  <w:savePreviewPicture/>
  <w:footnotePr>
    <w:numFmt w:val="chicago"/>
    <w:numStart w:val="4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D6"/>
    <w:rsid w:val="000743C4"/>
    <w:rsid w:val="005605D6"/>
    <w:rsid w:val="00680EFF"/>
    <w:rsid w:val="00C522CD"/>
    <w:rsid w:val="00E0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13A02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5D6"/>
    <w:pPr>
      <w:suppressAutoHyphens/>
    </w:pPr>
    <w:rPr>
      <w:rFonts w:ascii="Times New Roman" w:eastAsia="Times New Roman" w:hAnsi="Times New Roman" w:cs="Times New Roman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5605D6"/>
    <w:pPr>
      <w:ind w:left="360" w:hanging="360"/>
    </w:pPr>
    <w:rPr>
      <w:lang w:val="en-GB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605D6"/>
    <w:rPr>
      <w:rFonts w:ascii="Times New Roman" w:eastAsia="Times New Roman" w:hAnsi="Times New Roman" w:cs="Times New Roman"/>
      <w:szCs w:val="20"/>
      <w:lang w:val="en-GB"/>
    </w:rPr>
  </w:style>
  <w:style w:type="paragraph" w:styleId="Pidipagina">
    <w:name w:val="footer"/>
    <w:basedOn w:val="Normale"/>
    <w:link w:val="PidipaginaCarattere"/>
    <w:rsid w:val="005605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5605D6"/>
    <w:rPr>
      <w:rFonts w:ascii="Times New Roman" w:eastAsia="Times New Roman" w:hAnsi="Times New Roman" w:cs="Times New Roman"/>
      <w:szCs w:val="20"/>
    </w:rPr>
  </w:style>
  <w:style w:type="character" w:styleId="Numeropagina">
    <w:name w:val="page number"/>
    <w:basedOn w:val="Caratterepredefinitoparagrafo"/>
    <w:rsid w:val="005605D6"/>
  </w:style>
  <w:style w:type="paragraph" w:customStyle="1" w:styleId="Variabilitab">
    <w:name w:val="Variabili tab"/>
    <w:basedOn w:val="Normale"/>
    <w:qFormat/>
    <w:rsid w:val="005605D6"/>
    <w:pPr>
      <w:keepNext/>
      <w:suppressAutoHyphens w:val="0"/>
    </w:pPr>
    <w:rPr>
      <w:rFonts w:ascii="Calibri" w:hAnsi="Calibri"/>
      <w:b/>
      <w:color w:val="000000"/>
      <w:sz w:val="20"/>
    </w:rPr>
  </w:style>
  <w:style w:type="paragraph" w:customStyle="1" w:styleId="Modalittab">
    <w:name w:val="Modalità tab"/>
    <w:basedOn w:val="Variabilitab"/>
    <w:autoRedefine/>
    <w:qFormat/>
    <w:rsid w:val="005605D6"/>
    <w:pPr>
      <w:spacing w:line="360" w:lineRule="auto"/>
      <w:ind w:left="113"/>
    </w:pPr>
    <w:rPr>
      <w:rFonts w:ascii="Times New Roman" w:hAnsi="Times New Roman"/>
      <w:sz w:val="18"/>
      <w:lang w:val="en-GB"/>
    </w:rPr>
  </w:style>
  <w:style w:type="paragraph" w:customStyle="1" w:styleId="tab">
    <w:name w:val="tab"/>
    <w:basedOn w:val="Normale"/>
    <w:qFormat/>
    <w:rsid w:val="005605D6"/>
    <w:pPr>
      <w:suppressAutoHyphens w:val="0"/>
      <w:jc w:val="center"/>
    </w:pPr>
    <w:rPr>
      <w:rFonts w:ascii="Calibri" w:hAnsi="Calibri"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5D6"/>
    <w:pPr>
      <w:suppressAutoHyphens/>
    </w:pPr>
    <w:rPr>
      <w:rFonts w:ascii="Times New Roman" w:eastAsia="Times New Roman" w:hAnsi="Times New Roman" w:cs="Times New Roman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5605D6"/>
    <w:pPr>
      <w:ind w:left="360" w:hanging="360"/>
    </w:pPr>
    <w:rPr>
      <w:lang w:val="en-GB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605D6"/>
    <w:rPr>
      <w:rFonts w:ascii="Times New Roman" w:eastAsia="Times New Roman" w:hAnsi="Times New Roman" w:cs="Times New Roman"/>
      <w:szCs w:val="20"/>
      <w:lang w:val="en-GB"/>
    </w:rPr>
  </w:style>
  <w:style w:type="paragraph" w:styleId="Pidipagina">
    <w:name w:val="footer"/>
    <w:basedOn w:val="Normale"/>
    <w:link w:val="PidipaginaCarattere"/>
    <w:rsid w:val="005605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5605D6"/>
    <w:rPr>
      <w:rFonts w:ascii="Times New Roman" w:eastAsia="Times New Roman" w:hAnsi="Times New Roman" w:cs="Times New Roman"/>
      <w:szCs w:val="20"/>
    </w:rPr>
  </w:style>
  <w:style w:type="character" w:styleId="Numeropagina">
    <w:name w:val="page number"/>
    <w:basedOn w:val="Caratterepredefinitoparagrafo"/>
    <w:rsid w:val="005605D6"/>
  </w:style>
  <w:style w:type="paragraph" w:customStyle="1" w:styleId="Variabilitab">
    <w:name w:val="Variabili tab"/>
    <w:basedOn w:val="Normale"/>
    <w:qFormat/>
    <w:rsid w:val="005605D6"/>
    <w:pPr>
      <w:keepNext/>
      <w:suppressAutoHyphens w:val="0"/>
    </w:pPr>
    <w:rPr>
      <w:rFonts w:ascii="Calibri" w:hAnsi="Calibri"/>
      <w:b/>
      <w:color w:val="000000"/>
      <w:sz w:val="20"/>
    </w:rPr>
  </w:style>
  <w:style w:type="paragraph" w:customStyle="1" w:styleId="Modalittab">
    <w:name w:val="Modalità tab"/>
    <w:basedOn w:val="Variabilitab"/>
    <w:autoRedefine/>
    <w:qFormat/>
    <w:rsid w:val="005605D6"/>
    <w:pPr>
      <w:spacing w:line="360" w:lineRule="auto"/>
      <w:ind w:left="113"/>
    </w:pPr>
    <w:rPr>
      <w:rFonts w:ascii="Times New Roman" w:hAnsi="Times New Roman"/>
      <w:sz w:val="18"/>
      <w:lang w:val="en-GB"/>
    </w:rPr>
  </w:style>
  <w:style w:type="paragraph" w:customStyle="1" w:styleId="tab">
    <w:name w:val="tab"/>
    <w:basedOn w:val="Normale"/>
    <w:qFormat/>
    <w:rsid w:val="005605D6"/>
    <w:pPr>
      <w:suppressAutoHyphens w:val="0"/>
      <w:jc w:val="center"/>
    </w:pPr>
    <w:rPr>
      <w:rFonts w:ascii="Calibri" w:hAnsi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1622</Characters>
  <Application>Microsoft Macintosh Word</Application>
  <DocSecurity>0</DocSecurity>
  <Lines>13</Lines>
  <Paragraphs>3</Paragraphs>
  <ScaleCrop>false</ScaleCrop>
  <Company>unito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 romano</dc:creator>
  <cp:keywords/>
  <dc:description/>
  <cp:lastModifiedBy>bobo romano</cp:lastModifiedBy>
  <cp:revision>3</cp:revision>
  <dcterms:created xsi:type="dcterms:W3CDTF">2018-06-26T06:14:00Z</dcterms:created>
  <dcterms:modified xsi:type="dcterms:W3CDTF">2018-08-09T11:15:00Z</dcterms:modified>
</cp:coreProperties>
</file>