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098" w:rsidRPr="00034098" w:rsidRDefault="00034098">
      <w:pPr>
        <w:rPr>
          <w:b/>
        </w:rPr>
      </w:pPr>
      <w:r w:rsidRPr="00034098">
        <w:rPr>
          <w:b/>
        </w:rPr>
        <w:t xml:space="preserve">SUPPLEMENT </w:t>
      </w:r>
      <w:r w:rsidR="00B01CB1">
        <w:rPr>
          <w:b/>
        </w:rPr>
        <w:t>B</w:t>
      </w:r>
    </w:p>
    <w:p w:rsidR="00034098" w:rsidRDefault="00034098"/>
    <w:tbl>
      <w:tblPr>
        <w:tblStyle w:val="Tabelraster"/>
        <w:tblW w:w="14335" w:type="dxa"/>
        <w:tblLook w:val="04A0" w:firstRow="1" w:lastRow="0" w:firstColumn="1" w:lastColumn="0" w:noHBand="0" w:noVBand="1"/>
      </w:tblPr>
      <w:tblGrid>
        <w:gridCol w:w="823"/>
        <w:gridCol w:w="11487"/>
        <w:gridCol w:w="831"/>
        <w:gridCol w:w="1194"/>
      </w:tblGrid>
      <w:tr w:rsidR="00F348CE" w:rsidRPr="00AA6F97" w:rsidTr="00034098">
        <w:trPr>
          <w:trHeight w:val="34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F348CE">
            <w:pPr>
              <w:rPr>
                <w:b/>
                <w:bCs/>
                <w:lang w:val="en-US"/>
              </w:rPr>
            </w:pPr>
            <w:r w:rsidRPr="00F348CE">
              <w:rPr>
                <w:b/>
                <w:bCs/>
                <w:lang w:val="en-US"/>
              </w:rPr>
              <w:t>Research themes over 10 specific research domains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Pr>
              <w:rPr>
                <w:lang w:val="en-US"/>
              </w:rPr>
            </w:pPr>
            <w:r w:rsidRPr="00F348CE">
              <w:rPr>
                <w:lang w:val="en-US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>
            <w:pPr>
              <w:rPr>
                <w:lang w:val="en-US"/>
              </w:rPr>
            </w:pPr>
          </w:p>
        </w:tc>
      </w:tr>
      <w:tr w:rsidR="00F348CE" w:rsidRPr="00AA6F97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>
            <w:pPr>
              <w:rPr>
                <w:b/>
                <w:bCs/>
                <w:lang w:val="en-US"/>
              </w:rPr>
            </w:pPr>
            <w:r w:rsidRPr="00F348CE">
              <w:rPr>
                <w:b/>
                <w:bCs/>
                <w:lang w:val="en-US"/>
              </w:rPr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pPr>
              <w:rPr>
                <w:b/>
                <w:bCs/>
                <w:lang w:val="en-US"/>
              </w:rPr>
            </w:pP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>
            <w:pPr>
              <w:rPr>
                <w:lang w:val="en-US"/>
              </w:rPr>
            </w:pPr>
          </w:p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r w:rsidRPr="00F348CE">
              <w:rPr>
                <w:b/>
                <w:bCs/>
              </w:rPr>
              <w:t xml:space="preserve">Special </w:t>
            </w:r>
            <w:proofErr w:type="spellStart"/>
            <w:r w:rsidRPr="00F348CE">
              <w:rPr>
                <w:b/>
                <w:bCs/>
              </w:rPr>
              <w:t>Needs</w:t>
            </w:r>
            <w:proofErr w:type="spellEnd"/>
            <w:r w:rsidRPr="00F348CE">
              <w:rPr>
                <w:b/>
                <w:bCs/>
              </w:rPr>
              <w:t xml:space="preserve"> </w:t>
            </w:r>
            <w:proofErr w:type="spellStart"/>
            <w:r w:rsidRPr="00F348CE">
              <w:rPr>
                <w:b/>
                <w:bCs/>
              </w:rPr>
              <w:t>Groups</w:t>
            </w:r>
            <w:proofErr w:type="spellEnd"/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proofErr w:type="gramStart"/>
            <w:r w:rsidRPr="00F348CE">
              <w:rPr>
                <w:b/>
                <w:bCs/>
              </w:rPr>
              <w:t>n</w:t>
            </w:r>
            <w:proofErr w:type="gramEnd"/>
            <w:r w:rsidRPr="00F348CE">
              <w:rPr>
                <w:b/>
                <w:bCs/>
              </w:rPr>
              <w:t>=5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>
            <w:r w:rsidRPr="00F348CE">
              <w:t>Rank</w:t>
            </w:r>
            <w:r w:rsidR="00AA6F97">
              <w:t xml:space="preserve"> </w:t>
            </w:r>
            <w:proofErr w:type="spellStart"/>
            <w:r w:rsidRPr="00F348CE">
              <w:t>sum</w:t>
            </w:r>
            <w:proofErr w:type="spellEnd"/>
          </w:p>
        </w:tc>
      </w:tr>
      <w:tr w:rsidR="00F348CE" w:rsidRPr="00F348CE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pPr>
              <w:rPr>
                <w:lang w:val="en-US"/>
              </w:rPr>
            </w:pPr>
            <w:r w:rsidRPr="00F348CE">
              <w:rPr>
                <w:lang w:val="en-US"/>
              </w:rPr>
              <w:t>When is general anesthesia for dental treatment of patients with dental anxiety indicated?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F348CE">
              <w:rPr>
                <w:lang w:val="en-US"/>
              </w:rPr>
              <w:t xml:space="preserve">When is general anesthesia for dental treatment of children indicated? </w:t>
            </w:r>
            <w:r w:rsidRPr="00034098">
              <w:rPr>
                <w:lang w:val="en-US"/>
              </w:rPr>
              <w:t>What are the long-term negative effects of treatment with general anesthesia?</w:t>
            </w:r>
            <w:bookmarkStart w:id="0" w:name="_GoBack"/>
            <w:bookmarkEnd w:id="0"/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35</w:t>
            </w:r>
          </w:p>
        </w:tc>
      </w:tr>
      <w:tr w:rsidR="00F348CE" w:rsidRPr="00F348CE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optimal approach to mentally disabled people in oral healthcare?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25</w:t>
            </w:r>
          </w:p>
        </w:tc>
      </w:tr>
      <w:tr w:rsidR="00F348CE" w:rsidRPr="00F348CE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Oral healthcare for the geriatric patient: What </w:t>
            </w:r>
            <w:proofErr w:type="gramStart"/>
            <w:r w:rsidRPr="00034098">
              <w:rPr>
                <w:lang w:val="en-US"/>
              </w:rPr>
              <w:t>are</w:t>
            </w:r>
            <w:proofErr w:type="gramEnd"/>
            <w:r w:rsidRPr="00034098">
              <w:rPr>
                <w:lang w:val="en-US"/>
              </w:rPr>
              <w:t xml:space="preserve"> the implications for the treatment plan and treatment?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152</w:t>
            </w:r>
          </w:p>
        </w:tc>
      </w:tr>
      <w:tr w:rsidR="00F348CE" w:rsidRPr="00F348CE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influence of patient-specific psychological factors on oral health and oral healthcare?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65</w:t>
            </w:r>
          </w:p>
        </w:tc>
      </w:tr>
      <w:tr w:rsidR="00F348CE" w:rsidRPr="00F348CE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proofErr w:type="spellStart"/>
            <w:r w:rsidRPr="00F348CE">
              <w:rPr>
                <w:b/>
                <w:bCs/>
              </w:rPr>
              <w:t>Caries</w:t>
            </w:r>
            <w:proofErr w:type="spellEnd"/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=7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r w:rsidRPr="00034098">
              <w:rPr>
                <w:lang w:val="en-US"/>
              </w:rPr>
              <w:t xml:space="preserve">When has dental caries progressed so much that invasive treatment (drilling and filling) is required? </w:t>
            </w:r>
            <w:proofErr w:type="spellStart"/>
            <w:r w:rsidRPr="00F348CE">
              <w:t>What</w:t>
            </w:r>
            <w:proofErr w:type="spellEnd"/>
            <w:r w:rsidRPr="00F348CE">
              <w:t xml:space="preserve"> factors </w:t>
            </w:r>
            <w:proofErr w:type="spellStart"/>
            <w:r w:rsidRPr="00F348CE">
              <w:t>can</w:t>
            </w:r>
            <w:proofErr w:type="spellEnd"/>
            <w:r w:rsidRPr="00F348CE">
              <w:t xml:space="preserve"> guide </w:t>
            </w:r>
            <w:proofErr w:type="spellStart"/>
            <w:r w:rsidRPr="00F348CE">
              <w:t>this</w:t>
            </w:r>
            <w:proofErr w:type="spellEnd"/>
            <w:r w:rsidRPr="00F348CE">
              <w:t xml:space="preserve"> treatment </w:t>
            </w:r>
            <w:proofErr w:type="spellStart"/>
            <w:r w:rsidRPr="00F348CE">
              <w:t>decision</w:t>
            </w:r>
            <w:proofErr w:type="spellEnd"/>
            <w:r w:rsidRPr="00F348CE">
              <w:t>?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81</w:t>
            </w:r>
          </w:p>
        </w:tc>
      </w:tr>
      <w:tr w:rsidR="00F348CE" w:rsidRPr="00F348CE" w:rsidTr="00034098">
        <w:trPr>
          <w:trHeight w:val="34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preferred method of caries treatment for the individual patient?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45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8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To what extent should caries be removed and which method is preferred?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71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9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best treatment for caries </w:t>
            </w:r>
            <w:proofErr w:type="spellStart"/>
            <w:r w:rsidRPr="00034098">
              <w:rPr>
                <w:lang w:val="en-US"/>
              </w:rPr>
              <w:t>profunda</w:t>
            </w:r>
            <w:proofErr w:type="spellEnd"/>
            <w:r w:rsidRPr="00034098">
              <w:rPr>
                <w:lang w:val="en-US"/>
              </w:rPr>
              <w:t>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39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10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r w:rsidRPr="00034098">
              <w:rPr>
                <w:lang w:val="en-US"/>
              </w:rPr>
              <w:t xml:space="preserve">What is the best treatment when the prognosis of an element affected by dental caries is poor? </w:t>
            </w:r>
            <w:r w:rsidRPr="00F348CE">
              <w:t xml:space="preserve">Is </w:t>
            </w:r>
            <w:proofErr w:type="spellStart"/>
            <w:r w:rsidRPr="00F348CE">
              <w:t>this</w:t>
            </w:r>
            <w:proofErr w:type="spellEnd"/>
            <w:r w:rsidRPr="00F348CE">
              <w:t xml:space="preserve"> </w:t>
            </w:r>
            <w:proofErr w:type="spellStart"/>
            <w:r w:rsidRPr="00F348CE">
              <w:t>choice</w:t>
            </w:r>
            <w:proofErr w:type="spellEnd"/>
            <w:r w:rsidRPr="00F348CE">
              <w:t xml:space="preserve"> different </w:t>
            </w:r>
            <w:proofErr w:type="spellStart"/>
            <w:r w:rsidRPr="00F348CE">
              <w:t>for</w:t>
            </w:r>
            <w:proofErr w:type="spellEnd"/>
            <w:r w:rsidRPr="00F348CE">
              <w:t xml:space="preserve"> </w:t>
            </w:r>
            <w:proofErr w:type="spellStart"/>
            <w:r w:rsidRPr="00F348CE">
              <w:t>deciduous</w:t>
            </w:r>
            <w:proofErr w:type="spellEnd"/>
            <w:r w:rsidRPr="00F348CE">
              <w:t xml:space="preserve"> </w:t>
            </w:r>
            <w:proofErr w:type="spellStart"/>
            <w:r w:rsidRPr="00F348CE">
              <w:t>teeth</w:t>
            </w:r>
            <w:proofErr w:type="spellEnd"/>
            <w:r w:rsidRPr="00F348CE">
              <w:t>?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11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Can we predict (the development of) caries based on the current knowledge?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75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12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best treatment for caries in deciduous teeth?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proofErr w:type="spellStart"/>
            <w:r w:rsidRPr="00F348CE">
              <w:rPr>
                <w:b/>
                <w:bCs/>
              </w:rPr>
              <w:t>Tooth</w:t>
            </w:r>
            <w:proofErr w:type="spellEnd"/>
            <w:r w:rsidRPr="00F348CE">
              <w:rPr>
                <w:b/>
                <w:bCs/>
              </w:rPr>
              <w:t xml:space="preserve"> </w:t>
            </w:r>
            <w:proofErr w:type="spellStart"/>
            <w:r w:rsidRPr="00F348CE">
              <w:rPr>
                <w:b/>
                <w:bCs/>
              </w:rPr>
              <w:t>replacement</w:t>
            </w:r>
            <w:proofErr w:type="spellEnd"/>
            <w:r w:rsidRPr="00F348CE">
              <w:rPr>
                <w:b/>
                <w:bCs/>
              </w:rPr>
              <w:t>/</w:t>
            </w:r>
            <w:proofErr w:type="spellStart"/>
            <w:r w:rsidRPr="00F348CE">
              <w:rPr>
                <w:b/>
                <w:bCs/>
              </w:rPr>
              <w:t>restoration</w:t>
            </w:r>
            <w:proofErr w:type="spellEnd"/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=13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13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Which materials and methods are the best to restore elements? Do these materials have harmful effects?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48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14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indication for an indirect restoration (crown)?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44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15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indication for replacement of a restoration?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37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lastRenderedPageBreak/>
              <w:t>16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indication and best method of replacement of (a) missing element (s)?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17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</w:t>
            </w:r>
            <w:r w:rsidR="00AA6F97" w:rsidRPr="00034098">
              <w:rPr>
                <w:lang w:val="en-US"/>
              </w:rPr>
              <w:t>indication</w:t>
            </w:r>
            <w:r w:rsidRPr="00034098">
              <w:rPr>
                <w:lang w:val="en-US"/>
              </w:rPr>
              <w:t xml:space="preserve"> for complete dentures?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18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best method to make dentures?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17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19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When are removable dentures preferred over preservation of dentition in a mutilated dentition?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36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20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Replacement of dentures: What are the clinical criteria and what are the criteria from patient perspective for indication?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27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21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instructions are important for maintenance and durability of dentures?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22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indication for a dental implant?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9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23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best method to create sufficient bone height and volume for a dental implant?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9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24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Which method of implantation and with which type of dental implant leads to the best results?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9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25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How can problems with (acceptance of) a new prosthesis be prevented and / or cured?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proofErr w:type="spellStart"/>
            <w:r w:rsidRPr="00F348CE">
              <w:rPr>
                <w:b/>
                <w:bCs/>
              </w:rPr>
              <w:t>Endodontics</w:t>
            </w:r>
            <w:proofErr w:type="spellEnd"/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=11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26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success rate of the direct pulp capping </w:t>
            </w:r>
            <w:r w:rsidR="00B96A00" w:rsidRPr="00034098">
              <w:rPr>
                <w:lang w:val="en-US"/>
              </w:rPr>
              <w:t>therapy?</w:t>
            </w:r>
            <w:r w:rsidRPr="00034098">
              <w:rPr>
                <w:lang w:val="en-US"/>
              </w:rPr>
              <w:t xml:space="preserve"> And is this the best treatment in the case of </w:t>
            </w:r>
            <w:r w:rsidR="00AA6F97">
              <w:rPr>
                <w:lang w:val="en-US"/>
              </w:rPr>
              <w:t xml:space="preserve">exposed </w:t>
            </w:r>
            <w:r w:rsidRPr="00034098">
              <w:rPr>
                <w:lang w:val="en-US"/>
              </w:rPr>
              <w:t>pulp?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27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are the treatment options for pain at an endodontically treated element?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9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28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best approach of a peri-apical </w:t>
            </w:r>
            <w:proofErr w:type="spellStart"/>
            <w:r w:rsidRPr="00034098">
              <w:rPr>
                <w:lang w:val="en-US"/>
              </w:rPr>
              <w:t>lucency</w:t>
            </w:r>
            <w:proofErr w:type="spellEnd"/>
            <w:r w:rsidRPr="00034098">
              <w:rPr>
                <w:lang w:val="en-US"/>
              </w:rPr>
              <w:t xml:space="preserve"> to an element without clinical symptoms (with or without endodontic treatment)?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49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29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</w:t>
            </w:r>
            <w:proofErr w:type="spellStart"/>
            <w:r w:rsidRPr="00034098">
              <w:rPr>
                <w:lang w:val="en-US"/>
              </w:rPr>
              <w:t>succes</w:t>
            </w:r>
            <w:proofErr w:type="spellEnd"/>
            <w:r w:rsidRPr="00034098">
              <w:rPr>
                <w:lang w:val="en-US"/>
              </w:rPr>
              <w:t xml:space="preserve"> of treatment aimed at preservation of elements affected by dental trauma?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30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r w:rsidRPr="00034098">
              <w:rPr>
                <w:lang w:val="en-US"/>
              </w:rPr>
              <w:t xml:space="preserve">How is the condition of the pulp and the ability to recover from a pulpitis assessed? </w:t>
            </w:r>
            <w:proofErr w:type="spellStart"/>
            <w:r w:rsidRPr="00F348CE">
              <w:t>When</w:t>
            </w:r>
            <w:proofErr w:type="spellEnd"/>
            <w:r w:rsidRPr="00F348CE">
              <w:t xml:space="preserve"> is </w:t>
            </w:r>
            <w:proofErr w:type="spellStart"/>
            <w:r w:rsidRPr="00F348CE">
              <w:t>endodontic</w:t>
            </w:r>
            <w:proofErr w:type="spellEnd"/>
            <w:r w:rsidRPr="00F348CE">
              <w:t xml:space="preserve"> treatment </w:t>
            </w:r>
            <w:proofErr w:type="spellStart"/>
            <w:r w:rsidRPr="00F348CE">
              <w:t>indicated</w:t>
            </w:r>
            <w:proofErr w:type="spellEnd"/>
            <w:r w:rsidRPr="00F348CE">
              <w:t xml:space="preserve"> in case of </w:t>
            </w:r>
            <w:proofErr w:type="spellStart"/>
            <w:r w:rsidRPr="00F348CE">
              <w:t>pulpitis</w:t>
            </w:r>
            <w:proofErr w:type="spellEnd"/>
            <w:r w:rsidRPr="00F348CE">
              <w:t>?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54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31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How can fractures (root / cracked tooth) accurately/reliably diagnosed?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53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32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effectiveness of calcium hydroxide dressing during endodontic treatment?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33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optimal working length for the endodontic treatment? How is the length of the root canal reliably assessed?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8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34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</w:t>
            </w:r>
            <w:proofErr w:type="gramStart"/>
            <w:r w:rsidRPr="00034098">
              <w:rPr>
                <w:lang w:val="en-US"/>
              </w:rPr>
              <w:t>are</w:t>
            </w:r>
            <w:proofErr w:type="gramEnd"/>
            <w:r w:rsidRPr="00034098">
              <w:rPr>
                <w:lang w:val="en-US"/>
              </w:rPr>
              <w:t xml:space="preserve"> the best (file) systems and materials for endodontic treatment?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35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When treatment of a perforation beneficial? What is the best treatment method?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6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lastRenderedPageBreak/>
              <w:t>36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r w:rsidRPr="00034098">
              <w:rPr>
                <w:lang w:val="en-US"/>
              </w:rPr>
              <w:t xml:space="preserve">What is the best coronal seal/restoration after root canal treatment? </w:t>
            </w:r>
            <w:r w:rsidRPr="00F348CE">
              <w:t xml:space="preserve">Is </w:t>
            </w:r>
            <w:proofErr w:type="spellStart"/>
            <w:r w:rsidRPr="00F348CE">
              <w:t>placing</w:t>
            </w:r>
            <w:proofErr w:type="spellEnd"/>
            <w:r w:rsidRPr="00F348CE">
              <w:t xml:space="preserve"> a post </w:t>
            </w:r>
            <w:proofErr w:type="spellStart"/>
            <w:r w:rsidRPr="00F348CE">
              <w:t>after</w:t>
            </w:r>
            <w:proofErr w:type="spellEnd"/>
            <w:r w:rsidRPr="00F348CE">
              <w:t xml:space="preserve"> </w:t>
            </w:r>
            <w:proofErr w:type="spellStart"/>
            <w:r w:rsidRPr="00F348CE">
              <w:t>endodontic</w:t>
            </w:r>
            <w:proofErr w:type="spellEnd"/>
            <w:r w:rsidRPr="00F348CE">
              <w:t xml:space="preserve"> treatment </w:t>
            </w:r>
            <w:proofErr w:type="spellStart"/>
            <w:r w:rsidRPr="00F348CE">
              <w:t>beneficial</w:t>
            </w:r>
            <w:proofErr w:type="spellEnd"/>
            <w:r w:rsidRPr="00F348CE">
              <w:t>?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AA6F97">
            <w:pPr>
              <w:rPr>
                <w:b/>
                <w:bCs/>
              </w:rPr>
            </w:pPr>
            <w:r>
              <w:rPr>
                <w:b/>
                <w:bCs/>
              </w:rPr>
              <w:t>TMJ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=7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37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How can TMD pain and dental related pain be distinguished?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38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cause of orofacial pain? How to diagnose and treat orofacial pain?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31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39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best treatment for symptoms due to oral parafunctions?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40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When is treatment of tooth</w:t>
            </w:r>
            <w:r w:rsidR="00AA6F97">
              <w:rPr>
                <w:lang w:val="en-US"/>
              </w:rPr>
              <w:t xml:space="preserve"> </w:t>
            </w:r>
            <w:r w:rsidRPr="00034098">
              <w:rPr>
                <w:lang w:val="en-US"/>
              </w:rPr>
              <w:t xml:space="preserve">wear indicated and what is the best treatment (method)?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107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41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added value of canine guidance in case of tooth</w:t>
            </w:r>
            <w:r w:rsidR="00AA6F97">
              <w:rPr>
                <w:lang w:val="en-US"/>
              </w:rPr>
              <w:t xml:space="preserve"> </w:t>
            </w:r>
            <w:r w:rsidRPr="00034098">
              <w:rPr>
                <w:lang w:val="en-US"/>
              </w:rPr>
              <w:t xml:space="preserve">wear?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66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42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cause of orofacial pain?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17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43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best treatment strategy for orofacial pain?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28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034098" w:rsidRDefault="00F348CE">
            <w:pPr>
              <w:rPr>
                <w:b/>
                <w:bCs/>
                <w:lang w:val="en-US"/>
              </w:rPr>
            </w:pPr>
            <w:r w:rsidRPr="00034098">
              <w:rPr>
                <w:b/>
                <w:bCs/>
                <w:lang w:val="en-US"/>
              </w:rPr>
              <w:t xml:space="preserve">Oral Medicine and oral surgery 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=11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44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best approach to oral lesions or mucosal abnormalities/lesions?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45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relation between (chronic) </w:t>
            </w:r>
            <w:r w:rsidR="00AA6F97" w:rsidRPr="00034098">
              <w:rPr>
                <w:lang w:val="en-US"/>
              </w:rPr>
              <w:t>illnesses</w:t>
            </w:r>
            <w:r w:rsidRPr="00034098">
              <w:rPr>
                <w:lang w:val="en-US"/>
              </w:rPr>
              <w:t xml:space="preserve"> and oral health?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143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46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effect of using (foreign) materials in the mouth on general health? 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76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47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indication for antibiotic prophylaxis?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42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48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best approach to patients on anticoagulant therapy?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49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effect of medication use on the oral health?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66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50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indication for (preventive) extraction of the third molar?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51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effect (harm) of retained root fragments after extraction?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16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52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optimal postoperative care after an extraction?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53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optimal local </w:t>
            </w:r>
            <w:proofErr w:type="spellStart"/>
            <w:r w:rsidRPr="00034098">
              <w:rPr>
                <w:lang w:val="en-US"/>
              </w:rPr>
              <w:t>anaesthic</w:t>
            </w:r>
            <w:proofErr w:type="spellEnd"/>
            <w:r w:rsidRPr="00034098">
              <w:rPr>
                <w:lang w:val="en-US"/>
              </w:rPr>
              <w:t xml:space="preserve"> and has the least adverse effects (both local and systemic)?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39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54</w:t>
            </w:r>
          </w:p>
        </w:tc>
        <w:tc>
          <w:tcPr>
            <w:tcW w:w="11487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>What is the effectiveness of assessing and eliminating odontogenic foci?</w:t>
            </w:r>
          </w:p>
        </w:tc>
        <w:tc>
          <w:tcPr>
            <w:tcW w:w="831" w:type="dxa"/>
            <w:noWrap/>
            <w:hideMark/>
          </w:tcPr>
          <w:p w:rsidR="00F348CE" w:rsidRPr="00034098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55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proofErr w:type="spellStart"/>
            <w:r w:rsidRPr="00F348CE">
              <w:rPr>
                <w:b/>
                <w:bCs/>
              </w:rPr>
              <w:t>Orthodontics</w:t>
            </w:r>
            <w:proofErr w:type="spellEnd"/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=9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55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type of retention after orthodontic treatment is preferred?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36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lastRenderedPageBreak/>
              <w:t>56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best method to create space in patients with space deficiency in the dental arch?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20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57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best approach for patients with one or more missing teeth (</w:t>
            </w:r>
            <w:r w:rsidR="00AA6F97" w:rsidRPr="00B96A00">
              <w:rPr>
                <w:lang w:val="en-US"/>
              </w:rPr>
              <w:t>agenesis</w:t>
            </w:r>
            <w:r w:rsidRPr="00B96A00">
              <w:rPr>
                <w:lang w:val="en-US"/>
              </w:rPr>
              <w:t>)?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28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58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When is the best timing to start/initiate orthodontic treatment?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31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59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Relapse of anterior open bite after orthodontic treatment: What is the cause and how can it be prevented?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30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60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Is rinsing with fluoride mouthwash during orthodontic treatment with fixed appliances effective in preventing (white spot lesions) caries around brackets?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61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For which malocclusion is which orthodontic treatment most effective?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62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Class II relation: Which orthodontic and/or surgical treatment is indicated?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63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Class III relation: Which orthodontic and/or surgical treatment is indicated?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proofErr w:type="spellStart"/>
            <w:r w:rsidRPr="00F348CE">
              <w:rPr>
                <w:b/>
                <w:bCs/>
              </w:rPr>
              <w:t>Periodontology</w:t>
            </w:r>
            <w:proofErr w:type="spellEnd"/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=6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64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When is periodontal treatment more effective (and efficient) than regular oral hygiene treatment?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63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65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are the most effective methods and agents for the treatment of periodontitis?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75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66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indication for periodontal surgery?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67</w:t>
            </w:r>
          </w:p>
        </w:tc>
        <w:tc>
          <w:tcPr>
            <w:tcW w:w="12318" w:type="dxa"/>
            <w:gridSpan w:val="2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best treatment when the prognosis of an element affected by periodontitis is poor? Is extraction or treatment aimed at preserving an element better?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70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68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effectiveness of antibiotics as part of periodontal treatment?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45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69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most effective supportive periodontal therapy (frequency and method)?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81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proofErr w:type="spellStart"/>
            <w:r w:rsidRPr="00F348CE">
              <w:rPr>
                <w:b/>
                <w:bCs/>
              </w:rPr>
              <w:t>Pain</w:t>
            </w:r>
            <w:proofErr w:type="spellEnd"/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=6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70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indication for antibiotics in case of dental pain?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11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71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best method to diagnose pain originating from the orofacial region?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54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72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influence of pain perception and the individual pain threshold on the treatment decision in case of orofacial pain?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28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73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causes pain after restoration of a tooth?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11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74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best approach when the cause of the pain cannot be determined?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71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75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best approach in case of pain after restoration?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>
            <w:r w:rsidRPr="00F348CE">
              <w:t> 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/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12310" w:type="dxa"/>
            <w:gridSpan w:val="2"/>
            <w:noWrap/>
            <w:hideMark/>
          </w:tcPr>
          <w:p w:rsidR="00F348CE" w:rsidRPr="00F348CE" w:rsidRDefault="00F348CE">
            <w:pPr>
              <w:rPr>
                <w:b/>
                <w:bCs/>
              </w:rPr>
            </w:pPr>
            <w:r w:rsidRPr="00F348CE">
              <w:rPr>
                <w:b/>
                <w:bCs/>
              </w:rPr>
              <w:lastRenderedPageBreak/>
              <w:t xml:space="preserve">Prevention </w:t>
            </w:r>
            <w:proofErr w:type="spellStart"/>
            <w:r w:rsidRPr="00F348CE">
              <w:rPr>
                <w:b/>
                <w:bCs/>
              </w:rPr>
              <w:t>and</w:t>
            </w:r>
            <w:proofErr w:type="spellEnd"/>
            <w:r w:rsidRPr="00F348CE">
              <w:rPr>
                <w:b/>
                <w:bCs/>
              </w:rPr>
              <w:t xml:space="preserve"> lifestyle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>
            <w:proofErr w:type="gramStart"/>
            <w:r w:rsidRPr="00F348CE">
              <w:t>n</w:t>
            </w:r>
            <w:proofErr w:type="gramEnd"/>
            <w:r w:rsidRPr="00F348CE">
              <w:t>=9</w:t>
            </w:r>
          </w:p>
        </w:tc>
        <w:tc>
          <w:tcPr>
            <w:tcW w:w="1194" w:type="dxa"/>
            <w:noWrap/>
            <w:hideMark/>
          </w:tcPr>
          <w:p w:rsidR="00F348CE" w:rsidRPr="00F348CE" w:rsidRDefault="00F348CE"/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76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Which oral selfcare products are most effective to improve oral health?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20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77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relation between nutrition and oral health?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104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78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 xml:space="preserve">What is the most effective method for </w:t>
            </w:r>
            <w:r w:rsidR="00AA6F97" w:rsidRPr="00B96A00">
              <w:rPr>
                <w:lang w:val="en-US"/>
              </w:rPr>
              <w:t>behavioral</w:t>
            </w:r>
            <w:r w:rsidRPr="00B96A00">
              <w:rPr>
                <w:lang w:val="en-US"/>
              </w:rPr>
              <w:t xml:space="preserve"> change?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250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79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most effective treatment for sensitive teeth and/or exposed cervical dentin?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32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80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034098">
              <w:rPr>
                <w:lang w:val="en-US"/>
              </w:rPr>
              <w:t xml:space="preserve">What is the effectiveness of various preventive treatments? </w:t>
            </w:r>
            <w:r w:rsidRPr="00B96A00">
              <w:rPr>
                <w:lang w:val="en-US"/>
              </w:rPr>
              <w:t>(dental education, fissure sealing, scaling and polish, fluoride application)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122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81</w:t>
            </w:r>
          </w:p>
        </w:tc>
        <w:tc>
          <w:tcPr>
            <w:tcW w:w="11487" w:type="dxa"/>
            <w:noWrap/>
            <w:hideMark/>
          </w:tcPr>
          <w:p w:rsidR="00F348CE" w:rsidRPr="00F348CE" w:rsidRDefault="00F348CE">
            <w:r w:rsidRPr="00B96A00">
              <w:rPr>
                <w:lang w:val="en-US"/>
              </w:rPr>
              <w:t xml:space="preserve">What is the indication for taking an X-ray? What are the harmful effects of exposure to X-rays? </w:t>
            </w:r>
            <w:r w:rsidRPr="00F348CE">
              <w:t xml:space="preserve">Same </w:t>
            </w:r>
            <w:proofErr w:type="spellStart"/>
            <w:r w:rsidRPr="00F348CE">
              <w:t>for</w:t>
            </w:r>
            <w:proofErr w:type="spellEnd"/>
            <w:r w:rsidRPr="00F348CE">
              <w:t xml:space="preserve"> CBCT.</w:t>
            </w:r>
          </w:p>
        </w:tc>
        <w:tc>
          <w:tcPr>
            <w:tcW w:w="831" w:type="dxa"/>
            <w:noWrap/>
            <w:hideMark/>
          </w:tcPr>
          <w:p w:rsidR="00F348CE" w:rsidRPr="00F348CE" w:rsidRDefault="00F348CE"/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28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82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is the optimal interval for routine oral examination?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55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83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are the adverse effects of using oral care products?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18</w:t>
            </w:r>
          </w:p>
        </w:tc>
      </w:tr>
      <w:tr w:rsidR="00F348CE" w:rsidRPr="00F348CE" w:rsidTr="00034098">
        <w:trPr>
          <w:trHeight w:val="320"/>
        </w:trPr>
        <w:tc>
          <w:tcPr>
            <w:tcW w:w="823" w:type="dxa"/>
            <w:noWrap/>
            <w:hideMark/>
          </w:tcPr>
          <w:p w:rsidR="00F348CE" w:rsidRPr="00F348CE" w:rsidRDefault="00F348CE" w:rsidP="00F348CE">
            <w:r w:rsidRPr="00F348CE">
              <w:t>84</w:t>
            </w:r>
          </w:p>
        </w:tc>
        <w:tc>
          <w:tcPr>
            <w:tcW w:w="11487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  <w:r w:rsidRPr="00B96A00">
              <w:rPr>
                <w:lang w:val="en-US"/>
              </w:rPr>
              <w:t>What are the adverse effects of exposure to X-rays?</w:t>
            </w:r>
          </w:p>
        </w:tc>
        <w:tc>
          <w:tcPr>
            <w:tcW w:w="831" w:type="dxa"/>
            <w:noWrap/>
            <w:hideMark/>
          </w:tcPr>
          <w:p w:rsidR="00F348CE" w:rsidRPr="00B96A00" w:rsidRDefault="00F348CE">
            <w:pPr>
              <w:rPr>
                <w:lang w:val="en-US"/>
              </w:rPr>
            </w:pPr>
          </w:p>
        </w:tc>
        <w:tc>
          <w:tcPr>
            <w:tcW w:w="1194" w:type="dxa"/>
            <w:noWrap/>
            <w:hideMark/>
          </w:tcPr>
          <w:p w:rsidR="00F348CE" w:rsidRPr="00F348CE" w:rsidRDefault="00F348CE" w:rsidP="00F348CE">
            <w:r w:rsidRPr="00F348CE">
              <w:t>7</w:t>
            </w:r>
          </w:p>
        </w:tc>
      </w:tr>
    </w:tbl>
    <w:p w:rsidR="00D66D97" w:rsidRDefault="00AA6F97"/>
    <w:sectPr w:rsidR="00D66D97" w:rsidSect="00F348CE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8CE"/>
    <w:rsid w:val="00034098"/>
    <w:rsid w:val="004F0682"/>
    <w:rsid w:val="00A40E1F"/>
    <w:rsid w:val="00AA6F97"/>
    <w:rsid w:val="00B01CB1"/>
    <w:rsid w:val="00B94271"/>
    <w:rsid w:val="00B96A00"/>
    <w:rsid w:val="00D36FF1"/>
    <w:rsid w:val="00F10E24"/>
    <w:rsid w:val="00F3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FB2828"/>
  <w14:defaultImageDpi w14:val="32767"/>
  <w15:chartTrackingRefBased/>
  <w15:docId w15:val="{A21F677B-6E7C-D04C-BEC7-50BEAA1AF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34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1230</Words>
  <Characters>6767</Characters>
  <Application>Microsoft Office Word</Application>
  <DocSecurity>0</DocSecurity>
  <Lines>56</Lines>
  <Paragraphs>15</Paragraphs>
  <ScaleCrop>false</ScaleCrop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Puck van der Wouden</dc:creator>
  <cp:keywords/>
  <dc:description/>
  <cp:lastModifiedBy>Puck van der Wouden</cp:lastModifiedBy>
  <cp:revision>4</cp:revision>
  <dcterms:created xsi:type="dcterms:W3CDTF">2020-07-13T11:43:00Z</dcterms:created>
  <dcterms:modified xsi:type="dcterms:W3CDTF">2020-12-04T10:09:00Z</dcterms:modified>
</cp:coreProperties>
</file>