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DAC09" w14:textId="48D7CE48" w:rsidR="00FA0B6B" w:rsidRDefault="00FA0B6B" w:rsidP="00FA0B6B">
      <w:pPr>
        <w:rPr>
          <w:b/>
          <w:bCs/>
          <w:sz w:val="36"/>
          <w:szCs w:val="36"/>
        </w:rPr>
      </w:pPr>
      <w:r w:rsidRPr="00710F01">
        <w:rPr>
          <w:b/>
          <w:bCs/>
          <w:sz w:val="36"/>
          <w:szCs w:val="36"/>
        </w:rPr>
        <w:t>Appendix</w:t>
      </w:r>
      <w:r w:rsidRPr="00CB5518">
        <w:rPr>
          <w:b/>
          <w:bCs/>
          <w:sz w:val="36"/>
          <w:szCs w:val="36"/>
        </w:rPr>
        <w:t xml:space="preserve"> </w:t>
      </w:r>
      <w:r w:rsidR="00CA6828">
        <w:rPr>
          <w:b/>
          <w:bCs/>
          <w:sz w:val="36"/>
          <w:szCs w:val="36"/>
        </w:rPr>
        <w:t>4</w:t>
      </w:r>
      <w:r w:rsidRPr="00CB5518">
        <w:rPr>
          <w:b/>
          <w:bCs/>
          <w:sz w:val="36"/>
          <w:szCs w:val="36"/>
        </w:rPr>
        <w:t xml:space="preserve">: </w:t>
      </w:r>
      <w:r>
        <w:rPr>
          <w:b/>
          <w:bCs/>
          <w:sz w:val="36"/>
          <w:szCs w:val="36"/>
        </w:rPr>
        <w:t xml:space="preserve">Regression model of predictors of scoring above the median total knowledge </w:t>
      </w:r>
      <w:r w:rsidR="00CD02DC">
        <w:rPr>
          <w:b/>
          <w:bCs/>
          <w:sz w:val="36"/>
          <w:szCs w:val="36"/>
        </w:rPr>
        <w:t>(n=163)</w:t>
      </w:r>
    </w:p>
    <w:p w14:paraId="23BDB7FD" w14:textId="527E6B23" w:rsidR="00FA0B6B" w:rsidRPr="000412B6" w:rsidRDefault="00FA0B6B" w:rsidP="00FA0B6B">
      <w:pPr>
        <w:rPr>
          <w:b/>
          <w:i/>
          <w:iCs/>
        </w:rPr>
      </w:pPr>
      <w:r w:rsidRPr="000412B6">
        <w:rPr>
          <w:b/>
          <w:i/>
          <w:iCs/>
        </w:rPr>
        <w:t xml:space="preserve">Long-term effectiveness of the Midwifery Initiated Oral Health-Dental Service Program on maternal oral health knowledge, preventative dental </w:t>
      </w:r>
      <w:proofErr w:type="gramStart"/>
      <w:r w:rsidR="004A429F" w:rsidRPr="000412B6">
        <w:rPr>
          <w:b/>
          <w:i/>
          <w:iCs/>
        </w:rPr>
        <w:t>behaviors</w:t>
      </w:r>
      <w:proofErr w:type="gramEnd"/>
      <w:r w:rsidRPr="000412B6">
        <w:rPr>
          <w:b/>
          <w:i/>
          <w:iCs/>
        </w:rPr>
        <w:t xml:space="preserve"> and the oral health status of children in Australia</w:t>
      </w:r>
    </w:p>
    <w:p w14:paraId="73DED252" w14:textId="301C323F" w:rsidR="00037CFA" w:rsidRPr="00FA0B6B" w:rsidRDefault="00FA0B6B" w:rsidP="00FA0B6B">
      <w:pPr>
        <w:rPr>
          <w:bCs/>
          <w:i/>
          <w:iCs/>
        </w:rPr>
      </w:pPr>
      <w:r w:rsidRPr="000412B6">
        <w:rPr>
          <w:bCs/>
          <w:i/>
          <w:iCs/>
        </w:rPr>
        <w:t xml:space="preserve">George, A., Kong, A., Sousa, M., Villarosa, A., Ajwani, S., Dahlen, H., </w:t>
      </w:r>
      <w:proofErr w:type="spellStart"/>
      <w:r w:rsidRPr="000412B6">
        <w:rPr>
          <w:bCs/>
          <w:i/>
          <w:iCs/>
        </w:rPr>
        <w:t>Bhole</w:t>
      </w:r>
      <w:proofErr w:type="spellEnd"/>
      <w:r w:rsidRPr="000412B6">
        <w:rPr>
          <w:bCs/>
          <w:i/>
          <w:iCs/>
        </w:rPr>
        <w:t>, S., Yaacoub, A., Srinivas, R., Johnson, M.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9"/>
        <w:gridCol w:w="1331"/>
        <w:gridCol w:w="1325"/>
        <w:gridCol w:w="777"/>
        <w:gridCol w:w="1180"/>
        <w:gridCol w:w="1171"/>
        <w:gridCol w:w="803"/>
      </w:tblGrid>
      <w:tr w:rsidR="00037CFA" w:rsidRPr="00590434" w14:paraId="2DFF7367" w14:textId="77777777" w:rsidTr="007D0518">
        <w:tc>
          <w:tcPr>
            <w:tcW w:w="0" w:type="auto"/>
            <w:vMerge w:val="restart"/>
            <w:vAlign w:val="center"/>
          </w:tcPr>
          <w:p w14:paraId="46377EDD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Covariate</w:t>
            </w:r>
          </w:p>
        </w:tc>
        <w:tc>
          <w:tcPr>
            <w:tcW w:w="0" w:type="auto"/>
            <w:vMerge w:val="restart"/>
            <w:vAlign w:val="center"/>
          </w:tcPr>
          <w:p w14:paraId="5A0AAD7D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Odds Ratio (exp(B))</w:t>
            </w:r>
          </w:p>
        </w:tc>
        <w:tc>
          <w:tcPr>
            <w:tcW w:w="0" w:type="auto"/>
            <w:vMerge w:val="restart"/>
            <w:vAlign w:val="center"/>
          </w:tcPr>
          <w:p w14:paraId="66AE8001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Standard Error</w:t>
            </w:r>
          </w:p>
        </w:tc>
        <w:tc>
          <w:tcPr>
            <w:tcW w:w="0" w:type="auto"/>
            <w:vMerge w:val="restart"/>
            <w:vAlign w:val="center"/>
          </w:tcPr>
          <w:p w14:paraId="4F71A045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Wald</w:t>
            </w:r>
          </w:p>
        </w:tc>
        <w:tc>
          <w:tcPr>
            <w:tcW w:w="0" w:type="auto"/>
            <w:gridSpan w:val="2"/>
            <w:vAlign w:val="center"/>
          </w:tcPr>
          <w:p w14:paraId="551E6536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95% Confidence Interval for Odds Ratio</w:t>
            </w:r>
          </w:p>
        </w:tc>
        <w:tc>
          <w:tcPr>
            <w:tcW w:w="0" w:type="auto"/>
            <w:vMerge w:val="restart"/>
            <w:vAlign w:val="center"/>
          </w:tcPr>
          <w:p w14:paraId="0A1DA2E9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</w:t>
            </w:r>
            <w:r w:rsidRPr="00590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value</w:t>
            </w:r>
          </w:p>
        </w:tc>
      </w:tr>
      <w:tr w:rsidR="000116EF" w:rsidRPr="00590434" w14:paraId="6DF9EAA8" w14:textId="77777777" w:rsidTr="007D0518"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3BFAF715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E5B11B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77C80F6E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5104D8C2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1FC7699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Lower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D5EA98C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Upper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39B0ACC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6EF" w:rsidRPr="00590434" w14:paraId="02B787A1" w14:textId="77777777" w:rsidTr="007D0518">
        <w:tc>
          <w:tcPr>
            <w:tcW w:w="0" w:type="auto"/>
            <w:tcBorders>
              <w:bottom w:val="nil"/>
            </w:tcBorders>
          </w:tcPr>
          <w:p w14:paraId="27AC11DD" w14:textId="678D0D41" w:rsidR="00037CFA" w:rsidRPr="00590434" w:rsidRDefault="00ED2211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 xml:space="preserve">MIOH-DS vs </w:t>
            </w:r>
            <w:r w:rsidR="006A1BCC" w:rsidRPr="006A1BCC">
              <w:rPr>
                <w:rFonts w:ascii="Times New Roman" w:hAnsi="Times New Roman" w:cs="Times New Roman"/>
                <w:sz w:val="24"/>
                <w:szCs w:val="24"/>
                <w:shd w:val="clear" w:color="auto" w:fill="BFBFBF" w:themeFill="background1" w:themeFillShade="BF"/>
              </w:rPr>
              <w:t>Active</w:t>
            </w:r>
            <w:r w:rsidR="006A1B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Control group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0F36153E" w14:textId="39597635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6119E">
              <w:rPr>
                <w:rFonts w:ascii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28D9A9B7" w14:textId="08948260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0.35</w:t>
            </w:r>
            <w:r w:rsidR="007611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150A22E" w14:textId="6E1FA00D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6119E">
              <w:rPr>
                <w:rFonts w:ascii="Times New Roman" w:hAnsi="Times New Roman" w:cs="Times New Roman"/>
              </w:rPr>
              <w:t>057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4D6A8A3D" w14:textId="52755730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0769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0B462399" w14:textId="6FE70158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14:paraId="1CD06B77" w14:textId="075962DA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0769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116EF" w:rsidRPr="00590434" w14:paraId="274FC14D" w14:textId="77777777" w:rsidTr="007D0518">
        <w:tc>
          <w:tcPr>
            <w:tcW w:w="0" w:type="auto"/>
            <w:tcBorders>
              <w:top w:val="nil"/>
              <w:bottom w:val="nil"/>
            </w:tcBorders>
          </w:tcPr>
          <w:p w14:paraId="55DAE555" w14:textId="0357D22D" w:rsidR="00037CFA" w:rsidRPr="00590434" w:rsidRDefault="00ED2211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Received information on oral health during early childhood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99CD069" w14:textId="19ADFD1F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76119E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FF43785" w14:textId="5722A5DE" w:rsidR="00037CFA" w:rsidRPr="00590434" w:rsidRDefault="000116EF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076957">
              <w:rPr>
                <w:rFonts w:ascii="Times New Roman" w:hAnsi="Times New Roman" w:cs="Times New Roman"/>
              </w:rPr>
              <w:t>34</w:t>
            </w:r>
            <w:r w:rsidR="007611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702A7F4" w14:textId="5B01705E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6119E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BF23626" w14:textId="7F6A3557" w:rsidR="00037CFA" w:rsidRPr="00590434" w:rsidRDefault="000116EF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0769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614290B" w14:textId="6490E4D0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E7771A5" w14:textId="5EDDC211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076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0116EF" w:rsidRPr="00590434" w14:paraId="41CD3677" w14:textId="77777777" w:rsidTr="007D0518">
        <w:tc>
          <w:tcPr>
            <w:tcW w:w="0" w:type="auto"/>
            <w:tcBorders>
              <w:top w:val="nil"/>
              <w:bottom w:val="nil"/>
            </w:tcBorders>
          </w:tcPr>
          <w:p w14:paraId="39B77234" w14:textId="105C8231" w:rsidR="00037CFA" w:rsidRPr="00590434" w:rsidRDefault="00ED2211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Received information on oral health during pregnancy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DA4F674" w14:textId="0AEE746D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6119E"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C8F9782" w14:textId="6D9AF198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0.73</w:t>
            </w:r>
            <w:r w:rsidR="007611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BB42820" w14:textId="344B0FB1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76119E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9741B8F" w14:textId="1B311522" w:rsidR="00037CFA" w:rsidRPr="00590434" w:rsidRDefault="000116EF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0769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651FED0" w14:textId="3659855C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2A93E70" w14:textId="201161AD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076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0116EF" w:rsidRPr="00590434" w14:paraId="5CB839FF" w14:textId="77777777" w:rsidTr="007D0518">
        <w:tc>
          <w:tcPr>
            <w:tcW w:w="0" w:type="auto"/>
            <w:tcBorders>
              <w:top w:val="nil"/>
              <w:bottom w:val="nil"/>
            </w:tcBorders>
          </w:tcPr>
          <w:p w14:paraId="78AF3CA8" w14:textId="22F3F6B6" w:rsidR="00037CFA" w:rsidRPr="00590434" w:rsidRDefault="00ED2211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Visited a dentist in the last 12 months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5B6F988" w14:textId="253F7285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0.6</w:t>
            </w:r>
            <w:r w:rsidR="0076119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78FC408" w14:textId="4DFF5805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</w:rPr>
              <w:t>0.</w:t>
            </w:r>
            <w:r w:rsidR="00076957">
              <w:rPr>
                <w:rFonts w:ascii="Times New Roman" w:hAnsi="Times New Roman" w:cs="Times New Roman"/>
              </w:rPr>
              <w:t>3</w:t>
            </w:r>
            <w:r w:rsidR="0076119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160107E" w14:textId="36F28AC6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6119E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D658458" w14:textId="4797033F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6957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A930440" w14:textId="14BE7E87" w:rsidR="00037CFA" w:rsidRPr="00590434" w:rsidRDefault="00076957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516F4C1" w14:textId="4561257A" w:rsidR="00037CFA" w:rsidRPr="00590434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0116EF" w:rsidRPr="00590434" w14:paraId="5100C844" w14:textId="77777777" w:rsidTr="007D0518">
        <w:tc>
          <w:tcPr>
            <w:tcW w:w="0" w:type="auto"/>
            <w:tcBorders>
              <w:top w:val="nil"/>
              <w:bottom w:val="nil"/>
            </w:tcBorders>
          </w:tcPr>
          <w:p w14:paraId="2295DA15" w14:textId="0ADB397C" w:rsidR="00037CFA" w:rsidRPr="00590434" w:rsidRDefault="00ED2211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Child regularly sees dentist every year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9DC276D" w14:textId="4D864A1D" w:rsidR="00037CFA" w:rsidRPr="00590434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0.876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3DE16B99" w14:textId="6073E6D8" w:rsidR="00037CFA" w:rsidRPr="00590434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0.331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BE98EBF" w14:textId="046BCFA2" w:rsidR="00037CFA" w:rsidRPr="00590434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0.161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1A15F7C7" w14:textId="224AA466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7611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7CF3E38" w14:textId="2C7A9FA5" w:rsidR="00037CFA" w:rsidRPr="00590434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492DBA3" w14:textId="2B7C2B8D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</w:tr>
      <w:tr w:rsidR="000116EF" w:rsidRPr="00590434" w14:paraId="457F192E" w14:textId="77777777" w:rsidTr="007D0518">
        <w:tc>
          <w:tcPr>
            <w:tcW w:w="0" w:type="auto"/>
            <w:tcBorders>
              <w:top w:val="nil"/>
              <w:bottom w:val="nil"/>
            </w:tcBorders>
          </w:tcPr>
          <w:p w14:paraId="204634AC" w14:textId="04C7D382" w:rsidR="00037CFA" w:rsidRPr="00590434" w:rsidRDefault="00ED2211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Highest educational qualification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405F5FFC" w14:textId="27721CAF" w:rsidR="00037CFA" w:rsidRPr="00590434" w:rsidRDefault="00942231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6119E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5F2148D" w14:textId="63559504" w:rsidR="00037CFA" w:rsidRPr="00590434" w:rsidRDefault="00942231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0.</w:t>
            </w:r>
            <w:r w:rsidR="0076119E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30B1C12" w14:textId="35E6426A" w:rsidR="00037CFA" w:rsidRPr="00590434" w:rsidRDefault="00941E95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0.996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6C40B6E1" w14:textId="612508C6" w:rsidR="00037CFA" w:rsidRPr="00590434" w:rsidRDefault="00942231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09B4B580" w14:textId="36A76269" w:rsidR="00037CFA" w:rsidRPr="00590434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4A3A85E" w14:textId="5F9145F3" w:rsidR="00037CFA" w:rsidRPr="00590434" w:rsidRDefault="00942231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</w:tr>
      <w:tr w:rsidR="00076957" w:rsidRPr="00590434" w14:paraId="7CAB8A91" w14:textId="77777777" w:rsidTr="007D0518">
        <w:tc>
          <w:tcPr>
            <w:tcW w:w="0" w:type="auto"/>
            <w:tcBorders>
              <w:top w:val="nil"/>
              <w:bottom w:val="nil"/>
            </w:tcBorders>
          </w:tcPr>
          <w:p w14:paraId="50A4D9CC" w14:textId="1A73EB36" w:rsidR="00076957" w:rsidRDefault="00076957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Has private health insurance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F443E53" w14:textId="58AAB6D3" w:rsidR="00076957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1.458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817E079" w14:textId="28C27B46" w:rsidR="00076957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0.358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70B787F" w14:textId="2C000A84" w:rsidR="00076957" w:rsidRDefault="00941E95" w:rsidP="007D0518">
            <w:pPr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7E1A613F" w14:textId="32E04EF0" w:rsidR="00076957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5511A82B" w14:textId="18276FF3" w:rsidR="00076957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</w:tcPr>
          <w:p w14:paraId="216D643F" w14:textId="4BAC51F1" w:rsidR="00076957" w:rsidRDefault="0076119E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292</w:t>
            </w:r>
          </w:p>
        </w:tc>
      </w:tr>
      <w:tr w:rsidR="00037CFA" w:rsidRPr="00590434" w14:paraId="5490F233" w14:textId="77777777" w:rsidTr="007D0518">
        <w:tc>
          <w:tcPr>
            <w:tcW w:w="0" w:type="auto"/>
            <w:tcBorders>
              <w:top w:val="nil"/>
              <w:bottom w:val="nil"/>
            </w:tcBorders>
          </w:tcPr>
          <w:p w14:paraId="349ABD99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Nagelkerke</w:t>
            </w:r>
            <w:proofErr w:type="spellEnd"/>
            <w:r w:rsidRPr="00590434">
              <w:rPr>
                <w:rFonts w:ascii="Times New Roman" w:hAnsi="Times New Roman" w:cs="Times New Roman"/>
                <w:sz w:val="24"/>
                <w:szCs w:val="24"/>
              </w:rPr>
              <w:t xml:space="preserve"> R Square</w:t>
            </w:r>
          </w:p>
        </w:tc>
        <w:tc>
          <w:tcPr>
            <w:tcW w:w="0" w:type="auto"/>
            <w:gridSpan w:val="6"/>
            <w:tcBorders>
              <w:top w:val="nil"/>
              <w:bottom w:val="nil"/>
            </w:tcBorders>
            <w:vAlign w:val="center"/>
          </w:tcPr>
          <w:p w14:paraId="2F686FAC" w14:textId="1E999C19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097</w:t>
            </w:r>
          </w:p>
        </w:tc>
      </w:tr>
      <w:tr w:rsidR="00037CFA" w:rsidRPr="00590434" w14:paraId="7B0B212D" w14:textId="77777777" w:rsidTr="007D0518">
        <w:tc>
          <w:tcPr>
            <w:tcW w:w="0" w:type="auto"/>
            <w:tcBorders>
              <w:top w:val="nil"/>
            </w:tcBorders>
          </w:tcPr>
          <w:p w14:paraId="57A86AC3" w14:textId="77777777" w:rsidR="00037CFA" w:rsidRPr="00590434" w:rsidRDefault="00037CFA" w:rsidP="007D051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 xml:space="preserve">Hosmer and </w:t>
            </w:r>
            <w:proofErr w:type="spellStart"/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Lemeshow</w:t>
            </w:r>
            <w:proofErr w:type="spellEnd"/>
            <w:r w:rsidRPr="00590434">
              <w:rPr>
                <w:rFonts w:ascii="Times New Roman" w:hAnsi="Times New Roman" w:cs="Times New Roman"/>
                <w:sz w:val="24"/>
                <w:szCs w:val="24"/>
              </w:rPr>
              <w:t xml:space="preserve"> test (</w:t>
            </w:r>
            <w:r w:rsidRPr="0059043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p; </w:t>
            </w:r>
            <w:proofErr w:type="spellStart"/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df</w:t>
            </w:r>
            <w:proofErr w:type="spellEnd"/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6"/>
            <w:tcBorders>
              <w:top w:val="nil"/>
            </w:tcBorders>
            <w:vAlign w:val="center"/>
          </w:tcPr>
          <w:p w14:paraId="7314ABAE" w14:textId="4B32659C" w:rsidR="00037CFA" w:rsidRPr="00590434" w:rsidRDefault="00037CFA" w:rsidP="007D0518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41E95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Pr="00590434">
              <w:rPr>
                <w:rFonts w:ascii="Times New Roman" w:hAnsi="Times New Roman" w:cs="Times New Roman"/>
                <w:sz w:val="24"/>
                <w:szCs w:val="24"/>
              </w:rPr>
              <w:t>; 8</w:t>
            </w:r>
          </w:p>
        </w:tc>
      </w:tr>
    </w:tbl>
    <w:p w14:paraId="7504BBFF" w14:textId="77777777" w:rsidR="00037CFA" w:rsidRPr="00590434" w:rsidRDefault="00037CFA" w:rsidP="00037CFA"/>
    <w:p w14:paraId="75BE1906" w14:textId="77777777" w:rsidR="006909D5" w:rsidRPr="00590434" w:rsidRDefault="006909D5" w:rsidP="00037CFA"/>
    <w:sectPr w:rsidR="006909D5" w:rsidRPr="005904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10"/>
    <w:rsid w:val="000116EF"/>
    <w:rsid w:val="00037CFA"/>
    <w:rsid w:val="00076957"/>
    <w:rsid w:val="004A429F"/>
    <w:rsid w:val="00590434"/>
    <w:rsid w:val="006909D5"/>
    <w:rsid w:val="006A1BCC"/>
    <w:rsid w:val="0076119E"/>
    <w:rsid w:val="008C166C"/>
    <w:rsid w:val="008C2955"/>
    <w:rsid w:val="008C2D10"/>
    <w:rsid w:val="00941E95"/>
    <w:rsid w:val="00942231"/>
    <w:rsid w:val="00BD016C"/>
    <w:rsid w:val="00CA6828"/>
    <w:rsid w:val="00CD02DC"/>
    <w:rsid w:val="00ED2211"/>
    <w:rsid w:val="00F05AB8"/>
    <w:rsid w:val="00FA0B6B"/>
    <w:rsid w:val="00FB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D418C"/>
  <w15:chartTrackingRefBased/>
  <w15:docId w15:val="{F7077D8F-1AE4-4170-8073-801CB1E7F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D10"/>
    <w:pPr>
      <w:spacing w:line="48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C2D1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01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16C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Ariana Kong</dc:creator>
  <cp:keywords/>
  <dc:description/>
  <cp:lastModifiedBy>Ajesh George</cp:lastModifiedBy>
  <cp:revision>2</cp:revision>
  <dcterms:created xsi:type="dcterms:W3CDTF">2022-07-22T07:49:00Z</dcterms:created>
  <dcterms:modified xsi:type="dcterms:W3CDTF">2022-07-22T07:49:00Z</dcterms:modified>
</cp:coreProperties>
</file>