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2059" w:rsidRPr="006A7629" w:rsidRDefault="003C2059">
      <w:pPr>
        <w:rPr>
          <w:rFonts w:ascii="Times New Roman" w:hAnsi="Times New Roman" w:cs="Times New Roman"/>
          <w:lang w:val="en-US"/>
        </w:rPr>
      </w:pPr>
    </w:p>
    <w:p w:rsidR="00A66EBC" w:rsidRDefault="003C2059" w:rsidP="00A66EBC">
      <w:pPr>
        <w:pStyle w:val="Underrubrik"/>
        <w:rPr>
          <w:lang w:val="en-US"/>
        </w:rPr>
      </w:pPr>
      <w:r w:rsidRPr="003C2059">
        <w:rPr>
          <w:lang w:val="en-US"/>
        </w:rPr>
        <w:t xml:space="preserve"> </w:t>
      </w:r>
      <w:r w:rsidR="00A66EBC">
        <w:rPr>
          <w:lang w:val="en-US"/>
        </w:rPr>
        <w:t>Electronic supplement</w:t>
      </w:r>
      <w:r w:rsidR="003F1C5E">
        <w:rPr>
          <w:lang w:val="en-US"/>
        </w:rPr>
        <w:t xml:space="preserve"> 2</w:t>
      </w:r>
      <w:r w:rsidR="00A66EBC">
        <w:rPr>
          <w:lang w:val="en-US"/>
        </w:rPr>
        <w:t>. Median overall survival (months)</w:t>
      </w:r>
    </w:p>
    <w:tbl>
      <w:tblPr>
        <w:tblStyle w:val="Tabellrutnt"/>
        <w:tblW w:w="0" w:type="auto"/>
        <w:tblLook w:val="04A0" w:firstRow="1" w:lastRow="0" w:firstColumn="1" w:lastColumn="0" w:noHBand="0" w:noVBand="1"/>
      </w:tblPr>
      <w:tblGrid>
        <w:gridCol w:w="1725"/>
        <w:gridCol w:w="1730"/>
        <w:gridCol w:w="1790"/>
        <w:gridCol w:w="1670"/>
        <w:gridCol w:w="1730"/>
      </w:tblGrid>
      <w:tr w:rsidR="00A66EBC" w:rsidRPr="003F1C5E" w:rsidTr="004245F4">
        <w:trPr>
          <w:trHeight w:val="369"/>
        </w:trPr>
        <w:tc>
          <w:tcPr>
            <w:tcW w:w="1725" w:type="dxa"/>
            <w:tcBorders>
              <w:left w:val="nil"/>
              <w:bottom w:val="nil"/>
              <w:right w:val="nil"/>
            </w:tcBorders>
            <w:vAlign w:val="center"/>
          </w:tcPr>
          <w:p w:rsidR="00A66EBC" w:rsidRPr="00A66EBC" w:rsidRDefault="00A66EBC" w:rsidP="00476BB7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730" w:type="dxa"/>
            <w:tcBorders>
              <w:left w:val="nil"/>
              <w:bottom w:val="nil"/>
              <w:right w:val="nil"/>
            </w:tcBorders>
            <w:vAlign w:val="center"/>
          </w:tcPr>
          <w:p w:rsidR="00A66EBC" w:rsidRPr="003F1C5E" w:rsidRDefault="00A66EBC" w:rsidP="00476BB7">
            <w:pPr>
              <w:jc w:val="center"/>
              <w:rPr>
                <w:rFonts w:ascii="Times New Roman" w:hAnsi="Times New Roman"/>
                <w:lang w:val="en-US"/>
              </w:rPr>
            </w:pPr>
            <w:r w:rsidRPr="003F1C5E">
              <w:rPr>
                <w:rFonts w:ascii="Times New Roman" w:hAnsi="Times New Roman"/>
                <w:lang w:val="en-US"/>
              </w:rPr>
              <w:t>Total</w:t>
            </w:r>
          </w:p>
        </w:tc>
        <w:tc>
          <w:tcPr>
            <w:tcW w:w="1790" w:type="dxa"/>
            <w:tcBorders>
              <w:left w:val="nil"/>
              <w:bottom w:val="nil"/>
              <w:right w:val="nil"/>
            </w:tcBorders>
            <w:vAlign w:val="center"/>
          </w:tcPr>
          <w:p w:rsidR="00A66EBC" w:rsidRDefault="004245F4" w:rsidP="00476BB7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Non-Small Cell</w:t>
            </w:r>
          </w:p>
          <w:p w:rsidR="004245F4" w:rsidRPr="003F1C5E" w:rsidRDefault="004245F4" w:rsidP="00476BB7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Lung cancer</w:t>
            </w:r>
          </w:p>
        </w:tc>
        <w:tc>
          <w:tcPr>
            <w:tcW w:w="1670" w:type="dxa"/>
            <w:tcBorders>
              <w:left w:val="nil"/>
              <w:bottom w:val="nil"/>
              <w:right w:val="nil"/>
            </w:tcBorders>
            <w:vAlign w:val="center"/>
          </w:tcPr>
          <w:p w:rsidR="00A66EBC" w:rsidRDefault="004245F4" w:rsidP="004245F4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     Colorectal</w:t>
            </w:r>
          </w:p>
          <w:p w:rsidR="004245F4" w:rsidRPr="003F1C5E" w:rsidRDefault="004245F4" w:rsidP="004245F4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        cancer</w:t>
            </w:r>
          </w:p>
        </w:tc>
        <w:tc>
          <w:tcPr>
            <w:tcW w:w="1730" w:type="dxa"/>
            <w:tcBorders>
              <w:left w:val="nil"/>
              <w:bottom w:val="nil"/>
              <w:right w:val="nil"/>
            </w:tcBorders>
            <w:vAlign w:val="center"/>
          </w:tcPr>
          <w:p w:rsidR="00A66EBC" w:rsidRDefault="00A66EBC" w:rsidP="00476BB7">
            <w:pPr>
              <w:jc w:val="center"/>
              <w:rPr>
                <w:rFonts w:ascii="Times New Roman" w:hAnsi="Times New Roman"/>
                <w:lang w:val="en-US"/>
              </w:rPr>
            </w:pPr>
            <w:r w:rsidRPr="003F1C5E">
              <w:rPr>
                <w:rFonts w:ascii="Times New Roman" w:hAnsi="Times New Roman"/>
                <w:lang w:val="en-US"/>
              </w:rPr>
              <w:t>R</w:t>
            </w:r>
            <w:r w:rsidR="004245F4">
              <w:rPr>
                <w:rFonts w:ascii="Times New Roman" w:hAnsi="Times New Roman"/>
                <w:lang w:val="en-US"/>
              </w:rPr>
              <w:t>enal cell</w:t>
            </w:r>
          </w:p>
          <w:p w:rsidR="004245F4" w:rsidRPr="003F1C5E" w:rsidRDefault="004245F4" w:rsidP="00476BB7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Cancer</w:t>
            </w:r>
            <w:bookmarkStart w:id="0" w:name="_GoBack"/>
            <w:bookmarkEnd w:id="0"/>
          </w:p>
        </w:tc>
      </w:tr>
      <w:tr w:rsidR="00A66EBC" w:rsidRPr="003F1C5E" w:rsidTr="004245F4">
        <w:trPr>
          <w:trHeight w:val="348"/>
        </w:trPr>
        <w:tc>
          <w:tcPr>
            <w:tcW w:w="1725" w:type="dxa"/>
            <w:tcBorders>
              <w:top w:val="nil"/>
              <w:left w:val="nil"/>
              <w:right w:val="nil"/>
            </w:tcBorders>
            <w:vAlign w:val="center"/>
          </w:tcPr>
          <w:p w:rsidR="00A66EBC" w:rsidRPr="003F1C5E" w:rsidRDefault="00A66EBC" w:rsidP="00476BB7">
            <w:pPr>
              <w:jc w:val="center"/>
              <w:rPr>
                <w:rFonts w:ascii="Times New Roman" w:hAnsi="Times New Roman"/>
                <w:i/>
                <w:lang w:val="en-US"/>
              </w:rPr>
            </w:pPr>
          </w:p>
        </w:tc>
        <w:tc>
          <w:tcPr>
            <w:tcW w:w="1730" w:type="dxa"/>
            <w:tcBorders>
              <w:top w:val="nil"/>
              <w:left w:val="nil"/>
              <w:right w:val="nil"/>
            </w:tcBorders>
            <w:vAlign w:val="center"/>
          </w:tcPr>
          <w:p w:rsidR="00A66EBC" w:rsidRPr="003F1C5E" w:rsidRDefault="00A66EBC" w:rsidP="00476BB7">
            <w:pPr>
              <w:jc w:val="center"/>
              <w:rPr>
                <w:rFonts w:ascii="Times New Roman" w:hAnsi="Times New Roman"/>
                <w:i/>
                <w:lang w:val="en-US"/>
              </w:rPr>
            </w:pPr>
          </w:p>
        </w:tc>
        <w:tc>
          <w:tcPr>
            <w:tcW w:w="1790" w:type="dxa"/>
            <w:tcBorders>
              <w:top w:val="nil"/>
              <w:left w:val="nil"/>
              <w:right w:val="nil"/>
            </w:tcBorders>
            <w:vAlign w:val="center"/>
          </w:tcPr>
          <w:p w:rsidR="00A66EBC" w:rsidRPr="003F1C5E" w:rsidRDefault="00A66EBC" w:rsidP="00476BB7">
            <w:pPr>
              <w:jc w:val="center"/>
              <w:rPr>
                <w:rFonts w:ascii="Times New Roman" w:hAnsi="Times New Roman"/>
                <w:i/>
                <w:lang w:val="en-US"/>
              </w:rPr>
            </w:pPr>
          </w:p>
        </w:tc>
        <w:tc>
          <w:tcPr>
            <w:tcW w:w="1670" w:type="dxa"/>
            <w:tcBorders>
              <w:top w:val="nil"/>
              <w:left w:val="nil"/>
              <w:right w:val="nil"/>
            </w:tcBorders>
            <w:vAlign w:val="center"/>
          </w:tcPr>
          <w:p w:rsidR="00A66EBC" w:rsidRPr="003F1C5E" w:rsidRDefault="00A66EBC" w:rsidP="00476BB7">
            <w:pPr>
              <w:jc w:val="center"/>
              <w:rPr>
                <w:rFonts w:ascii="Times New Roman" w:hAnsi="Times New Roman"/>
                <w:i/>
                <w:lang w:val="en-US"/>
              </w:rPr>
            </w:pPr>
          </w:p>
        </w:tc>
        <w:tc>
          <w:tcPr>
            <w:tcW w:w="1730" w:type="dxa"/>
            <w:tcBorders>
              <w:top w:val="nil"/>
              <w:left w:val="nil"/>
              <w:right w:val="nil"/>
            </w:tcBorders>
            <w:vAlign w:val="center"/>
          </w:tcPr>
          <w:p w:rsidR="00A66EBC" w:rsidRPr="003F1C5E" w:rsidRDefault="00A66EBC" w:rsidP="00476BB7">
            <w:pPr>
              <w:jc w:val="center"/>
              <w:rPr>
                <w:rFonts w:ascii="Times New Roman" w:hAnsi="Times New Roman"/>
                <w:i/>
                <w:lang w:val="en-US"/>
              </w:rPr>
            </w:pPr>
          </w:p>
        </w:tc>
      </w:tr>
      <w:tr w:rsidR="00A66EBC" w:rsidRPr="003F1C5E" w:rsidTr="004245F4">
        <w:trPr>
          <w:trHeight w:val="369"/>
        </w:trPr>
        <w:tc>
          <w:tcPr>
            <w:tcW w:w="1725" w:type="dxa"/>
            <w:tcBorders>
              <w:left w:val="nil"/>
              <w:right w:val="nil"/>
            </w:tcBorders>
            <w:vAlign w:val="center"/>
          </w:tcPr>
          <w:p w:rsidR="00A66EBC" w:rsidRPr="003F1C5E" w:rsidRDefault="00A66EBC" w:rsidP="00476BB7">
            <w:pPr>
              <w:jc w:val="center"/>
              <w:rPr>
                <w:rFonts w:ascii="Times New Roman" w:hAnsi="Times New Roman"/>
                <w:lang w:val="en-US"/>
              </w:rPr>
            </w:pPr>
            <w:r w:rsidRPr="003F1C5E">
              <w:rPr>
                <w:rFonts w:ascii="Times New Roman" w:hAnsi="Times New Roman"/>
                <w:lang w:val="en-US"/>
              </w:rPr>
              <w:t>OS (months)</w:t>
            </w:r>
          </w:p>
        </w:tc>
        <w:tc>
          <w:tcPr>
            <w:tcW w:w="1730" w:type="dxa"/>
            <w:tcBorders>
              <w:left w:val="nil"/>
              <w:right w:val="nil"/>
            </w:tcBorders>
            <w:vAlign w:val="center"/>
          </w:tcPr>
          <w:p w:rsidR="00A66EBC" w:rsidRPr="003F1C5E" w:rsidRDefault="00A66EBC" w:rsidP="00476BB7">
            <w:pPr>
              <w:jc w:val="center"/>
              <w:rPr>
                <w:rFonts w:ascii="Times New Roman" w:hAnsi="Times New Roman"/>
                <w:lang w:val="en-US"/>
              </w:rPr>
            </w:pPr>
            <w:r w:rsidRPr="003F1C5E">
              <w:rPr>
                <w:rFonts w:ascii="Times New Roman" w:hAnsi="Times New Roman"/>
                <w:lang w:val="en-US"/>
              </w:rPr>
              <w:t>16.6</w:t>
            </w:r>
          </w:p>
        </w:tc>
        <w:tc>
          <w:tcPr>
            <w:tcW w:w="1790" w:type="dxa"/>
            <w:tcBorders>
              <w:left w:val="nil"/>
              <w:right w:val="nil"/>
            </w:tcBorders>
            <w:vAlign w:val="center"/>
          </w:tcPr>
          <w:p w:rsidR="00A66EBC" w:rsidRPr="00C10901" w:rsidRDefault="00A66EBC" w:rsidP="00476BB7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17.8</w:t>
            </w:r>
          </w:p>
        </w:tc>
        <w:tc>
          <w:tcPr>
            <w:tcW w:w="1670" w:type="dxa"/>
            <w:tcBorders>
              <w:left w:val="nil"/>
              <w:right w:val="nil"/>
            </w:tcBorders>
            <w:vAlign w:val="center"/>
          </w:tcPr>
          <w:p w:rsidR="00A66EBC" w:rsidRPr="00C10901" w:rsidRDefault="00A66EBC" w:rsidP="00476BB7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15.5</w:t>
            </w:r>
          </w:p>
        </w:tc>
        <w:tc>
          <w:tcPr>
            <w:tcW w:w="1730" w:type="dxa"/>
            <w:tcBorders>
              <w:left w:val="nil"/>
              <w:right w:val="nil"/>
            </w:tcBorders>
            <w:vAlign w:val="center"/>
          </w:tcPr>
          <w:p w:rsidR="00A66EBC" w:rsidRPr="003F1C5E" w:rsidRDefault="00A66EBC" w:rsidP="00476BB7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25</w:t>
            </w:r>
          </w:p>
        </w:tc>
      </w:tr>
      <w:tr w:rsidR="00A66EBC" w:rsidRPr="003F1C5E" w:rsidTr="004245F4">
        <w:trPr>
          <w:trHeight w:val="348"/>
        </w:trPr>
        <w:tc>
          <w:tcPr>
            <w:tcW w:w="1725" w:type="dxa"/>
            <w:tcBorders>
              <w:left w:val="nil"/>
              <w:right w:val="nil"/>
            </w:tcBorders>
            <w:vAlign w:val="center"/>
          </w:tcPr>
          <w:p w:rsidR="00A66EBC" w:rsidRPr="003F1C5E" w:rsidRDefault="00A66EBC" w:rsidP="00476BB7">
            <w:pPr>
              <w:jc w:val="center"/>
              <w:rPr>
                <w:rFonts w:ascii="Times New Roman" w:hAnsi="Times New Roman"/>
                <w:lang w:val="en-US"/>
              </w:rPr>
            </w:pPr>
            <w:r w:rsidRPr="003F1C5E">
              <w:rPr>
                <w:rFonts w:ascii="Times New Roman" w:hAnsi="Times New Roman"/>
                <w:lang w:val="en-US"/>
              </w:rPr>
              <w:t>Range (months)</w:t>
            </w:r>
          </w:p>
        </w:tc>
        <w:tc>
          <w:tcPr>
            <w:tcW w:w="1730" w:type="dxa"/>
            <w:tcBorders>
              <w:left w:val="nil"/>
              <w:right w:val="nil"/>
            </w:tcBorders>
            <w:vAlign w:val="center"/>
          </w:tcPr>
          <w:p w:rsidR="00A66EBC" w:rsidRPr="003F1C5E" w:rsidRDefault="00A66EBC" w:rsidP="00476BB7">
            <w:pPr>
              <w:jc w:val="center"/>
              <w:rPr>
                <w:rFonts w:ascii="Times New Roman" w:hAnsi="Times New Roman"/>
                <w:lang w:val="en-US"/>
              </w:rPr>
            </w:pPr>
            <w:r w:rsidRPr="003F1C5E">
              <w:rPr>
                <w:rFonts w:ascii="Times New Roman" w:hAnsi="Times New Roman"/>
                <w:lang w:val="en-US"/>
              </w:rPr>
              <w:t>1 – 104.5</w:t>
            </w:r>
          </w:p>
        </w:tc>
        <w:tc>
          <w:tcPr>
            <w:tcW w:w="1790" w:type="dxa"/>
            <w:tcBorders>
              <w:left w:val="nil"/>
              <w:right w:val="nil"/>
            </w:tcBorders>
            <w:vAlign w:val="center"/>
          </w:tcPr>
          <w:p w:rsidR="00A66EBC" w:rsidRPr="003F1C5E" w:rsidRDefault="006A7629" w:rsidP="00476BB7">
            <w:pPr>
              <w:jc w:val="center"/>
              <w:rPr>
                <w:rFonts w:ascii="Times New Roman" w:hAnsi="Times New Roman"/>
                <w:lang w:val="en-US"/>
              </w:rPr>
            </w:pPr>
            <w:r w:rsidRPr="003F1C5E">
              <w:rPr>
                <w:rFonts w:ascii="Times New Roman" w:hAnsi="Times New Roman"/>
                <w:lang w:val="en-US"/>
              </w:rPr>
              <w:t xml:space="preserve">3 – 57 </w:t>
            </w:r>
          </w:p>
        </w:tc>
        <w:tc>
          <w:tcPr>
            <w:tcW w:w="1670" w:type="dxa"/>
            <w:tcBorders>
              <w:left w:val="nil"/>
              <w:right w:val="nil"/>
            </w:tcBorders>
            <w:vAlign w:val="center"/>
          </w:tcPr>
          <w:p w:rsidR="00A66EBC" w:rsidRPr="003F1C5E" w:rsidRDefault="006A7629" w:rsidP="00476BB7">
            <w:pPr>
              <w:jc w:val="center"/>
              <w:rPr>
                <w:rFonts w:ascii="Times New Roman" w:hAnsi="Times New Roman"/>
                <w:lang w:val="en-US"/>
              </w:rPr>
            </w:pPr>
            <w:r w:rsidRPr="003F1C5E">
              <w:rPr>
                <w:rFonts w:ascii="Times New Roman" w:hAnsi="Times New Roman"/>
                <w:lang w:val="en-US"/>
              </w:rPr>
              <w:t>1.5 – 66.5</w:t>
            </w:r>
          </w:p>
        </w:tc>
        <w:tc>
          <w:tcPr>
            <w:tcW w:w="1730" w:type="dxa"/>
            <w:tcBorders>
              <w:left w:val="nil"/>
              <w:right w:val="nil"/>
            </w:tcBorders>
            <w:vAlign w:val="center"/>
          </w:tcPr>
          <w:p w:rsidR="00A66EBC" w:rsidRPr="003F1C5E" w:rsidRDefault="006A7629" w:rsidP="00476BB7">
            <w:pPr>
              <w:jc w:val="center"/>
              <w:rPr>
                <w:rFonts w:ascii="Times New Roman" w:hAnsi="Times New Roman"/>
                <w:lang w:val="en-US"/>
              </w:rPr>
            </w:pPr>
            <w:r w:rsidRPr="003F1C5E">
              <w:rPr>
                <w:rFonts w:ascii="Times New Roman" w:hAnsi="Times New Roman"/>
                <w:lang w:val="en-US"/>
              </w:rPr>
              <w:t>2 – 101.5</w:t>
            </w:r>
          </w:p>
        </w:tc>
      </w:tr>
    </w:tbl>
    <w:p w:rsidR="00A66EBC" w:rsidRPr="003F1C5E" w:rsidRDefault="00A66EBC" w:rsidP="00A66EBC">
      <w:pPr>
        <w:rPr>
          <w:lang w:val="en-US"/>
        </w:rPr>
      </w:pPr>
    </w:p>
    <w:p w:rsidR="00C84444" w:rsidRPr="003C2059" w:rsidRDefault="00C84444">
      <w:pPr>
        <w:rPr>
          <w:lang w:val="en-US"/>
        </w:rPr>
      </w:pPr>
    </w:p>
    <w:sectPr w:rsidR="00C84444" w:rsidRPr="003C2059" w:rsidSect="008A69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2059"/>
    <w:rsid w:val="000D3E22"/>
    <w:rsid w:val="002604E4"/>
    <w:rsid w:val="003C2059"/>
    <w:rsid w:val="003F1C5E"/>
    <w:rsid w:val="004245F4"/>
    <w:rsid w:val="00693473"/>
    <w:rsid w:val="006A7629"/>
    <w:rsid w:val="006D14F7"/>
    <w:rsid w:val="008A694F"/>
    <w:rsid w:val="008F144D"/>
    <w:rsid w:val="00A66EBC"/>
    <w:rsid w:val="00A935F3"/>
    <w:rsid w:val="00AD7F63"/>
    <w:rsid w:val="00C84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556DDA"/>
  <w15:chartTrackingRefBased/>
  <w15:docId w15:val="{6186B262-E870-47D0-A9F2-89D1487E4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8A694F"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table" w:styleId="Tabellrutnt">
    <w:name w:val="Table Grid"/>
    <w:basedOn w:val="Normaltabell"/>
    <w:uiPriority w:val="59"/>
    <w:rsid w:val="00A66E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derrubrik">
    <w:name w:val="Subtitle"/>
    <w:basedOn w:val="Normal"/>
    <w:next w:val="Normal"/>
    <w:link w:val="UnderrubrikChar"/>
    <w:uiPriority w:val="11"/>
    <w:qFormat/>
    <w:rsid w:val="00A66EBC"/>
    <w:pPr>
      <w:numPr>
        <w:ilvl w:val="1"/>
      </w:numPr>
      <w:spacing w:after="160"/>
    </w:pPr>
    <w:rPr>
      <w:rFonts w:ascii="Times New Roman" w:eastAsiaTheme="minorEastAsia" w:hAnsi="Times New Roman"/>
      <w:color w:val="5A5A5A" w:themeColor="text1" w:themeTint="A5"/>
      <w:spacing w:val="15"/>
      <w:sz w:val="24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A66EBC"/>
    <w:rPr>
      <w:rFonts w:ascii="Times New Roman" w:eastAsiaTheme="minorEastAsia" w:hAnsi="Times New Roman"/>
      <w:color w:val="5A5A5A" w:themeColor="text1" w:themeTint="A5"/>
      <w:spacing w:val="15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Vitali Grozman</dc:creator>
  <cp:keywords/>
  <dc:description/>
  <cp:lastModifiedBy>Vitali Grozman</cp:lastModifiedBy>
  <cp:revision>3</cp:revision>
  <dcterms:created xsi:type="dcterms:W3CDTF">2020-12-07T20:24:00Z</dcterms:created>
  <dcterms:modified xsi:type="dcterms:W3CDTF">2020-12-15T17:32:00Z</dcterms:modified>
</cp:coreProperties>
</file>