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4778" w:rsidRDefault="00BC4778" w:rsidP="00BC4778">
      <w:pPr>
        <w:pStyle w:val="Underrubrik"/>
        <w:rPr>
          <w:lang w:val="en-US"/>
        </w:rPr>
      </w:pPr>
    </w:p>
    <w:p w:rsidR="00BC4778" w:rsidRDefault="00BC4778" w:rsidP="00BC4778">
      <w:pPr>
        <w:pStyle w:val="Underrubrik"/>
        <w:rPr>
          <w:lang w:val="en-US"/>
        </w:rPr>
      </w:pPr>
    </w:p>
    <w:p w:rsidR="00BC4778" w:rsidRPr="006F4C9E" w:rsidRDefault="00BC4778" w:rsidP="00BC4778">
      <w:pPr>
        <w:pStyle w:val="Underrubrik"/>
        <w:rPr>
          <w:lang w:val="en-US"/>
        </w:rPr>
      </w:pPr>
      <w:r>
        <w:rPr>
          <w:lang w:val="en-US"/>
        </w:rPr>
        <w:t>Electronic supplement 3</w:t>
      </w:r>
      <w:bookmarkStart w:id="0" w:name="_GoBack"/>
      <w:bookmarkEnd w:id="0"/>
      <w:r>
        <w:rPr>
          <w:lang w:val="en-US"/>
        </w:rPr>
        <w:t xml:space="preserve">. </w:t>
      </w:r>
      <w:r w:rsidRPr="00C21C72">
        <w:rPr>
          <w:rFonts w:cs="Times New Roman"/>
          <w:szCs w:val="24"/>
          <w:lang w:val="en-US"/>
        </w:rPr>
        <w:t>Overview over s</w:t>
      </w:r>
      <w:r>
        <w:rPr>
          <w:rFonts w:cs="Times New Roman"/>
          <w:szCs w:val="24"/>
          <w:lang w:val="en-US"/>
        </w:rPr>
        <w:t>tudies on SBRT for large renal c</w:t>
      </w:r>
      <w:r w:rsidRPr="00C21C72">
        <w:rPr>
          <w:rFonts w:cs="Times New Roman"/>
          <w:szCs w:val="24"/>
          <w:lang w:val="en-US"/>
        </w:rPr>
        <w:t>ell carcinoma</w:t>
      </w:r>
    </w:p>
    <w:tbl>
      <w:tblPr>
        <w:tblStyle w:val="Tabellrutnt"/>
        <w:tblpPr w:leftFromText="141" w:rightFromText="141" w:vertAnchor="text" w:horzAnchor="margin" w:tblpY="366"/>
        <w:tblW w:w="9333" w:type="dxa"/>
        <w:tblLook w:val="04A0" w:firstRow="1" w:lastRow="0" w:firstColumn="1" w:lastColumn="0" w:noHBand="0" w:noVBand="1"/>
      </w:tblPr>
      <w:tblGrid>
        <w:gridCol w:w="1555"/>
        <w:gridCol w:w="1555"/>
        <w:gridCol w:w="1555"/>
        <w:gridCol w:w="1556"/>
        <w:gridCol w:w="1556"/>
        <w:gridCol w:w="1556"/>
      </w:tblGrid>
      <w:tr w:rsidR="00BC4778" w:rsidRPr="007B4420" w:rsidTr="009F2343">
        <w:trPr>
          <w:trHeight w:val="416"/>
        </w:trPr>
        <w:tc>
          <w:tcPr>
            <w:tcW w:w="1555" w:type="dxa"/>
            <w:tcBorders>
              <w:left w:val="nil"/>
              <w:bottom w:val="nil"/>
              <w:right w:val="nil"/>
            </w:tcBorders>
            <w:vAlign w:val="center"/>
          </w:tcPr>
          <w:p w:rsidR="00BC4778" w:rsidRPr="007B4420" w:rsidRDefault="00BC4778" w:rsidP="009F2343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7B4420">
              <w:rPr>
                <w:rFonts w:ascii="Times New Roman" w:hAnsi="Times New Roman"/>
              </w:rPr>
              <w:t>Study</w:t>
            </w:r>
            <w:proofErr w:type="spellEnd"/>
          </w:p>
        </w:tc>
        <w:tc>
          <w:tcPr>
            <w:tcW w:w="1555" w:type="dxa"/>
            <w:tcBorders>
              <w:left w:val="nil"/>
              <w:bottom w:val="nil"/>
              <w:right w:val="nil"/>
            </w:tcBorders>
            <w:vAlign w:val="center"/>
          </w:tcPr>
          <w:p w:rsidR="00BC4778" w:rsidRPr="007B4420" w:rsidRDefault="00BC4778" w:rsidP="009F23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</w:t>
            </w:r>
            <w:r w:rsidRPr="007B4420">
              <w:rPr>
                <w:rFonts w:ascii="Times New Roman" w:hAnsi="Times New Roman"/>
              </w:rPr>
              <w:t>atients</w:t>
            </w:r>
          </w:p>
        </w:tc>
        <w:tc>
          <w:tcPr>
            <w:tcW w:w="1555" w:type="dxa"/>
            <w:tcBorders>
              <w:left w:val="nil"/>
              <w:bottom w:val="nil"/>
              <w:right w:val="nil"/>
            </w:tcBorders>
            <w:vAlign w:val="center"/>
          </w:tcPr>
          <w:p w:rsidR="00BC4778" w:rsidRPr="007B4420" w:rsidRDefault="00BC4778" w:rsidP="009F2343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7B4420">
              <w:rPr>
                <w:rFonts w:ascii="Times New Roman" w:hAnsi="Times New Roman"/>
              </w:rPr>
              <w:t>Tumor</w:t>
            </w:r>
            <w:proofErr w:type="spellEnd"/>
            <w:r w:rsidRPr="007B4420">
              <w:rPr>
                <w:rFonts w:ascii="Times New Roman" w:hAnsi="Times New Roman"/>
              </w:rPr>
              <w:t xml:space="preserve"> </w:t>
            </w:r>
            <w:proofErr w:type="spellStart"/>
            <w:r w:rsidRPr="007B4420">
              <w:rPr>
                <w:rFonts w:ascii="Times New Roman" w:hAnsi="Times New Roman"/>
              </w:rPr>
              <w:t>size</w:t>
            </w:r>
            <w:proofErr w:type="spellEnd"/>
          </w:p>
        </w:tc>
        <w:tc>
          <w:tcPr>
            <w:tcW w:w="1556" w:type="dxa"/>
            <w:tcBorders>
              <w:left w:val="nil"/>
              <w:bottom w:val="nil"/>
              <w:right w:val="nil"/>
            </w:tcBorders>
            <w:vAlign w:val="center"/>
          </w:tcPr>
          <w:p w:rsidR="00BC4778" w:rsidRPr="007B4420" w:rsidRDefault="00BC4778" w:rsidP="009F23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Total </w:t>
            </w:r>
            <w:proofErr w:type="spellStart"/>
            <w:r>
              <w:rPr>
                <w:rFonts w:ascii="Times New Roman" w:hAnsi="Times New Roman"/>
              </w:rPr>
              <w:t>d</w:t>
            </w:r>
            <w:r w:rsidRPr="007B4420">
              <w:rPr>
                <w:rFonts w:ascii="Times New Roman" w:hAnsi="Times New Roman"/>
              </w:rPr>
              <w:t>ose</w:t>
            </w:r>
            <w:proofErr w:type="spellEnd"/>
          </w:p>
        </w:tc>
        <w:tc>
          <w:tcPr>
            <w:tcW w:w="1556" w:type="dxa"/>
            <w:tcBorders>
              <w:left w:val="nil"/>
              <w:bottom w:val="nil"/>
              <w:right w:val="nil"/>
            </w:tcBorders>
            <w:vAlign w:val="center"/>
          </w:tcPr>
          <w:p w:rsidR="00BC4778" w:rsidRPr="007B4420" w:rsidRDefault="00BC4778" w:rsidP="009F2343">
            <w:pPr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Local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control</w:t>
            </w:r>
            <w:proofErr w:type="spellEnd"/>
          </w:p>
        </w:tc>
        <w:tc>
          <w:tcPr>
            <w:tcW w:w="1556" w:type="dxa"/>
            <w:tcBorders>
              <w:left w:val="nil"/>
              <w:bottom w:val="nil"/>
              <w:right w:val="nil"/>
            </w:tcBorders>
            <w:vAlign w:val="center"/>
          </w:tcPr>
          <w:p w:rsidR="00BC4778" w:rsidRPr="007B4420" w:rsidRDefault="00BC4778" w:rsidP="009F23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F</w:t>
            </w:r>
            <w:r w:rsidRPr="007B4420">
              <w:rPr>
                <w:rFonts w:ascii="Times New Roman" w:hAnsi="Times New Roman"/>
              </w:rPr>
              <w:t>ollow up</w:t>
            </w:r>
          </w:p>
        </w:tc>
      </w:tr>
      <w:tr w:rsidR="00BC4778" w:rsidRPr="007B4420" w:rsidTr="009F2343">
        <w:trPr>
          <w:trHeight w:val="279"/>
        </w:trPr>
        <w:tc>
          <w:tcPr>
            <w:tcW w:w="1555" w:type="dxa"/>
            <w:tcBorders>
              <w:top w:val="nil"/>
              <w:left w:val="nil"/>
              <w:right w:val="nil"/>
            </w:tcBorders>
          </w:tcPr>
          <w:p w:rsidR="00BC4778" w:rsidRPr="007B4420" w:rsidRDefault="00BC4778" w:rsidP="009F2343">
            <w:pPr>
              <w:rPr>
                <w:rFonts w:ascii="Times New Roman" w:hAnsi="Times New Roman"/>
                <w:i/>
              </w:rPr>
            </w:pPr>
          </w:p>
        </w:tc>
        <w:tc>
          <w:tcPr>
            <w:tcW w:w="1555" w:type="dxa"/>
            <w:tcBorders>
              <w:top w:val="nil"/>
              <w:left w:val="nil"/>
              <w:right w:val="nil"/>
            </w:tcBorders>
            <w:vAlign w:val="center"/>
          </w:tcPr>
          <w:p w:rsidR="00BC4778" w:rsidRPr="007B4420" w:rsidRDefault="00BC4778" w:rsidP="009F2343">
            <w:pPr>
              <w:jc w:val="center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n</w:t>
            </w:r>
          </w:p>
        </w:tc>
        <w:tc>
          <w:tcPr>
            <w:tcW w:w="1555" w:type="dxa"/>
            <w:tcBorders>
              <w:top w:val="nil"/>
              <w:left w:val="nil"/>
              <w:right w:val="nil"/>
            </w:tcBorders>
            <w:vAlign w:val="center"/>
          </w:tcPr>
          <w:p w:rsidR="00BC4778" w:rsidRPr="007B4420" w:rsidRDefault="00BC4778" w:rsidP="009F2343">
            <w:pPr>
              <w:jc w:val="center"/>
              <w:rPr>
                <w:rFonts w:ascii="Times New Roman" w:hAnsi="Times New Roman"/>
                <w:i/>
              </w:rPr>
            </w:pPr>
            <w:r w:rsidRPr="007B4420">
              <w:rPr>
                <w:rFonts w:ascii="Times New Roman" w:hAnsi="Times New Roman"/>
                <w:i/>
              </w:rPr>
              <w:t>cm/cc</w:t>
            </w:r>
          </w:p>
        </w:tc>
        <w:tc>
          <w:tcPr>
            <w:tcW w:w="1556" w:type="dxa"/>
            <w:tcBorders>
              <w:top w:val="nil"/>
              <w:left w:val="nil"/>
              <w:right w:val="nil"/>
            </w:tcBorders>
            <w:vAlign w:val="center"/>
          </w:tcPr>
          <w:p w:rsidR="00BC4778" w:rsidRPr="007B4420" w:rsidRDefault="00BC4778" w:rsidP="009F2343">
            <w:pPr>
              <w:jc w:val="center"/>
              <w:rPr>
                <w:rFonts w:ascii="Times New Roman" w:hAnsi="Times New Roman"/>
                <w:i/>
              </w:rPr>
            </w:pPr>
            <w:r w:rsidRPr="007B4420">
              <w:rPr>
                <w:rFonts w:ascii="Times New Roman" w:hAnsi="Times New Roman"/>
                <w:i/>
              </w:rPr>
              <w:t>Gy</w:t>
            </w:r>
          </w:p>
        </w:tc>
        <w:tc>
          <w:tcPr>
            <w:tcW w:w="1556" w:type="dxa"/>
            <w:tcBorders>
              <w:top w:val="nil"/>
              <w:left w:val="nil"/>
              <w:right w:val="nil"/>
            </w:tcBorders>
            <w:vAlign w:val="center"/>
          </w:tcPr>
          <w:p w:rsidR="00BC4778" w:rsidRPr="007B4420" w:rsidRDefault="00BC4778" w:rsidP="009F2343">
            <w:pPr>
              <w:jc w:val="center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%</w:t>
            </w:r>
          </w:p>
        </w:tc>
        <w:tc>
          <w:tcPr>
            <w:tcW w:w="1556" w:type="dxa"/>
            <w:tcBorders>
              <w:top w:val="nil"/>
              <w:left w:val="nil"/>
              <w:right w:val="nil"/>
            </w:tcBorders>
            <w:vAlign w:val="center"/>
          </w:tcPr>
          <w:p w:rsidR="00BC4778" w:rsidRPr="007B4420" w:rsidRDefault="00BC4778" w:rsidP="009F2343">
            <w:pPr>
              <w:jc w:val="center"/>
              <w:rPr>
                <w:rFonts w:ascii="Times New Roman" w:hAnsi="Times New Roman"/>
                <w:i/>
              </w:rPr>
            </w:pPr>
            <w:proofErr w:type="spellStart"/>
            <w:r>
              <w:rPr>
                <w:rFonts w:ascii="Times New Roman" w:hAnsi="Times New Roman"/>
                <w:i/>
              </w:rPr>
              <w:t>m</w:t>
            </w:r>
            <w:r w:rsidRPr="007B4420">
              <w:rPr>
                <w:rFonts w:ascii="Times New Roman" w:hAnsi="Times New Roman"/>
                <w:i/>
              </w:rPr>
              <w:t>onths</w:t>
            </w:r>
            <w:proofErr w:type="spellEnd"/>
            <w:r w:rsidRPr="007B4420">
              <w:rPr>
                <w:rFonts w:ascii="Times New Roman" w:hAnsi="Times New Roman"/>
                <w:i/>
              </w:rPr>
              <w:t>/</w:t>
            </w:r>
            <w:proofErr w:type="spellStart"/>
            <w:r w:rsidRPr="007B4420">
              <w:rPr>
                <w:rFonts w:ascii="Times New Roman" w:hAnsi="Times New Roman"/>
                <w:i/>
              </w:rPr>
              <w:t>years</w:t>
            </w:r>
            <w:proofErr w:type="spellEnd"/>
          </w:p>
        </w:tc>
      </w:tr>
      <w:tr w:rsidR="00BC4778" w:rsidRPr="007B4420" w:rsidTr="009F2343">
        <w:trPr>
          <w:trHeight w:val="567"/>
        </w:trPr>
        <w:tc>
          <w:tcPr>
            <w:tcW w:w="1555" w:type="dxa"/>
            <w:tcBorders>
              <w:left w:val="nil"/>
              <w:right w:val="nil"/>
            </w:tcBorders>
            <w:vAlign w:val="center"/>
          </w:tcPr>
          <w:p w:rsidR="00BC4778" w:rsidRPr="007B4420" w:rsidRDefault="00BC4778" w:rsidP="009F234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Siva et al (39</w:t>
            </w:r>
            <w:r w:rsidRPr="007B4420">
              <w:rPr>
                <w:rFonts w:ascii="Times New Roman" w:hAnsi="Times New Roman"/>
              </w:rPr>
              <w:t>)</w:t>
            </w:r>
          </w:p>
        </w:tc>
        <w:tc>
          <w:tcPr>
            <w:tcW w:w="1555" w:type="dxa"/>
            <w:tcBorders>
              <w:left w:val="nil"/>
              <w:right w:val="nil"/>
            </w:tcBorders>
            <w:vAlign w:val="center"/>
          </w:tcPr>
          <w:p w:rsidR="00BC4778" w:rsidRPr="007B4420" w:rsidRDefault="00BC4778" w:rsidP="009F23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110**</w:t>
            </w:r>
          </w:p>
        </w:tc>
        <w:tc>
          <w:tcPr>
            <w:tcW w:w="1555" w:type="dxa"/>
            <w:tcBorders>
              <w:left w:val="nil"/>
              <w:right w:val="nil"/>
            </w:tcBorders>
            <w:vAlign w:val="center"/>
          </w:tcPr>
          <w:p w:rsidR="00BC4778" w:rsidRPr="007B4420" w:rsidRDefault="00BC4778" w:rsidP="009F2343">
            <w:pPr>
              <w:jc w:val="center"/>
              <w:rPr>
                <w:rFonts w:ascii="Times New Roman" w:hAnsi="Times New Roman"/>
              </w:rPr>
            </w:pPr>
            <w:r w:rsidRPr="007B4420">
              <w:rPr>
                <w:rFonts w:ascii="Times New Roman" w:hAnsi="Times New Roman"/>
              </w:rPr>
              <w:t>≥ 4 cm</w:t>
            </w:r>
          </w:p>
        </w:tc>
        <w:tc>
          <w:tcPr>
            <w:tcW w:w="1556" w:type="dxa"/>
            <w:tcBorders>
              <w:left w:val="nil"/>
              <w:right w:val="nil"/>
            </w:tcBorders>
            <w:vAlign w:val="center"/>
          </w:tcPr>
          <w:p w:rsidR="00BC4778" w:rsidRPr="007B4420" w:rsidRDefault="00BC4778" w:rsidP="009F2343">
            <w:pPr>
              <w:jc w:val="center"/>
              <w:rPr>
                <w:rFonts w:ascii="Times New Roman" w:hAnsi="Times New Roman"/>
              </w:rPr>
            </w:pPr>
            <w:r w:rsidRPr="007B4420">
              <w:rPr>
                <w:rFonts w:ascii="Times New Roman" w:hAnsi="Times New Roman"/>
              </w:rPr>
              <w:t>87.5</w:t>
            </w:r>
            <w:r>
              <w:rPr>
                <w:rFonts w:ascii="Times New Roman" w:hAnsi="Times New Roman"/>
              </w:rPr>
              <w:t>*</w:t>
            </w:r>
            <w:r w:rsidRPr="007B4420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(</w:t>
            </w:r>
            <w:r w:rsidRPr="007B4420">
              <w:rPr>
                <w:rFonts w:ascii="Times New Roman" w:hAnsi="Times New Roman"/>
              </w:rPr>
              <w:t>BED</w:t>
            </w:r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1556" w:type="dxa"/>
            <w:tcBorders>
              <w:left w:val="nil"/>
              <w:right w:val="nil"/>
            </w:tcBorders>
            <w:vAlign w:val="center"/>
          </w:tcPr>
          <w:p w:rsidR="00BC4778" w:rsidRPr="007B4420" w:rsidRDefault="00BC4778" w:rsidP="009F2343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97.8 %¤</w:t>
            </w:r>
          </w:p>
        </w:tc>
        <w:tc>
          <w:tcPr>
            <w:tcW w:w="1556" w:type="dxa"/>
            <w:tcBorders>
              <w:left w:val="nil"/>
              <w:right w:val="nil"/>
            </w:tcBorders>
            <w:vAlign w:val="center"/>
          </w:tcPr>
          <w:p w:rsidR="00BC4778" w:rsidRPr="007B4420" w:rsidRDefault="00BC4778" w:rsidP="009F23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 y</w:t>
            </w:r>
            <w:r w:rsidRPr="007B4420">
              <w:rPr>
                <w:rFonts w:ascii="Times New Roman" w:hAnsi="Times New Roman"/>
              </w:rPr>
              <w:t>rs</w:t>
            </w:r>
          </w:p>
        </w:tc>
      </w:tr>
      <w:tr w:rsidR="00BC4778" w:rsidRPr="007B4420" w:rsidTr="009F2343">
        <w:trPr>
          <w:trHeight w:val="677"/>
        </w:trPr>
        <w:tc>
          <w:tcPr>
            <w:tcW w:w="1555" w:type="dxa"/>
            <w:tcBorders>
              <w:left w:val="nil"/>
              <w:right w:val="nil"/>
            </w:tcBorders>
            <w:vAlign w:val="center"/>
          </w:tcPr>
          <w:p w:rsidR="00BC4778" w:rsidRPr="007B4420" w:rsidRDefault="00BC4778" w:rsidP="009F2343">
            <w:pPr>
              <w:rPr>
                <w:rFonts w:ascii="Times New Roman" w:hAnsi="Times New Roman"/>
              </w:rPr>
            </w:pPr>
            <w:proofErr w:type="spellStart"/>
            <w:r w:rsidRPr="007B4420">
              <w:rPr>
                <w:rFonts w:ascii="Times New Roman" w:hAnsi="Times New Roman"/>
              </w:rPr>
              <w:t>Kaidar</w:t>
            </w:r>
            <w:proofErr w:type="spellEnd"/>
            <w:r w:rsidRPr="007B4420">
              <w:rPr>
                <w:rFonts w:ascii="Times New Roman" w:hAnsi="Times New Roman"/>
              </w:rPr>
              <w:t>-Person et al (</w:t>
            </w:r>
            <w:r>
              <w:rPr>
                <w:rFonts w:ascii="Times New Roman" w:hAnsi="Times New Roman"/>
              </w:rPr>
              <w:t>41</w:t>
            </w:r>
            <w:r w:rsidRPr="007B4420">
              <w:rPr>
                <w:rFonts w:ascii="Times New Roman" w:hAnsi="Times New Roman"/>
              </w:rPr>
              <w:t>)</w:t>
            </w:r>
          </w:p>
        </w:tc>
        <w:tc>
          <w:tcPr>
            <w:tcW w:w="1555" w:type="dxa"/>
            <w:tcBorders>
              <w:left w:val="nil"/>
              <w:right w:val="nil"/>
            </w:tcBorders>
            <w:vAlign w:val="center"/>
          </w:tcPr>
          <w:p w:rsidR="00BC4778" w:rsidRPr="007B4420" w:rsidRDefault="00BC4778" w:rsidP="009F2343">
            <w:pPr>
              <w:jc w:val="center"/>
              <w:rPr>
                <w:rFonts w:ascii="Times New Roman" w:hAnsi="Times New Roman"/>
              </w:rPr>
            </w:pPr>
            <w:r w:rsidRPr="007B4420">
              <w:rPr>
                <w:rFonts w:ascii="Times New Roman" w:hAnsi="Times New Roman"/>
              </w:rPr>
              <w:t>6</w:t>
            </w:r>
          </w:p>
        </w:tc>
        <w:tc>
          <w:tcPr>
            <w:tcW w:w="1555" w:type="dxa"/>
            <w:tcBorders>
              <w:left w:val="nil"/>
              <w:right w:val="nil"/>
            </w:tcBorders>
            <w:vAlign w:val="center"/>
          </w:tcPr>
          <w:p w:rsidR="00BC4778" w:rsidRPr="007B4420" w:rsidRDefault="00BC4778" w:rsidP="009F2343">
            <w:pPr>
              <w:jc w:val="center"/>
              <w:rPr>
                <w:rFonts w:ascii="Times New Roman" w:hAnsi="Times New Roman"/>
              </w:rPr>
            </w:pPr>
            <w:r w:rsidRPr="007B4420">
              <w:rPr>
                <w:rFonts w:ascii="Times New Roman" w:hAnsi="Times New Roman"/>
              </w:rPr>
              <w:t>&gt;4cm</w:t>
            </w:r>
          </w:p>
        </w:tc>
        <w:tc>
          <w:tcPr>
            <w:tcW w:w="1556" w:type="dxa"/>
            <w:tcBorders>
              <w:left w:val="nil"/>
              <w:right w:val="nil"/>
            </w:tcBorders>
            <w:vAlign w:val="center"/>
          </w:tcPr>
          <w:p w:rsidR="00BC4778" w:rsidRPr="007B4420" w:rsidRDefault="00BC4778" w:rsidP="009F23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39 Gy/#3</w:t>
            </w:r>
          </w:p>
        </w:tc>
        <w:tc>
          <w:tcPr>
            <w:tcW w:w="1556" w:type="dxa"/>
            <w:tcBorders>
              <w:left w:val="nil"/>
              <w:right w:val="nil"/>
            </w:tcBorders>
            <w:vAlign w:val="center"/>
          </w:tcPr>
          <w:p w:rsidR="00BC4778" w:rsidRPr="007B4420" w:rsidRDefault="00BC4778" w:rsidP="009F2343">
            <w:pPr>
              <w:jc w:val="center"/>
              <w:rPr>
                <w:rFonts w:ascii="Times New Roman" w:hAnsi="Times New Roman"/>
              </w:rPr>
            </w:pPr>
            <w:r w:rsidRPr="007B4420">
              <w:rPr>
                <w:rFonts w:ascii="Times New Roman" w:hAnsi="Times New Roman"/>
              </w:rPr>
              <w:t>100 %</w:t>
            </w:r>
          </w:p>
        </w:tc>
        <w:tc>
          <w:tcPr>
            <w:tcW w:w="1556" w:type="dxa"/>
            <w:tcBorders>
              <w:left w:val="nil"/>
              <w:right w:val="nil"/>
            </w:tcBorders>
            <w:vAlign w:val="center"/>
          </w:tcPr>
          <w:p w:rsidR="00BC4778" w:rsidRPr="007B4420" w:rsidRDefault="00BC4778" w:rsidP="009F2343">
            <w:pPr>
              <w:jc w:val="center"/>
              <w:rPr>
                <w:rFonts w:ascii="Times New Roman" w:hAnsi="Times New Roman"/>
              </w:rPr>
            </w:pPr>
            <w:r w:rsidRPr="007B4420">
              <w:rPr>
                <w:rFonts w:ascii="Times New Roman" w:hAnsi="Times New Roman"/>
              </w:rPr>
              <w:t>29.5</w:t>
            </w:r>
            <w:r>
              <w:rPr>
                <w:rFonts w:ascii="Times New Roman" w:hAnsi="Times New Roman"/>
              </w:rPr>
              <w:t xml:space="preserve"> m</w:t>
            </w:r>
            <w:r w:rsidRPr="007B4420">
              <w:rPr>
                <w:rFonts w:ascii="Times New Roman" w:hAnsi="Times New Roman"/>
              </w:rPr>
              <w:t xml:space="preserve"> </w:t>
            </w:r>
          </w:p>
        </w:tc>
      </w:tr>
      <w:tr w:rsidR="00BC4778" w:rsidRPr="007B4420" w:rsidTr="009F2343">
        <w:trPr>
          <w:trHeight w:val="677"/>
        </w:trPr>
        <w:tc>
          <w:tcPr>
            <w:tcW w:w="1555" w:type="dxa"/>
            <w:tcBorders>
              <w:left w:val="nil"/>
              <w:right w:val="nil"/>
            </w:tcBorders>
            <w:vAlign w:val="center"/>
          </w:tcPr>
          <w:p w:rsidR="00BC4778" w:rsidRPr="007B4420" w:rsidRDefault="00BC4778" w:rsidP="009F2343">
            <w:pPr>
              <w:rPr>
                <w:rFonts w:ascii="Times New Roman" w:hAnsi="Times New Roman"/>
              </w:rPr>
            </w:pPr>
            <w:proofErr w:type="spellStart"/>
            <w:r w:rsidRPr="007B4420">
              <w:rPr>
                <w:rFonts w:ascii="Times New Roman" w:hAnsi="Times New Roman"/>
              </w:rPr>
              <w:t>Ponsky</w:t>
            </w:r>
            <w:proofErr w:type="spellEnd"/>
            <w:r w:rsidRPr="007B4420">
              <w:rPr>
                <w:rFonts w:ascii="Times New Roman" w:hAnsi="Times New Roman"/>
              </w:rPr>
              <w:t xml:space="preserve"> et al (</w:t>
            </w:r>
            <w:r>
              <w:rPr>
                <w:rFonts w:ascii="Times New Roman" w:hAnsi="Times New Roman"/>
              </w:rPr>
              <w:t>42</w:t>
            </w:r>
            <w:r w:rsidRPr="007B4420">
              <w:rPr>
                <w:rFonts w:ascii="Times New Roman" w:hAnsi="Times New Roman"/>
              </w:rPr>
              <w:t>)</w:t>
            </w:r>
          </w:p>
        </w:tc>
        <w:tc>
          <w:tcPr>
            <w:tcW w:w="1555" w:type="dxa"/>
            <w:tcBorders>
              <w:left w:val="nil"/>
              <w:right w:val="nil"/>
            </w:tcBorders>
            <w:vAlign w:val="center"/>
          </w:tcPr>
          <w:p w:rsidR="00BC4778" w:rsidRPr="007B4420" w:rsidRDefault="00BC4778" w:rsidP="009F23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19^</w:t>
            </w:r>
          </w:p>
        </w:tc>
        <w:tc>
          <w:tcPr>
            <w:tcW w:w="1555" w:type="dxa"/>
            <w:tcBorders>
              <w:left w:val="nil"/>
              <w:right w:val="nil"/>
            </w:tcBorders>
            <w:vAlign w:val="center"/>
          </w:tcPr>
          <w:p w:rsidR="00BC4778" w:rsidRPr="007B4420" w:rsidRDefault="00BC4778" w:rsidP="009F2343">
            <w:pPr>
              <w:jc w:val="center"/>
              <w:rPr>
                <w:rFonts w:ascii="Times New Roman" w:hAnsi="Times New Roman"/>
              </w:rPr>
            </w:pPr>
            <w:r w:rsidRPr="007B4420">
              <w:rPr>
                <w:rFonts w:ascii="Times New Roman" w:hAnsi="Times New Roman"/>
              </w:rPr>
              <w:t>59.7 cc</w:t>
            </w:r>
            <w:r>
              <w:rPr>
                <w:rFonts w:ascii="Times New Roman" w:hAnsi="Times New Roman"/>
              </w:rPr>
              <w:t xml:space="preserve"> (GTV)</w:t>
            </w:r>
          </w:p>
        </w:tc>
        <w:tc>
          <w:tcPr>
            <w:tcW w:w="1556" w:type="dxa"/>
            <w:tcBorders>
              <w:left w:val="nil"/>
              <w:right w:val="nil"/>
            </w:tcBorders>
            <w:vAlign w:val="center"/>
          </w:tcPr>
          <w:p w:rsidR="00BC4778" w:rsidRPr="007B4420" w:rsidRDefault="00BC4778" w:rsidP="009F2343">
            <w:pPr>
              <w:jc w:val="center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18-24</w:t>
            </w:r>
            <w:proofErr w:type="gramEnd"/>
            <w:r>
              <w:rPr>
                <w:rFonts w:ascii="Times New Roman" w:hAnsi="Times New Roman"/>
              </w:rPr>
              <w:t xml:space="preserve"> Gy/#</w:t>
            </w:r>
            <w:r w:rsidRPr="007B4420">
              <w:rPr>
                <w:rFonts w:ascii="Times New Roman" w:hAnsi="Times New Roman"/>
              </w:rPr>
              <w:t xml:space="preserve">4 </w:t>
            </w:r>
          </w:p>
        </w:tc>
        <w:tc>
          <w:tcPr>
            <w:tcW w:w="1556" w:type="dxa"/>
            <w:tcBorders>
              <w:left w:val="nil"/>
              <w:right w:val="nil"/>
            </w:tcBorders>
            <w:vAlign w:val="center"/>
          </w:tcPr>
          <w:p w:rsidR="00BC4778" w:rsidRPr="007B4420" w:rsidRDefault="00BC4778" w:rsidP="009F2343">
            <w:pPr>
              <w:jc w:val="center"/>
              <w:rPr>
                <w:rFonts w:ascii="Times New Roman" w:hAnsi="Times New Roman"/>
              </w:rPr>
            </w:pPr>
            <w:r w:rsidRPr="007B4420">
              <w:rPr>
                <w:rFonts w:ascii="Times New Roman" w:hAnsi="Times New Roman"/>
              </w:rPr>
              <w:t>100%</w:t>
            </w:r>
          </w:p>
        </w:tc>
        <w:tc>
          <w:tcPr>
            <w:tcW w:w="1556" w:type="dxa"/>
            <w:tcBorders>
              <w:left w:val="nil"/>
              <w:right w:val="nil"/>
            </w:tcBorders>
            <w:vAlign w:val="center"/>
          </w:tcPr>
          <w:p w:rsidR="00BC4778" w:rsidRPr="007B4420" w:rsidRDefault="00BC4778" w:rsidP="009F23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13.7 m</w:t>
            </w:r>
          </w:p>
        </w:tc>
      </w:tr>
      <w:tr w:rsidR="00BC4778" w:rsidRPr="007B4420" w:rsidTr="009F2343">
        <w:trPr>
          <w:trHeight w:val="677"/>
        </w:trPr>
        <w:tc>
          <w:tcPr>
            <w:tcW w:w="1555" w:type="dxa"/>
            <w:tcBorders>
              <w:left w:val="nil"/>
              <w:right w:val="nil"/>
            </w:tcBorders>
            <w:vAlign w:val="center"/>
          </w:tcPr>
          <w:p w:rsidR="00BC4778" w:rsidRPr="007B4420" w:rsidRDefault="00BC4778" w:rsidP="009F2343">
            <w:pPr>
              <w:rPr>
                <w:rFonts w:ascii="Times New Roman" w:hAnsi="Times New Roman"/>
              </w:rPr>
            </w:pPr>
            <w:proofErr w:type="spellStart"/>
            <w:r w:rsidRPr="007B4420">
              <w:rPr>
                <w:rFonts w:ascii="Times New Roman" w:hAnsi="Times New Roman"/>
              </w:rPr>
              <w:t>Correa</w:t>
            </w:r>
            <w:proofErr w:type="spellEnd"/>
            <w:r w:rsidRPr="007B4420">
              <w:rPr>
                <w:rFonts w:ascii="Times New Roman" w:hAnsi="Times New Roman"/>
              </w:rPr>
              <w:t xml:space="preserve"> et al (</w:t>
            </w:r>
            <w:r>
              <w:rPr>
                <w:rFonts w:ascii="Times New Roman" w:hAnsi="Times New Roman"/>
              </w:rPr>
              <w:t>40</w:t>
            </w:r>
            <w:r w:rsidRPr="007B4420">
              <w:rPr>
                <w:rFonts w:ascii="Times New Roman" w:hAnsi="Times New Roman"/>
              </w:rPr>
              <w:t>)</w:t>
            </w:r>
          </w:p>
        </w:tc>
        <w:tc>
          <w:tcPr>
            <w:tcW w:w="1555" w:type="dxa"/>
            <w:tcBorders>
              <w:left w:val="nil"/>
              <w:right w:val="nil"/>
            </w:tcBorders>
            <w:vAlign w:val="center"/>
          </w:tcPr>
          <w:p w:rsidR="00BC4778" w:rsidRPr="007B4420" w:rsidRDefault="00BC4778" w:rsidP="009F2343">
            <w:pPr>
              <w:jc w:val="center"/>
              <w:rPr>
                <w:rFonts w:ascii="Times New Roman" w:hAnsi="Times New Roman"/>
              </w:rPr>
            </w:pPr>
            <w:r w:rsidRPr="007B4420">
              <w:rPr>
                <w:rFonts w:ascii="Times New Roman" w:hAnsi="Times New Roman"/>
              </w:rPr>
              <w:t>11</w:t>
            </w:r>
            <w:r>
              <w:rPr>
                <w:rFonts w:ascii="Times New Roman" w:hAnsi="Times New Roman"/>
              </w:rPr>
              <w:t>^^</w:t>
            </w:r>
          </w:p>
        </w:tc>
        <w:tc>
          <w:tcPr>
            <w:tcW w:w="1555" w:type="dxa"/>
            <w:tcBorders>
              <w:left w:val="nil"/>
              <w:right w:val="nil"/>
            </w:tcBorders>
            <w:vAlign w:val="center"/>
          </w:tcPr>
          <w:p w:rsidR="00BC4778" w:rsidRPr="007B4420" w:rsidRDefault="00BC4778" w:rsidP="009F2343">
            <w:pPr>
              <w:jc w:val="center"/>
              <w:rPr>
                <w:rFonts w:ascii="Times New Roman" w:hAnsi="Times New Roman"/>
              </w:rPr>
            </w:pPr>
            <w:r w:rsidRPr="007B4420">
              <w:rPr>
                <w:rFonts w:ascii="Times New Roman" w:hAnsi="Times New Roman"/>
              </w:rPr>
              <w:t>9.5 cm</w:t>
            </w:r>
            <w:r w:rsidRPr="006F4C9E">
              <w:rPr>
                <w:rFonts w:ascii="Times New Roman" w:hAnsi="Times New Roman"/>
                <w:vertAlign w:val="superscript"/>
              </w:rPr>
              <w:t>#</w:t>
            </w:r>
          </w:p>
        </w:tc>
        <w:tc>
          <w:tcPr>
            <w:tcW w:w="1556" w:type="dxa"/>
            <w:tcBorders>
              <w:left w:val="nil"/>
              <w:right w:val="nil"/>
            </w:tcBorders>
            <w:vAlign w:val="center"/>
          </w:tcPr>
          <w:p w:rsidR="00BC4778" w:rsidRPr="007B4420" w:rsidRDefault="00BC4778" w:rsidP="009F2343">
            <w:pPr>
              <w:jc w:val="center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25-40</w:t>
            </w:r>
            <w:proofErr w:type="gramEnd"/>
            <w:r>
              <w:rPr>
                <w:rFonts w:ascii="Times New Roman" w:hAnsi="Times New Roman"/>
              </w:rPr>
              <w:t xml:space="preserve"> Gy/#</w:t>
            </w:r>
            <w:r w:rsidRPr="007B4420">
              <w:rPr>
                <w:rFonts w:ascii="Times New Roman" w:hAnsi="Times New Roman"/>
              </w:rPr>
              <w:t xml:space="preserve">5 </w:t>
            </w:r>
          </w:p>
        </w:tc>
        <w:tc>
          <w:tcPr>
            <w:tcW w:w="1556" w:type="dxa"/>
            <w:tcBorders>
              <w:left w:val="nil"/>
              <w:right w:val="nil"/>
            </w:tcBorders>
            <w:vAlign w:val="center"/>
          </w:tcPr>
          <w:p w:rsidR="00BC4778" w:rsidRPr="007B4420" w:rsidRDefault="00BC4778" w:rsidP="009F2343">
            <w:pPr>
              <w:jc w:val="center"/>
              <w:rPr>
                <w:rFonts w:ascii="Times New Roman" w:hAnsi="Times New Roman"/>
              </w:rPr>
            </w:pPr>
            <w:r w:rsidRPr="007B4420">
              <w:rPr>
                <w:rFonts w:ascii="Times New Roman" w:hAnsi="Times New Roman"/>
              </w:rPr>
              <w:t>86%</w:t>
            </w:r>
          </w:p>
        </w:tc>
        <w:tc>
          <w:tcPr>
            <w:tcW w:w="1556" w:type="dxa"/>
            <w:tcBorders>
              <w:left w:val="nil"/>
              <w:right w:val="nil"/>
            </w:tcBorders>
            <w:vAlign w:val="center"/>
          </w:tcPr>
          <w:p w:rsidR="00BC4778" w:rsidRPr="007B4420" w:rsidRDefault="00BC4778" w:rsidP="009F2343">
            <w:pPr>
              <w:jc w:val="center"/>
              <w:rPr>
                <w:rFonts w:ascii="Times New Roman" w:hAnsi="Times New Roman"/>
                <w:lang w:val="en-US"/>
              </w:rPr>
            </w:pPr>
            <w:r w:rsidRPr="007B4420">
              <w:rPr>
                <w:rFonts w:ascii="Times New Roman" w:hAnsi="Times New Roman"/>
                <w:lang w:val="en-US"/>
              </w:rPr>
              <w:t xml:space="preserve">2 </w:t>
            </w:r>
            <w:proofErr w:type="gramStart"/>
            <w:r w:rsidRPr="007B4420">
              <w:rPr>
                <w:rFonts w:ascii="Times New Roman" w:hAnsi="Times New Roman"/>
                <w:lang w:val="en-US"/>
              </w:rPr>
              <w:t>years</w:t>
            </w:r>
            <w:proofErr w:type="gramEnd"/>
            <w:r w:rsidRPr="007B4420">
              <w:rPr>
                <w:rFonts w:ascii="Times New Roman" w:hAnsi="Times New Roman"/>
                <w:lang w:val="en-US"/>
              </w:rPr>
              <w:t xml:space="preserve"> survival 53% </w:t>
            </w:r>
          </w:p>
        </w:tc>
      </w:tr>
      <w:tr w:rsidR="00BC4778" w:rsidRPr="007B4420" w:rsidTr="009F2343">
        <w:trPr>
          <w:trHeight w:val="677"/>
        </w:trPr>
        <w:tc>
          <w:tcPr>
            <w:tcW w:w="1555" w:type="dxa"/>
            <w:tcBorders>
              <w:left w:val="nil"/>
              <w:right w:val="nil"/>
            </w:tcBorders>
            <w:vAlign w:val="center"/>
          </w:tcPr>
          <w:p w:rsidR="00BC4778" w:rsidRPr="00232DB3" w:rsidRDefault="00BC4778" w:rsidP="009F2343">
            <w:pPr>
              <w:rPr>
                <w:rFonts w:ascii="Times New Roman" w:hAnsi="Times New Roman"/>
                <w:lang w:val="en-US"/>
              </w:rPr>
            </w:pPr>
            <w:r w:rsidRPr="00232DB3">
              <w:rPr>
                <w:rFonts w:ascii="Times New Roman" w:hAnsi="Times New Roman"/>
                <w:lang w:val="en-US"/>
              </w:rPr>
              <w:t>Grozman et al</w:t>
            </w:r>
          </w:p>
          <w:p w:rsidR="00BC4778" w:rsidRPr="00232DB3" w:rsidRDefault="00BC4778" w:rsidP="009F2343">
            <w:pPr>
              <w:rPr>
                <w:rFonts w:ascii="Times New Roman" w:hAnsi="Times New Roman"/>
                <w:lang w:val="en-US"/>
              </w:rPr>
            </w:pPr>
            <w:r w:rsidRPr="00232DB3">
              <w:rPr>
                <w:rFonts w:ascii="Times New Roman" w:hAnsi="Times New Roman"/>
                <w:lang w:val="en-US"/>
              </w:rPr>
              <w:t>(current study)</w:t>
            </w:r>
          </w:p>
        </w:tc>
        <w:tc>
          <w:tcPr>
            <w:tcW w:w="1555" w:type="dxa"/>
            <w:tcBorders>
              <w:left w:val="nil"/>
              <w:right w:val="nil"/>
            </w:tcBorders>
            <w:vAlign w:val="center"/>
          </w:tcPr>
          <w:p w:rsidR="00BC4778" w:rsidRPr="007B4420" w:rsidRDefault="00BC4778" w:rsidP="009F2343">
            <w:pPr>
              <w:jc w:val="center"/>
              <w:rPr>
                <w:rFonts w:ascii="Times New Roman" w:hAnsi="Times New Roman"/>
              </w:rPr>
            </w:pPr>
            <w:r w:rsidRPr="007B4420">
              <w:rPr>
                <w:rFonts w:ascii="Times New Roman" w:hAnsi="Times New Roman"/>
              </w:rPr>
              <w:t>29</w:t>
            </w:r>
          </w:p>
        </w:tc>
        <w:tc>
          <w:tcPr>
            <w:tcW w:w="1555" w:type="dxa"/>
            <w:tcBorders>
              <w:left w:val="nil"/>
              <w:right w:val="nil"/>
            </w:tcBorders>
            <w:vAlign w:val="center"/>
          </w:tcPr>
          <w:p w:rsidR="00BC4778" w:rsidRPr="007B4420" w:rsidRDefault="00BC4778" w:rsidP="009F2343">
            <w:pPr>
              <w:jc w:val="center"/>
              <w:rPr>
                <w:rFonts w:ascii="Times New Roman" w:hAnsi="Times New Roman"/>
                <w:lang w:val="en-US"/>
              </w:rPr>
            </w:pPr>
            <w:r w:rsidRPr="007B4420">
              <w:rPr>
                <w:rFonts w:ascii="Times New Roman" w:hAnsi="Times New Roman"/>
                <w:lang w:val="en-US"/>
              </w:rPr>
              <w:t>112 cc</w:t>
            </w:r>
            <w:r>
              <w:rPr>
                <w:rFonts w:ascii="Times New Roman" w:hAnsi="Times New Roman"/>
                <w:lang w:val="en-US"/>
              </w:rPr>
              <w:t xml:space="preserve"> (GTV)</w:t>
            </w:r>
            <w:r w:rsidRPr="007B4420">
              <w:rPr>
                <w:rFonts w:ascii="Times New Roman" w:hAnsi="Times New Roman"/>
                <w:lang w:val="en-US"/>
              </w:rPr>
              <w:t xml:space="preserve"> </w:t>
            </w:r>
          </w:p>
        </w:tc>
        <w:tc>
          <w:tcPr>
            <w:tcW w:w="1556" w:type="dxa"/>
            <w:tcBorders>
              <w:left w:val="nil"/>
              <w:right w:val="nil"/>
            </w:tcBorders>
            <w:vAlign w:val="center"/>
          </w:tcPr>
          <w:p w:rsidR="00BC4778" w:rsidRPr="007B4420" w:rsidRDefault="00BC4778" w:rsidP="009F2343">
            <w:pPr>
              <w:jc w:val="center"/>
              <w:rPr>
                <w:rFonts w:ascii="Times New Roman" w:hAnsi="Times New Roman"/>
                <w:lang w:val="en-US"/>
              </w:rPr>
            </w:pPr>
            <w:r w:rsidRPr="007B4420">
              <w:rPr>
                <w:rFonts w:ascii="Times New Roman" w:hAnsi="Times New Roman"/>
                <w:lang w:val="en-US"/>
              </w:rPr>
              <w:t>80 Gy</w:t>
            </w:r>
            <w:r>
              <w:rPr>
                <w:rFonts w:ascii="Times New Roman" w:hAnsi="Times New Roman"/>
                <w:lang w:val="en-US"/>
              </w:rPr>
              <w:t>*</w:t>
            </w:r>
            <w:r w:rsidRPr="007B4420">
              <w:rPr>
                <w:rFonts w:ascii="Times New Roman" w:hAnsi="Times New Roman"/>
                <w:lang w:val="en-US"/>
              </w:rPr>
              <w:t xml:space="preserve"> </w:t>
            </w:r>
            <w:r>
              <w:rPr>
                <w:rFonts w:ascii="Times New Roman" w:hAnsi="Times New Roman"/>
                <w:lang w:val="en-US"/>
              </w:rPr>
              <w:t>(</w:t>
            </w:r>
            <w:r w:rsidRPr="007B4420">
              <w:rPr>
                <w:rFonts w:ascii="Times New Roman" w:hAnsi="Times New Roman"/>
                <w:lang w:val="en-US"/>
              </w:rPr>
              <w:t>BED</w:t>
            </w:r>
            <w:r>
              <w:rPr>
                <w:rFonts w:ascii="Times New Roman" w:hAnsi="Times New Roman"/>
                <w:lang w:val="en-US"/>
              </w:rPr>
              <w:t>)</w:t>
            </w:r>
            <w:r w:rsidRPr="007B4420">
              <w:rPr>
                <w:rFonts w:ascii="Times New Roman" w:hAnsi="Times New Roman"/>
                <w:lang w:val="en-US"/>
              </w:rPr>
              <w:t xml:space="preserve"> </w:t>
            </w:r>
          </w:p>
        </w:tc>
        <w:tc>
          <w:tcPr>
            <w:tcW w:w="1556" w:type="dxa"/>
            <w:tcBorders>
              <w:left w:val="nil"/>
              <w:right w:val="nil"/>
            </w:tcBorders>
            <w:vAlign w:val="center"/>
          </w:tcPr>
          <w:p w:rsidR="00BC4778" w:rsidRPr="007B4420" w:rsidRDefault="00BC4778" w:rsidP="009F2343">
            <w:pPr>
              <w:jc w:val="center"/>
              <w:rPr>
                <w:rFonts w:ascii="Times New Roman" w:hAnsi="Times New Roman"/>
                <w:lang w:val="en-US"/>
              </w:rPr>
            </w:pPr>
            <w:r w:rsidRPr="007B4420">
              <w:rPr>
                <w:rFonts w:ascii="Times New Roman" w:hAnsi="Times New Roman"/>
                <w:lang w:val="en-US"/>
              </w:rPr>
              <w:t>94%</w:t>
            </w:r>
          </w:p>
        </w:tc>
        <w:tc>
          <w:tcPr>
            <w:tcW w:w="1556" w:type="dxa"/>
            <w:tcBorders>
              <w:left w:val="nil"/>
              <w:right w:val="nil"/>
            </w:tcBorders>
            <w:vAlign w:val="center"/>
          </w:tcPr>
          <w:p w:rsidR="00BC4778" w:rsidRPr="007B4420" w:rsidRDefault="00BC4778" w:rsidP="009F2343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 xml:space="preserve">3 </w:t>
            </w:r>
            <w:proofErr w:type="spellStart"/>
            <w:r>
              <w:rPr>
                <w:rFonts w:ascii="Times New Roman" w:hAnsi="Times New Roman"/>
                <w:lang w:val="en-US"/>
              </w:rPr>
              <w:t>y</w:t>
            </w:r>
            <w:r w:rsidRPr="007B4420">
              <w:rPr>
                <w:rFonts w:ascii="Times New Roman" w:hAnsi="Times New Roman"/>
                <w:lang w:val="en-US"/>
              </w:rPr>
              <w:t>rs</w:t>
            </w:r>
            <w:proofErr w:type="spellEnd"/>
          </w:p>
        </w:tc>
      </w:tr>
    </w:tbl>
    <w:p w:rsidR="00BC4778" w:rsidRDefault="00BC4778" w:rsidP="00BC4778">
      <w:pPr>
        <w:rPr>
          <w:lang w:val="en-US"/>
        </w:rPr>
      </w:pPr>
    </w:p>
    <w:p w:rsidR="00BC4778" w:rsidRDefault="00BC4778" w:rsidP="00BC4778">
      <w:pPr>
        <w:rPr>
          <w:lang w:val="en-US"/>
        </w:rPr>
      </w:pPr>
    </w:p>
    <w:p w:rsidR="00BC4778" w:rsidRPr="006F4C9E" w:rsidRDefault="00BC4778" w:rsidP="00BC4778">
      <w:pPr>
        <w:spacing w:after="0"/>
        <w:rPr>
          <w:rFonts w:ascii="Times New Roman" w:hAnsi="Times New Roman"/>
          <w:lang w:val="en-US"/>
        </w:rPr>
      </w:pPr>
      <w:r w:rsidRPr="006F4C9E">
        <w:rPr>
          <w:rFonts w:ascii="Times New Roman" w:hAnsi="Times New Roman"/>
          <w:lang w:val="en-US"/>
        </w:rPr>
        <w:t xml:space="preserve">Total dose shows total prescribed dose and number of </w:t>
      </w:r>
      <w:proofErr w:type="spellStart"/>
      <w:r w:rsidRPr="006F4C9E">
        <w:rPr>
          <w:rFonts w:ascii="Times New Roman" w:hAnsi="Times New Roman"/>
          <w:lang w:val="en-US"/>
        </w:rPr>
        <w:t>fratctions</w:t>
      </w:r>
      <w:proofErr w:type="spellEnd"/>
      <w:r w:rsidRPr="006F4C9E">
        <w:rPr>
          <w:rFonts w:ascii="Times New Roman" w:hAnsi="Times New Roman"/>
          <w:lang w:val="en-US"/>
        </w:rPr>
        <w:t xml:space="preserve"> (if applicable). </w:t>
      </w:r>
    </w:p>
    <w:p w:rsidR="00BC4778" w:rsidRPr="006F4C9E" w:rsidRDefault="00BC4778" w:rsidP="00BC4778">
      <w:pPr>
        <w:spacing w:after="0"/>
        <w:rPr>
          <w:rFonts w:ascii="Times New Roman" w:hAnsi="Times New Roman"/>
          <w:lang w:val="en-US"/>
        </w:rPr>
      </w:pPr>
      <w:r w:rsidRPr="006F4C9E">
        <w:rPr>
          <w:rFonts w:ascii="Times New Roman" w:hAnsi="Times New Roman"/>
          <w:lang w:val="en-US"/>
        </w:rPr>
        <w:t>*Median prescribed dose</w:t>
      </w:r>
    </w:p>
    <w:p w:rsidR="00BC4778" w:rsidRPr="006F4C9E" w:rsidRDefault="00BC4778" w:rsidP="00BC4778">
      <w:pPr>
        <w:spacing w:after="0"/>
        <w:rPr>
          <w:rFonts w:ascii="Times New Roman" w:hAnsi="Times New Roman"/>
          <w:lang w:val="en-US"/>
        </w:rPr>
      </w:pPr>
      <w:r w:rsidRPr="006F4C9E">
        <w:rPr>
          <w:rFonts w:ascii="Times New Roman" w:hAnsi="Times New Roman"/>
          <w:lang w:val="en-US"/>
        </w:rPr>
        <w:t>^15 evaluable for local control</w:t>
      </w:r>
    </w:p>
    <w:p w:rsidR="00BC4778" w:rsidRPr="006F4C9E" w:rsidRDefault="00BC4778" w:rsidP="00BC4778">
      <w:pPr>
        <w:spacing w:after="0"/>
        <w:rPr>
          <w:rFonts w:ascii="Times New Roman" w:hAnsi="Times New Roman"/>
          <w:lang w:val="en-US"/>
        </w:rPr>
      </w:pPr>
      <w:r w:rsidRPr="006F4C9E">
        <w:rPr>
          <w:rFonts w:ascii="Times New Roman" w:hAnsi="Times New Roman"/>
          <w:lang w:val="en-US"/>
        </w:rPr>
        <w:t>^^7 evaluable for local control</w:t>
      </w:r>
    </w:p>
    <w:p w:rsidR="00BC4778" w:rsidRPr="00232DB3" w:rsidRDefault="00BC4778" w:rsidP="00BC4778">
      <w:pPr>
        <w:spacing w:after="0"/>
        <w:rPr>
          <w:rFonts w:ascii="Times New Roman" w:hAnsi="Times New Roman"/>
          <w:lang w:val="en-US"/>
        </w:rPr>
      </w:pPr>
      <w:r w:rsidRPr="006F4C9E">
        <w:rPr>
          <w:rFonts w:ascii="Times New Roman" w:hAnsi="Times New Roman"/>
          <w:lang w:val="en-US"/>
        </w:rPr>
        <w:t xml:space="preserve">** 110 tumors with a size of </w:t>
      </w:r>
      <w:r w:rsidRPr="00232DB3">
        <w:rPr>
          <w:rFonts w:ascii="Times New Roman" w:hAnsi="Times New Roman"/>
          <w:lang w:val="en-US"/>
        </w:rPr>
        <w:t>≥ 4 cm</w:t>
      </w:r>
    </w:p>
    <w:p w:rsidR="00BC4778" w:rsidRPr="00232DB3" w:rsidRDefault="00BC4778" w:rsidP="00BC4778">
      <w:pPr>
        <w:spacing w:after="0"/>
        <w:rPr>
          <w:rFonts w:ascii="Times New Roman" w:hAnsi="Times New Roman"/>
          <w:lang w:val="en-US"/>
        </w:rPr>
      </w:pPr>
      <w:r w:rsidRPr="00232DB3">
        <w:rPr>
          <w:rFonts w:ascii="Times New Roman" w:hAnsi="Times New Roman"/>
          <w:vertAlign w:val="superscript"/>
          <w:lang w:val="en-US"/>
        </w:rPr>
        <w:t>#</w:t>
      </w:r>
      <w:r w:rsidRPr="00232DB3">
        <w:rPr>
          <w:rFonts w:ascii="Times New Roman" w:hAnsi="Times New Roman"/>
          <w:lang w:val="en-US"/>
        </w:rPr>
        <w:t>median size</w:t>
      </w:r>
    </w:p>
    <w:p w:rsidR="00BC4778" w:rsidRPr="00232DB3" w:rsidRDefault="00BC4778" w:rsidP="00BC4778">
      <w:pPr>
        <w:spacing w:after="0"/>
        <w:rPr>
          <w:rFonts w:ascii="Times New Roman" w:hAnsi="Times New Roman"/>
          <w:lang w:val="en-US"/>
        </w:rPr>
      </w:pPr>
      <w:r w:rsidRPr="00232DB3">
        <w:rPr>
          <w:rFonts w:ascii="Times New Roman" w:hAnsi="Times New Roman"/>
          <w:lang w:val="en-US"/>
        </w:rPr>
        <w:t xml:space="preserve">¤KM-estimated for the entire cohort (223 pts whereof 110 pts with tumors ≥ 4cm) </w:t>
      </w:r>
    </w:p>
    <w:p w:rsidR="00BC4778" w:rsidRPr="00232DB3" w:rsidRDefault="00BC4778" w:rsidP="00BC4778">
      <w:pPr>
        <w:spacing w:after="0"/>
        <w:rPr>
          <w:rFonts w:ascii="Times New Roman" w:hAnsi="Times New Roman"/>
          <w:lang w:val="en-US"/>
        </w:rPr>
      </w:pPr>
    </w:p>
    <w:p w:rsidR="003416BD" w:rsidRPr="00BC4778" w:rsidRDefault="00BC4778">
      <w:pPr>
        <w:rPr>
          <w:lang w:val="en-US"/>
        </w:rPr>
      </w:pPr>
    </w:p>
    <w:sectPr w:rsidR="003416BD" w:rsidRPr="00BC477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4778"/>
    <w:rsid w:val="00BC4778"/>
    <w:rsid w:val="00BF01E8"/>
    <w:rsid w:val="00E13B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4F9A70"/>
  <w15:chartTrackingRefBased/>
  <w15:docId w15:val="{D62100BA-4FB7-4D6F-B3B5-F67DC61A9E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BC4778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table" w:styleId="Tabellrutnt">
    <w:name w:val="Table Grid"/>
    <w:basedOn w:val="Normaltabell"/>
    <w:uiPriority w:val="59"/>
    <w:rsid w:val="00BC47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derrubrik">
    <w:name w:val="Subtitle"/>
    <w:basedOn w:val="Normal"/>
    <w:next w:val="Normal"/>
    <w:link w:val="UnderrubrikChar"/>
    <w:uiPriority w:val="11"/>
    <w:qFormat/>
    <w:rsid w:val="00BC4778"/>
    <w:pPr>
      <w:numPr>
        <w:ilvl w:val="1"/>
      </w:numPr>
      <w:spacing w:after="160"/>
    </w:pPr>
    <w:rPr>
      <w:rFonts w:ascii="Times New Roman" w:eastAsiaTheme="minorEastAsia" w:hAnsi="Times New Roman" w:cstheme="minorBidi"/>
      <w:color w:val="5A5A5A" w:themeColor="text1" w:themeTint="A5"/>
      <w:spacing w:val="15"/>
      <w:sz w:val="24"/>
    </w:rPr>
  </w:style>
  <w:style w:type="character" w:customStyle="1" w:styleId="UnderrubrikChar">
    <w:name w:val="Underrubrik Char"/>
    <w:basedOn w:val="Standardstycketeckensnitt"/>
    <w:link w:val="Underrubrik"/>
    <w:uiPriority w:val="11"/>
    <w:rsid w:val="00BC4778"/>
    <w:rPr>
      <w:rFonts w:ascii="Times New Roman" w:eastAsiaTheme="minorEastAsia" w:hAnsi="Times New Roman"/>
      <w:color w:val="5A5A5A" w:themeColor="text1" w:themeTint="A5"/>
      <w:spacing w:val="15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126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Vitali Grozman</dc:creator>
  <cp:keywords/>
  <dc:description/>
  <cp:lastModifiedBy>Vitali Grozman</cp:lastModifiedBy>
  <cp:revision>1</cp:revision>
  <dcterms:created xsi:type="dcterms:W3CDTF">2020-12-07T20:25:00Z</dcterms:created>
  <dcterms:modified xsi:type="dcterms:W3CDTF">2020-12-07T20:26:00Z</dcterms:modified>
</cp:coreProperties>
</file>