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57" w:rsidRDefault="00734157" w:rsidP="00734157">
      <w:pPr>
        <w:rPr>
          <w:noProof/>
          <w:lang w:val="en-US"/>
        </w:rPr>
      </w:pPr>
      <w:bookmarkStart w:id="0" w:name="OLE_LINK21"/>
      <w:bookmarkStart w:id="1" w:name="OLE_LINK20"/>
      <w:r>
        <w:rPr>
          <w:noProof/>
          <w:lang w:val="en-US"/>
        </w:rPr>
        <w:t xml:space="preserve">Supplementary table 1. </w:t>
      </w:r>
    </w:p>
    <w:bookmarkEnd w:id="0"/>
    <w:bookmarkEnd w:id="1"/>
    <w:tbl>
      <w:tblPr>
        <w:tblW w:w="0" w:type="auto"/>
        <w:tblLook w:val="04A0" w:firstRow="1" w:lastRow="0" w:firstColumn="1" w:lastColumn="0" w:noHBand="0" w:noVBand="1"/>
      </w:tblPr>
      <w:tblGrid>
        <w:gridCol w:w="2494"/>
        <w:gridCol w:w="1867"/>
        <w:gridCol w:w="1843"/>
        <w:gridCol w:w="992"/>
        <w:gridCol w:w="1143"/>
      </w:tblGrid>
      <w:tr w:rsidR="00734157" w:rsidTr="00734157"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4157" w:rsidRDefault="00734157">
            <w:pPr>
              <w:rPr>
                <w:noProof/>
                <w:lang w:val="en-US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34157" w:rsidRDefault="00734157">
            <w:pPr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General self-reported hearing loss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34157" w:rsidRDefault="00734157" w:rsidP="003220BB">
            <w:pPr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P </w:t>
            </w:r>
          </w:p>
        </w:tc>
        <w:tc>
          <w:tcPr>
            <w:tcW w:w="1143" w:type="dxa"/>
          </w:tcPr>
          <w:p w:rsidR="00734157" w:rsidRDefault="00734157">
            <w:pPr>
              <w:jc w:val="center"/>
              <w:rPr>
                <w:noProof/>
                <w:lang w:val="en-US"/>
              </w:rPr>
            </w:pPr>
          </w:p>
        </w:tc>
      </w:tr>
      <w:tr w:rsidR="00734157" w:rsidTr="00734157"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4157" w:rsidRDefault="00734157">
            <w:pPr>
              <w:rPr>
                <w:noProof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34157" w:rsidRDefault="00734157">
            <w:pPr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   Yes (n=24)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34157" w:rsidRDefault="00734157">
            <w:pPr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   No (n=101)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4157" w:rsidRDefault="00734157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1143" w:type="dxa"/>
          </w:tcPr>
          <w:p w:rsidR="00734157" w:rsidRDefault="00734157">
            <w:pPr>
              <w:jc w:val="center"/>
              <w:rPr>
                <w:noProof/>
                <w:lang w:val="en-US"/>
              </w:rPr>
            </w:pPr>
          </w:p>
        </w:tc>
      </w:tr>
      <w:tr w:rsidR="00734157" w:rsidRPr="00F34997" w:rsidTr="00734157">
        <w:tc>
          <w:tcPr>
            <w:tcW w:w="2494" w:type="dxa"/>
            <w:hideMark/>
          </w:tcPr>
          <w:p w:rsidR="00734157" w:rsidRDefault="0073415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  <w:t>Hearing thresholds</w:t>
            </w:r>
            <w:r>
              <w:rPr>
                <w:bCs/>
                <w:sz w:val="20"/>
                <w:szCs w:val="20"/>
                <w:lang w:val="en-US"/>
              </w:rPr>
              <w:t>, dBHL</w:t>
            </w:r>
            <w:r>
              <w:rPr>
                <w:bCs/>
                <w:sz w:val="20"/>
                <w:szCs w:val="20"/>
                <w:vertAlign w:val="superscript"/>
                <w:lang w:val="en-US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,</w:t>
            </w:r>
          </w:p>
          <w:p w:rsidR="00734157" w:rsidRDefault="00734157">
            <w:pPr>
              <w:rPr>
                <w:noProof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median (range)</w:t>
            </w:r>
          </w:p>
        </w:tc>
        <w:tc>
          <w:tcPr>
            <w:tcW w:w="1867" w:type="dxa"/>
          </w:tcPr>
          <w:p w:rsidR="00734157" w:rsidRDefault="00734157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1843" w:type="dxa"/>
          </w:tcPr>
          <w:p w:rsidR="00734157" w:rsidRDefault="00734157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992" w:type="dxa"/>
          </w:tcPr>
          <w:p w:rsidR="00734157" w:rsidRDefault="00734157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1143" w:type="dxa"/>
          </w:tcPr>
          <w:p w:rsidR="00734157" w:rsidRDefault="00734157">
            <w:pPr>
              <w:jc w:val="center"/>
              <w:rPr>
                <w:noProof/>
                <w:lang w:val="en-US"/>
              </w:rPr>
            </w:pPr>
          </w:p>
        </w:tc>
      </w:tr>
      <w:tr w:rsidR="00734157" w:rsidTr="00734157">
        <w:tc>
          <w:tcPr>
            <w:tcW w:w="2494" w:type="dxa"/>
            <w:hideMark/>
          </w:tcPr>
          <w:p w:rsidR="00734157" w:rsidRDefault="00734157">
            <w:pPr>
              <w:rPr>
                <w:noProof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PTA</w:t>
            </w:r>
            <w:r>
              <w:rPr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867" w:type="dxa"/>
          </w:tcPr>
          <w:p w:rsidR="00734157" w:rsidRDefault="00734157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1843" w:type="dxa"/>
          </w:tcPr>
          <w:p w:rsidR="00734157" w:rsidRDefault="00734157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992" w:type="dxa"/>
          </w:tcPr>
          <w:p w:rsidR="00734157" w:rsidRDefault="00734157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1143" w:type="dxa"/>
          </w:tcPr>
          <w:p w:rsidR="00734157" w:rsidRDefault="00734157">
            <w:pPr>
              <w:jc w:val="center"/>
              <w:rPr>
                <w:noProof/>
                <w:lang w:val="en-US"/>
              </w:rPr>
            </w:pPr>
          </w:p>
        </w:tc>
      </w:tr>
      <w:tr w:rsidR="00734157" w:rsidTr="00734157">
        <w:tc>
          <w:tcPr>
            <w:tcW w:w="2494" w:type="dxa"/>
            <w:hideMark/>
          </w:tcPr>
          <w:p w:rsidR="00734157" w:rsidRDefault="00734157">
            <w:pPr>
              <w:numPr>
                <w:ilvl w:val="0"/>
                <w:numId w:val="1"/>
              </w:numPr>
              <w:rPr>
                <w:noProof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Absolute</w:t>
            </w:r>
          </w:p>
        </w:tc>
        <w:tc>
          <w:tcPr>
            <w:tcW w:w="1867" w:type="dxa"/>
            <w:hideMark/>
          </w:tcPr>
          <w:p w:rsidR="00734157" w:rsidRDefault="00734157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22    (7</w:t>
            </w:r>
            <w:r w:rsidR="003220BB">
              <w:rPr>
                <w:noProof/>
                <w:sz w:val="20"/>
                <w:szCs w:val="20"/>
                <w:lang w:val="en-US"/>
              </w:rPr>
              <w:t xml:space="preserve"> – </w:t>
            </w:r>
            <w:r>
              <w:rPr>
                <w:noProof/>
                <w:sz w:val="20"/>
                <w:szCs w:val="20"/>
                <w:lang w:val="en-US"/>
              </w:rPr>
              <w:t>62)</w:t>
            </w:r>
          </w:p>
        </w:tc>
        <w:tc>
          <w:tcPr>
            <w:tcW w:w="1843" w:type="dxa"/>
            <w:hideMark/>
          </w:tcPr>
          <w:p w:rsidR="00734157" w:rsidRDefault="00734157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11    (1</w:t>
            </w:r>
            <w:r w:rsidR="003220BB">
              <w:rPr>
                <w:noProof/>
                <w:sz w:val="20"/>
                <w:szCs w:val="20"/>
                <w:lang w:val="en-US"/>
              </w:rPr>
              <w:t xml:space="preserve"> – </w:t>
            </w:r>
            <w:r>
              <w:rPr>
                <w:noProof/>
                <w:sz w:val="20"/>
                <w:szCs w:val="20"/>
                <w:lang w:val="en-US"/>
              </w:rPr>
              <w:t>49)</w:t>
            </w:r>
          </w:p>
        </w:tc>
        <w:tc>
          <w:tcPr>
            <w:tcW w:w="992" w:type="dxa"/>
            <w:hideMark/>
          </w:tcPr>
          <w:p w:rsidR="00734157" w:rsidRDefault="00734157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.000</w:t>
            </w:r>
          </w:p>
        </w:tc>
        <w:tc>
          <w:tcPr>
            <w:tcW w:w="1143" w:type="dxa"/>
          </w:tcPr>
          <w:p w:rsidR="00734157" w:rsidRDefault="00734157">
            <w:pPr>
              <w:jc w:val="center"/>
              <w:rPr>
                <w:noProof/>
                <w:lang w:val="en-US"/>
              </w:rPr>
            </w:pPr>
          </w:p>
        </w:tc>
      </w:tr>
      <w:tr w:rsidR="00734157" w:rsidTr="00734157">
        <w:tc>
          <w:tcPr>
            <w:tcW w:w="2494" w:type="dxa"/>
            <w:hideMark/>
          </w:tcPr>
          <w:p w:rsidR="00734157" w:rsidRDefault="00734157">
            <w:pPr>
              <w:numPr>
                <w:ilvl w:val="0"/>
                <w:numId w:val="1"/>
              </w:numPr>
              <w:rPr>
                <w:noProof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Age-adjusted</w:t>
            </w:r>
          </w:p>
        </w:tc>
        <w:tc>
          <w:tcPr>
            <w:tcW w:w="1867" w:type="dxa"/>
            <w:hideMark/>
          </w:tcPr>
          <w:p w:rsidR="00734157" w:rsidRDefault="003220BB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-1    (-13 – </w:t>
            </w:r>
            <w:r w:rsidR="00734157">
              <w:rPr>
                <w:noProof/>
                <w:sz w:val="20"/>
                <w:szCs w:val="20"/>
                <w:lang w:val="en-US"/>
              </w:rPr>
              <w:t>54)</w:t>
            </w:r>
          </w:p>
        </w:tc>
        <w:tc>
          <w:tcPr>
            <w:tcW w:w="1843" w:type="dxa"/>
            <w:hideMark/>
          </w:tcPr>
          <w:p w:rsidR="00734157" w:rsidRDefault="003220BB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-7    (-23 – </w:t>
            </w:r>
            <w:r w:rsidR="00734157">
              <w:rPr>
                <w:noProof/>
                <w:sz w:val="20"/>
                <w:szCs w:val="20"/>
                <w:lang w:val="en-US"/>
              </w:rPr>
              <w:t>26)</w:t>
            </w:r>
          </w:p>
        </w:tc>
        <w:tc>
          <w:tcPr>
            <w:tcW w:w="992" w:type="dxa"/>
            <w:hideMark/>
          </w:tcPr>
          <w:p w:rsidR="00734157" w:rsidRDefault="00734157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.005</w:t>
            </w:r>
          </w:p>
        </w:tc>
        <w:tc>
          <w:tcPr>
            <w:tcW w:w="1143" w:type="dxa"/>
          </w:tcPr>
          <w:p w:rsidR="00734157" w:rsidRDefault="00734157">
            <w:pPr>
              <w:jc w:val="center"/>
              <w:rPr>
                <w:noProof/>
                <w:lang w:val="en-US"/>
              </w:rPr>
            </w:pPr>
          </w:p>
        </w:tc>
      </w:tr>
      <w:tr w:rsidR="00734157" w:rsidTr="00734157">
        <w:tc>
          <w:tcPr>
            <w:tcW w:w="2494" w:type="dxa"/>
            <w:hideMark/>
          </w:tcPr>
          <w:p w:rsidR="00734157" w:rsidRDefault="00734157">
            <w:pPr>
              <w:rPr>
                <w:noProof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4 kHz </w:t>
            </w:r>
          </w:p>
        </w:tc>
        <w:tc>
          <w:tcPr>
            <w:tcW w:w="1867" w:type="dxa"/>
          </w:tcPr>
          <w:p w:rsidR="00734157" w:rsidRDefault="00734157">
            <w:pPr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734157" w:rsidRDefault="00734157">
            <w:pPr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734157" w:rsidRDefault="00734157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43" w:type="dxa"/>
          </w:tcPr>
          <w:p w:rsidR="00734157" w:rsidRDefault="00734157">
            <w:pPr>
              <w:jc w:val="center"/>
              <w:rPr>
                <w:noProof/>
                <w:lang w:val="en-US"/>
              </w:rPr>
            </w:pPr>
          </w:p>
        </w:tc>
      </w:tr>
      <w:tr w:rsidR="00734157" w:rsidTr="00734157">
        <w:tc>
          <w:tcPr>
            <w:tcW w:w="2494" w:type="dxa"/>
            <w:hideMark/>
          </w:tcPr>
          <w:p w:rsidR="00734157" w:rsidRDefault="00734157">
            <w:pPr>
              <w:numPr>
                <w:ilvl w:val="0"/>
                <w:numId w:val="2"/>
              </w:numPr>
              <w:rPr>
                <w:noProof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Absolute</w:t>
            </w:r>
          </w:p>
        </w:tc>
        <w:tc>
          <w:tcPr>
            <w:tcW w:w="1867" w:type="dxa"/>
            <w:hideMark/>
          </w:tcPr>
          <w:p w:rsidR="00734157" w:rsidRDefault="003220BB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63    (20 – </w:t>
            </w:r>
            <w:r w:rsidR="00734157">
              <w:rPr>
                <w:noProof/>
                <w:sz w:val="20"/>
                <w:szCs w:val="20"/>
                <w:lang w:val="en-US"/>
              </w:rPr>
              <w:t>90)</w:t>
            </w:r>
          </w:p>
        </w:tc>
        <w:tc>
          <w:tcPr>
            <w:tcW w:w="1843" w:type="dxa"/>
            <w:hideMark/>
          </w:tcPr>
          <w:p w:rsidR="00734157" w:rsidRDefault="00734157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28    (3</w:t>
            </w:r>
            <w:r w:rsidR="003220BB">
              <w:rPr>
                <w:noProof/>
                <w:sz w:val="20"/>
                <w:szCs w:val="20"/>
                <w:lang w:val="en-US"/>
              </w:rPr>
              <w:t xml:space="preserve"> – </w:t>
            </w:r>
            <w:r>
              <w:rPr>
                <w:noProof/>
                <w:sz w:val="20"/>
                <w:szCs w:val="20"/>
                <w:lang w:val="en-US"/>
              </w:rPr>
              <w:t>90</w:t>
            </w:r>
            <w:r w:rsidR="003220BB">
              <w:rPr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hideMark/>
          </w:tcPr>
          <w:p w:rsidR="00734157" w:rsidRDefault="00734157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.000</w:t>
            </w:r>
          </w:p>
        </w:tc>
        <w:tc>
          <w:tcPr>
            <w:tcW w:w="1143" w:type="dxa"/>
          </w:tcPr>
          <w:p w:rsidR="00734157" w:rsidRDefault="00734157">
            <w:pPr>
              <w:jc w:val="center"/>
              <w:rPr>
                <w:noProof/>
                <w:lang w:val="en-US"/>
              </w:rPr>
            </w:pPr>
          </w:p>
        </w:tc>
      </w:tr>
      <w:tr w:rsidR="00734157" w:rsidTr="00734157">
        <w:tc>
          <w:tcPr>
            <w:tcW w:w="2494" w:type="dxa"/>
            <w:hideMark/>
          </w:tcPr>
          <w:p w:rsidR="00734157" w:rsidRDefault="00734157">
            <w:pPr>
              <w:numPr>
                <w:ilvl w:val="0"/>
                <w:numId w:val="2"/>
              </w:numPr>
              <w:rPr>
                <w:noProof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Age-adjusted</w:t>
            </w:r>
          </w:p>
        </w:tc>
        <w:tc>
          <w:tcPr>
            <w:tcW w:w="1867" w:type="dxa"/>
            <w:hideMark/>
          </w:tcPr>
          <w:p w:rsidR="00734157" w:rsidRDefault="00734157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10    (-18 – 59)</w:t>
            </w:r>
          </w:p>
        </w:tc>
        <w:tc>
          <w:tcPr>
            <w:tcW w:w="1843" w:type="dxa"/>
            <w:hideMark/>
          </w:tcPr>
          <w:p w:rsidR="00734157" w:rsidRDefault="00734157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-11    (-48 – 36)</w:t>
            </w:r>
          </w:p>
        </w:tc>
        <w:tc>
          <w:tcPr>
            <w:tcW w:w="992" w:type="dxa"/>
            <w:hideMark/>
          </w:tcPr>
          <w:p w:rsidR="00734157" w:rsidRDefault="00734157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.000</w:t>
            </w:r>
          </w:p>
        </w:tc>
        <w:tc>
          <w:tcPr>
            <w:tcW w:w="1143" w:type="dxa"/>
          </w:tcPr>
          <w:p w:rsidR="00734157" w:rsidRDefault="00734157">
            <w:pPr>
              <w:jc w:val="center"/>
              <w:rPr>
                <w:noProof/>
                <w:lang w:val="en-US"/>
              </w:rPr>
            </w:pPr>
          </w:p>
        </w:tc>
      </w:tr>
      <w:tr w:rsidR="00734157" w:rsidTr="00734157">
        <w:tc>
          <w:tcPr>
            <w:tcW w:w="2494" w:type="dxa"/>
            <w:hideMark/>
          </w:tcPr>
          <w:p w:rsidR="00734157" w:rsidRDefault="00734157">
            <w:pPr>
              <w:rPr>
                <w:noProof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 kHz</w:t>
            </w:r>
          </w:p>
        </w:tc>
        <w:tc>
          <w:tcPr>
            <w:tcW w:w="1867" w:type="dxa"/>
          </w:tcPr>
          <w:p w:rsidR="00734157" w:rsidRDefault="00734157">
            <w:pPr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734157" w:rsidRDefault="00734157">
            <w:pPr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734157" w:rsidRDefault="00734157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43" w:type="dxa"/>
          </w:tcPr>
          <w:p w:rsidR="00734157" w:rsidRDefault="00734157">
            <w:pPr>
              <w:jc w:val="center"/>
              <w:rPr>
                <w:noProof/>
                <w:lang w:val="en-US"/>
              </w:rPr>
            </w:pPr>
          </w:p>
        </w:tc>
      </w:tr>
      <w:tr w:rsidR="00734157" w:rsidTr="00734157">
        <w:tc>
          <w:tcPr>
            <w:tcW w:w="2494" w:type="dxa"/>
            <w:hideMark/>
          </w:tcPr>
          <w:p w:rsidR="00734157" w:rsidRDefault="00734157">
            <w:pPr>
              <w:numPr>
                <w:ilvl w:val="0"/>
                <w:numId w:val="3"/>
              </w:numPr>
              <w:rPr>
                <w:noProof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Absolute</w:t>
            </w:r>
          </w:p>
        </w:tc>
        <w:tc>
          <w:tcPr>
            <w:tcW w:w="1867" w:type="dxa"/>
            <w:hideMark/>
          </w:tcPr>
          <w:p w:rsidR="00734157" w:rsidRDefault="00734157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73    (25</w:t>
            </w:r>
            <w:r w:rsidR="003220BB">
              <w:rPr>
                <w:noProof/>
                <w:sz w:val="20"/>
                <w:szCs w:val="20"/>
                <w:lang w:val="en-US"/>
              </w:rPr>
              <w:t xml:space="preserve"> – </w:t>
            </w:r>
            <w:r>
              <w:rPr>
                <w:noProof/>
                <w:sz w:val="20"/>
                <w:szCs w:val="20"/>
                <w:lang w:val="en-US"/>
              </w:rPr>
              <w:t>100)</w:t>
            </w:r>
          </w:p>
        </w:tc>
        <w:tc>
          <w:tcPr>
            <w:tcW w:w="1843" w:type="dxa"/>
            <w:hideMark/>
          </w:tcPr>
          <w:p w:rsidR="00734157" w:rsidRDefault="00734157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38    (10</w:t>
            </w:r>
            <w:r w:rsidR="003220BB">
              <w:rPr>
                <w:noProof/>
                <w:sz w:val="20"/>
                <w:szCs w:val="20"/>
                <w:lang w:val="en-US"/>
              </w:rPr>
              <w:t xml:space="preserve"> – </w:t>
            </w:r>
            <w:r>
              <w:rPr>
                <w:noProof/>
                <w:sz w:val="20"/>
                <w:szCs w:val="20"/>
                <w:lang w:val="en-US"/>
              </w:rPr>
              <w:t>95)</w:t>
            </w:r>
          </w:p>
        </w:tc>
        <w:tc>
          <w:tcPr>
            <w:tcW w:w="992" w:type="dxa"/>
            <w:hideMark/>
          </w:tcPr>
          <w:p w:rsidR="00734157" w:rsidRDefault="00734157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.000</w:t>
            </w:r>
          </w:p>
        </w:tc>
        <w:tc>
          <w:tcPr>
            <w:tcW w:w="1143" w:type="dxa"/>
          </w:tcPr>
          <w:p w:rsidR="00734157" w:rsidRDefault="00734157">
            <w:pPr>
              <w:jc w:val="center"/>
              <w:rPr>
                <w:noProof/>
                <w:lang w:val="en-US"/>
              </w:rPr>
            </w:pPr>
          </w:p>
        </w:tc>
      </w:tr>
      <w:tr w:rsidR="00734157" w:rsidTr="00734157">
        <w:tc>
          <w:tcPr>
            <w:tcW w:w="2494" w:type="dxa"/>
            <w:hideMark/>
          </w:tcPr>
          <w:p w:rsidR="00734157" w:rsidRDefault="00734157">
            <w:pPr>
              <w:numPr>
                <w:ilvl w:val="0"/>
                <w:numId w:val="3"/>
              </w:numPr>
              <w:rPr>
                <w:noProof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Age-adjusted</w:t>
            </w:r>
          </w:p>
        </w:tc>
        <w:tc>
          <w:tcPr>
            <w:tcW w:w="1867" w:type="dxa"/>
            <w:hideMark/>
          </w:tcPr>
          <w:p w:rsidR="00734157" w:rsidRDefault="00734157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21    (-18 – 55)</w:t>
            </w:r>
          </w:p>
        </w:tc>
        <w:tc>
          <w:tcPr>
            <w:tcW w:w="1843" w:type="dxa"/>
            <w:hideMark/>
          </w:tcPr>
          <w:p w:rsidR="00734157" w:rsidRDefault="00734157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-7    (-45 – 45)</w:t>
            </w:r>
          </w:p>
        </w:tc>
        <w:tc>
          <w:tcPr>
            <w:tcW w:w="992" w:type="dxa"/>
            <w:hideMark/>
          </w:tcPr>
          <w:p w:rsidR="00734157" w:rsidRDefault="00734157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.000</w:t>
            </w:r>
          </w:p>
        </w:tc>
        <w:tc>
          <w:tcPr>
            <w:tcW w:w="1143" w:type="dxa"/>
          </w:tcPr>
          <w:p w:rsidR="00734157" w:rsidRDefault="00734157">
            <w:pPr>
              <w:jc w:val="center"/>
              <w:rPr>
                <w:noProof/>
                <w:lang w:val="en-US"/>
              </w:rPr>
            </w:pPr>
          </w:p>
        </w:tc>
      </w:tr>
      <w:tr w:rsidR="00734157" w:rsidTr="00734157">
        <w:tc>
          <w:tcPr>
            <w:tcW w:w="2494" w:type="dxa"/>
            <w:hideMark/>
          </w:tcPr>
          <w:p w:rsidR="00734157" w:rsidRDefault="00734157">
            <w:pPr>
              <w:rPr>
                <w:noProof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 kHz</w:t>
            </w:r>
          </w:p>
        </w:tc>
        <w:tc>
          <w:tcPr>
            <w:tcW w:w="1867" w:type="dxa"/>
          </w:tcPr>
          <w:p w:rsidR="00734157" w:rsidRDefault="00734157">
            <w:pPr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734157" w:rsidRDefault="00734157">
            <w:pPr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734157" w:rsidRDefault="00734157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43" w:type="dxa"/>
          </w:tcPr>
          <w:p w:rsidR="00734157" w:rsidRDefault="00734157">
            <w:pPr>
              <w:jc w:val="center"/>
              <w:rPr>
                <w:noProof/>
                <w:lang w:val="en-US"/>
              </w:rPr>
            </w:pPr>
          </w:p>
        </w:tc>
      </w:tr>
      <w:tr w:rsidR="00734157" w:rsidTr="00734157">
        <w:tc>
          <w:tcPr>
            <w:tcW w:w="2494" w:type="dxa"/>
            <w:hideMark/>
          </w:tcPr>
          <w:p w:rsidR="00734157" w:rsidRDefault="00734157">
            <w:pPr>
              <w:numPr>
                <w:ilvl w:val="0"/>
                <w:numId w:val="4"/>
              </w:numPr>
              <w:rPr>
                <w:noProof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Absolute</w:t>
            </w:r>
          </w:p>
        </w:tc>
        <w:tc>
          <w:tcPr>
            <w:tcW w:w="1867" w:type="dxa"/>
            <w:hideMark/>
          </w:tcPr>
          <w:p w:rsidR="00734157" w:rsidRDefault="00734157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75    (35</w:t>
            </w:r>
            <w:r w:rsidR="003220BB">
              <w:rPr>
                <w:noProof/>
                <w:sz w:val="20"/>
                <w:szCs w:val="20"/>
                <w:lang w:val="en-US"/>
              </w:rPr>
              <w:t xml:space="preserve"> – </w:t>
            </w:r>
            <w:r>
              <w:rPr>
                <w:noProof/>
                <w:sz w:val="20"/>
                <w:szCs w:val="20"/>
                <w:lang w:val="en-US"/>
              </w:rPr>
              <w:t>95)</w:t>
            </w:r>
          </w:p>
        </w:tc>
        <w:tc>
          <w:tcPr>
            <w:tcW w:w="1843" w:type="dxa"/>
            <w:hideMark/>
          </w:tcPr>
          <w:p w:rsidR="00734157" w:rsidRDefault="00734157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48    (10</w:t>
            </w:r>
            <w:r w:rsidR="003220BB">
              <w:rPr>
                <w:noProof/>
                <w:sz w:val="20"/>
                <w:szCs w:val="20"/>
                <w:lang w:val="en-US"/>
              </w:rPr>
              <w:t xml:space="preserve"> – </w:t>
            </w:r>
            <w:r>
              <w:rPr>
                <w:noProof/>
                <w:sz w:val="20"/>
                <w:szCs w:val="20"/>
                <w:lang w:val="en-US"/>
              </w:rPr>
              <w:t>90)</w:t>
            </w:r>
          </w:p>
        </w:tc>
        <w:tc>
          <w:tcPr>
            <w:tcW w:w="992" w:type="dxa"/>
            <w:hideMark/>
          </w:tcPr>
          <w:p w:rsidR="00734157" w:rsidRDefault="00734157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.000</w:t>
            </w:r>
          </w:p>
        </w:tc>
        <w:tc>
          <w:tcPr>
            <w:tcW w:w="1143" w:type="dxa"/>
          </w:tcPr>
          <w:p w:rsidR="00734157" w:rsidRDefault="00734157">
            <w:pPr>
              <w:jc w:val="center"/>
              <w:rPr>
                <w:noProof/>
                <w:lang w:val="en-US"/>
              </w:rPr>
            </w:pPr>
          </w:p>
        </w:tc>
      </w:tr>
      <w:tr w:rsidR="00734157" w:rsidTr="00734157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4157" w:rsidRDefault="00734157">
            <w:pPr>
              <w:numPr>
                <w:ilvl w:val="0"/>
                <w:numId w:val="4"/>
              </w:numPr>
              <w:rPr>
                <w:noProof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Age-adjusted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4157" w:rsidRDefault="00734157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21    (-13 – 58)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4157" w:rsidRDefault="00734157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-2    (-47 </w:t>
            </w:r>
            <w:bookmarkStart w:id="2" w:name="OLE_LINK1"/>
            <w:bookmarkStart w:id="3" w:name="OLE_LINK2"/>
            <w:r>
              <w:rPr>
                <w:noProof/>
                <w:sz w:val="20"/>
                <w:szCs w:val="20"/>
                <w:lang w:val="en-US"/>
              </w:rPr>
              <w:t xml:space="preserve">– </w:t>
            </w:r>
            <w:bookmarkEnd w:id="2"/>
            <w:bookmarkEnd w:id="3"/>
            <w:r>
              <w:rPr>
                <w:noProof/>
                <w:sz w:val="20"/>
                <w:szCs w:val="20"/>
                <w:lang w:val="en-US"/>
              </w:rPr>
              <w:t>45)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4157" w:rsidRDefault="00734157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.000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157" w:rsidRDefault="00734157">
            <w:pPr>
              <w:jc w:val="center"/>
              <w:rPr>
                <w:noProof/>
                <w:lang w:val="en-US"/>
              </w:rPr>
            </w:pPr>
          </w:p>
        </w:tc>
      </w:tr>
      <w:tr w:rsidR="00734157" w:rsidRPr="00F34997" w:rsidTr="00734157"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4157" w:rsidRDefault="00734157">
            <w:pPr>
              <w:rPr>
                <w:noProof/>
                <w:lang w:val="en-US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34157" w:rsidRDefault="00734157">
            <w:pPr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Self-reported hearing loss in noise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4157" w:rsidRDefault="00734157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4157" w:rsidRDefault="00734157">
            <w:pPr>
              <w:jc w:val="center"/>
              <w:rPr>
                <w:noProof/>
                <w:lang w:val="en-US"/>
              </w:rPr>
            </w:pPr>
          </w:p>
        </w:tc>
      </w:tr>
      <w:tr w:rsidR="00734157" w:rsidTr="00734157"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4157" w:rsidRDefault="00734157">
            <w:pPr>
              <w:rPr>
                <w:noProof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34157" w:rsidRDefault="00734157">
            <w:pPr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      Yes (n=49)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34157" w:rsidRDefault="00734157">
            <w:pPr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    No (n=76)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4157" w:rsidRDefault="00734157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4157" w:rsidRDefault="00734157">
            <w:pPr>
              <w:jc w:val="center"/>
              <w:rPr>
                <w:noProof/>
                <w:lang w:val="en-US"/>
              </w:rPr>
            </w:pPr>
          </w:p>
        </w:tc>
      </w:tr>
      <w:tr w:rsidR="00734157" w:rsidRPr="00F34997" w:rsidTr="00734157">
        <w:tc>
          <w:tcPr>
            <w:tcW w:w="2494" w:type="dxa"/>
            <w:hideMark/>
          </w:tcPr>
          <w:p w:rsidR="00734157" w:rsidRDefault="00734157">
            <w:pPr>
              <w:rPr>
                <w:i/>
                <w:iCs/>
                <w:noProof/>
                <w:sz w:val="20"/>
                <w:szCs w:val="20"/>
                <w:lang w:val="en-US"/>
              </w:rPr>
            </w:pPr>
            <w:r>
              <w:rPr>
                <w:i/>
                <w:iCs/>
                <w:noProof/>
                <w:sz w:val="20"/>
                <w:szCs w:val="20"/>
                <w:lang w:val="en-US"/>
              </w:rPr>
              <w:t>HINT</w:t>
            </w:r>
            <w:r>
              <w:rPr>
                <w:i/>
                <w:iCs/>
                <w:noProof/>
                <w:sz w:val="20"/>
                <w:szCs w:val="20"/>
                <w:vertAlign w:val="superscript"/>
                <w:lang w:val="en-US"/>
              </w:rPr>
              <w:t>3</w:t>
            </w:r>
            <w:r>
              <w:rPr>
                <w:i/>
                <w:iCs/>
                <w:noProof/>
                <w:sz w:val="20"/>
                <w:szCs w:val="20"/>
                <w:lang w:val="en-US"/>
              </w:rPr>
              <w:t xml:space="preserve"> score, dB SNR</w:t>
            </w:r>
            <w:r>
              <w:rPr>
                <w:i/>
                <w:iCs/>
                <w:noProof/>
                <w:sz w:val="20"/>
                <w:szCs w:val="20"/>
                <w:vertAlign w:val="superscript"/>
                <w:lang w:val="en-US"/>
              </w:rPr>
              <w:t>4</w:t>
            </w:r>
            <w:r>
              <w:rPr>
                <w:i/>
                <w:iCs/>
                <w:noProof/>
                <w:sz w:val="20"/>
                <w:szCs w:val="20"/>
                <w:lang w:val="en-US"/>
              </w:rPr>
              <w:t xml:space="preserve"> </w:t>
            </w:r>
          </w:p>
          <w:p w:rsidR="00734157" w:rsidRDefault="00734157">
            <w:pPr>
              <w:rPr>
                <w:i/>
                <w:iCs/>
                <w:noProof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median (range)</w:t>
            </w:r>
          </w:p>
        </w:tc>
        <w:tc>
          <w:tcPr>
            <w:tcW w:w="1867" w:type="dxa"/>
          </w:tcPr>
          <w:p w:rsidR="00734157" w:rsidRDefault="00734157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1843" w:type="dxa"/>
          </w:tcPr>
          <w:p w:rsidR="00734157" w:rsidRDefault="00734157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992" w:type="dxa"/>
          </w:tcPr>
          <w:p w:rsidR="00734157" w:rsidRDefault="00734157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43" w:type="dxa"/>
          </w:tcPr>
          <w:p w:rsidR="00734157" w:rsidRDefault="00734157">
            <w:pPr>
              <w:jc w:val="center"/>
              <w:rPr>
                <w:noProof/>
                <w:lang w:val="en-US"/>
              </w:rPr>
            </w:pPr>
          </w:p>
        </w:tc>
      </w:tr>
      <w:tr w:rsidR="00734157" w:rsidTr="00734157">
        <w:tc>
          <w:tcPr>
            <w:tcW w:w="2494" w:type="dxa"/>
            <w:hideMark/>
          </w:tcPr>
          <w:p w:rsidR="00734157" w:rsidRDefault="00734157">
            <w:pPr>
              <w:numPr>
                <w:ilvl w:val="0"/>
                <w:numId w:val="5"/>
              </w:num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NF</w:t>
            </w:r>
          </w:p>
        </w:tc>
        <w:tc>
          <w:tcPr>
            <w:tcW w:w="1867" w:type="dxa"/>
            <w:hideMark/>
          </w:tcPr>
          <w:p w:rsidR="00734157" w:rsidRDefault="00734157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-1.9    (-4.5 – 4.5)</w:t>
            </w:r>
          </w:p>
        </w:tc>
        <w:tc>
          <w:tcPr>
            <w:tcW w:w="1843" w:type="dxa"/>
            <w:hideMark/>
          </w:tcPr>
          <w:p w:rsidR="00734157" w:rsidRDefault="00734157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-2.4    (</w:t>
            </w:r>
            <w:r>
              <w:rPr>
                <w:noProof/>
                <w:sz w:val="22"/>
                <w:szCs w:val="22"/>
                <w:lang w:val="en-US"/>
              </w:rPr>
              <w:t>-5 – 0)</w:t>
            </w:r>
          </w:p>
        </w:tc>
        <w:tc>
          <w:tcPr>
            <w:tcW w:w="992" w:type="dxa"/>
            <w:hideMark/>
          </w:tcPr>
          <w:p w:rsidR="00734157" w:rsidRDefault="00F34997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.054</w:t>
            </w:r>
          </w:p>
        </w:tc>
        <w:tc>
          <w:tcPr>
            <w:tcW w:w="1143" w:type="dxa"/>
          </w:tcPr>
          <w:p w:rsidR="00734157" w:rsidRDefault="00734157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734157" w:rsidTr="00734157">
        <w:tc>
          <w:tcPr>
            <w:tcW w:w="2494" w:type="dxa"/>
            <w:hideMark/>
          </w:tcPr>
          <w:p w:rsidR="00734157" w:rsidRDefault="00734157">
            <w:pPr>
              <w:numPr>
                <w:ilvl w:val="0"/>
                <w:numId w:val="5"/>
              </w:num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NR </w:t>
            </w:r>
          </w:p>
        </w:tc>
        <w:tc>
          <w:tcPr>
            <w:tcW w:w="1867" w:type="dxa"/>
            <w:hideMark/>
          </w:tcPr>
          <w:p w:rsidR="00734157" w:rsidRDefault="00734157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-8.3    (-11.3 – 2.5)</w:t>
            </w:r>
          </w:p>
        </w:tc>
        <w:tc>
          <w:tcPr>
            <w:tcW w:w="1843" w:type="dxa"/>
            <w:hideMark/>
          </w:tcPr>
          <w:p w:rsidR="00734157" w:rsidRDefault="00734157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-9.1    (-12.3 – 2.6)</w:t>
            </w:r>
          </w:p>
        </w:tc>
        <w:tc>
          <w:tcPr>
            <w:tcW w:w="992" w:type="dxa"/>
            <w:hideMark/>
          </w:tcPr>
          <w:p w:rsidR="00734157" w:rsidRDefault="00734157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.004</w:t>
            </w:r>
          </w:p>
        </w:tc>
        <w:tc>
          <w:tcPr>
            <w:tcW w:w="1143" w:type="dxa"/>
          </w:tcPr>
          <w:p w:rsidR="00734157" w:rsidRDefault="00734157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734157" w:rsidTr="00734157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4157" w:rsidRDefault="00734157">
            <w:pPr>
              <w:numPr>
                <w:ilvl w:val="0"/>
                <w:numId w:val="5"/>
              </w:num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NL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4157" w:rsidRDefault="00734157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-8.7    (-11.4 – 4.6)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4157" w:rsidRDefault="003220BB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-9.6    (-13.1 – </w:t>
            </w:r>
            <w:r w:rsidR="00734157">
              <w:rPr>
                <w:noProof/>
                <w:sz w:val="20"/>
                <w:szCs w:val="20"/>
                <w:lang w:val="en-US"/>
              </w:rPr>
              <w:t>.5)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4157" w:rsidRDefault="00734157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.013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157" w:rsidRDefault="00734157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</w:tr>
    </w:tbl>
    <w:p w:rsidR="00734157" w:rsidRDefault="00734157" w:rsidP="00734157">
      <w:pPr>
        <w:rPr>
          <w:noProof/>
          <w:sz w:val="20"/>
          <w:szCs w:val="20"/>
          <w:lang w:val="en-US"/>
        </w:rPr>
      </w:pPr>
      <w:r>
        <w:rPr>
          <w:sz w:val="20"/>
          <w:szCs w:val="20"/>
          <w:vertAlign w:val="superscript"/>
          <w:lang w:val="en-US"/>
        </w:rPr>
        <w:t>1</w:t>
      </w:r>
      <w:r>
        <w:rPr>
          <w:sz w:val="20"/>
          <w:szCs w:val="20"/>
          <w:lang w:val="en-US"/>
        </w:rPr>
        <w:t xml:space="preserve">dBHL, decibel Hearing Level; </w:t>
      </w:r>
      <w:r>
        <w:rPr>
          <w:sz w:val="20"/>
          <w:szCs w:val="20"/>
          <w:vertAlign w:val="superscript"/>
          <w:lang w:val="en-US"/>
        </w:rPr>
        <w:t>2</w:t>
      </w:r>
      <w:r>
        <w:rPr>
          <w:sz w:val="20"/>
          <w:szCs w:val="20"/>
          <w:lang w:val="en-US"/>
        </w:rPr>
        <w:t xml:space="preserve">PTA, Pure Tone Average of 0.5, 1, 2 and 3 kHz; </w:t>
      </w:r>
      <w:r>
        <w:rPr>
          <w:sz w:val="20"/>
          <w:szCs w:val="20"/>
          <w:vertAlign w:val="superscript"/>
          <w:lang w:val="en-US"/>
        </w:rPr>
        <w:t>3</w:t>
      </w:r>
      <w:r>
        <w:rPr>
          <w:sz w:val="20"/>
          <w:szCs w:val="20"/>
          <w:lang w:val="en-US"/>
        </w:rPr>
        <w:t xml:space="preserve">HINT, Hearing in noise test; </w:t>
      </w:r>
      <w:r>
        <w:rPr>
          <w:sz w:val="20"/>
          <w:szCs w:val="20"/>
          <w:vertAlign w:val="superscript"/>
          <w:lang w:val="en-US"/>
        </w:rPr>
        <w:t>4</w:t>
      </w:r>
      <w:r>
        <w:rPr>
          <w:sz w:val="20"/>
          <w:szCs w:val="20"/>
          <w:lang w:val="en-US"/>
        </w:rPr>
        <w:t>SNR, the mean signal-to-noise ratio (SNR) at which the listener can repeat 50% of the sentences correctly.</w:t>
      </w:r>
    </w:p>
    <w:p w:rsidR="001434B5" w:rsidRPr="00734157" w:rsidRDefault="001434B5">
      <w:pPr>
        <w:rPr>
          <w:lang w:val="en-US"/>
        </w:rPr>
      </w:pPr>
      <w:bookmarkStart w:id="4" w:name="_GoBack"/>
      <w:bookmarkEnd w:id="4"/>
    </w:p>
    <w:sectPr w:rsidR="001434B5" w:rsidRPr="00734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7AFD"/>
    <w:multiLevelType w:val="hybridMultilevel"/>
    <w:tmpl w:val="8390B5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E5553"/>
    <w:multiLevelType w:val="hybridMultilevel"/>
    <w:tmpl w:val="9426DB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262B4"/>
    <w:multiLevelType w:val="hybridMultilevel"/>
    <w:tmpl w:val="311A15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01CA1"/>
    <w:multiLevelType w:val="hybridMultilevel"/>
    <w:tmpl w:val="EF5C31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A212F"/>
    <w:multiLevelType w:val="hybridMultilevel"/>
    <w:tmpl w:val="A9E685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57"/>
    <w:rsid w:val="001434B5"/>
    <w:rsid w:val="003220BB"/>
    <w:rsid w:val="00734157"/>
    <w:rsid w:val="00F3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B3B16936</Template>
  <TotalTime>6</TotalTime>
  <Pages>1</Pages>
  <Words>172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Skalleberg</dc:creator>
  <cp:lastModifiedBy>Jacob Skalleberg</cp:lastModifiedBy>
  <cp:revision>3</cp:revision>
  <dcterms:created xsi:type="dcterms:W3CDTF">2020-12-03T09:24:00Z</dcterms:created>
  <dcterms:modified xsi:type="dcterms:W3CDTF">2021-02-02T11:08:00Z</dcterms:modified>
</cp:coreProperties>
</file>