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73CC7" w:rsidRPr="00FF535A" w:rsidRDefault="00373CC7" w:rsidP="00373CC7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FF535A">
        <w:rPr>
          <w:rFonts w:ascii="Times New Roman" w:hAnsi="Times New Roman" w:cs="Times New Roman"/>
          <w:b/>
          <w:bCs/>
          <w:sz w:val="24"/>
          <w:szCs w:val="24"/>
        </w:rPr>
        <w:t>Su</w:t>
      </w:r>
      <w:r>
        <w:rPr>
          <w:rFonts w:ascii="Times New Roman" w:hAnsi="Times New Roman" w:cs="Times New Roman"/>
          <w:b/>
          <w:bCs/>
          <w:sz w:val="24"/>
          <w:szCs w:val="24"/>
        </w:rPr>
        <w:t>pplemental material</w:t>
      </w:r>
    </w:p>
    <w:p w:rsidR="001D0D91" w:rsidRPr="001D0D91" w:rsidRDefault="00FE14AC" w:rsidP="00373CC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F535A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="005806E9">
        <w:rPr>
          <w:rFonts w:ascii="Times New Roman" w:hAnsi="Times New Roman" w:cs="Times New Roman"/>
          <w:b/>
          <w:bCs/>
          <w:sz w:val="24"/>
          <w:szCs w:val="24"/>
        </w:rPr>
        <w:t>able</w:t>
      </w:r>
      <w:r w:rsidRPr="00FF535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73CC7">
        <w:rPr>
          <w:rFonts w:ascii="Times New Roman" w:hAnsi="Times New Roman" w:cs="Times New Roman"/>
          <w:b/>
          <w:bCs/>
          <w:sz w:val="24"/>
          <w:szCs w:val="24"/>
        </w:rPr>
        <w:t>S2</w:t>
      </w:r>
      <w:r w:rsidRPr="00A1515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Involved sites initially and at relapse. </w:t>
      </w:r>
      <w:r w:rsidR="00810C91" w:rsidRPr="00D358AC">
        <w:rPr>
          <w:rFonts w:ascii="Times New Roman" w:hAnsi="Times New Roman" w:cs="Times New Roman"/>
          <w:sz w:val="24"/>
          <w:szCs w:val="24"/>
        </w:rPr>
        <w:t>Nodal relapses above the diaphragm affecting the neck or mediastinum were the most common.</w:t>
      </w:r>
      <w:r w:rsidR="00810C91">
        <w:rPr>
          <w:rFonts w:ascii="Times New Roman" w:hAnsi="Times New Roman" w:cs="Times New Roman"/>
          <w:sz w:val="24"/>
          <w:szCs w:val="24"/>
        </w:rPr>
        <w:t xml:space="preserve"> </w:t>
      </w:r>
      <w:r w:rsidR="00810C91" w:rsidRPr="00D358AC">
        <w:rPr>
          <w:rFonts w:ascii="Times New Roman" w:hAnsi="Times New Roman" w:cs="Times New Roman"/>
          <w:sz w:val="24"/>
          <w:szCs w:val="24"/>
        </w:rPr>
        <w:t xml:space="preserve">The lungs were the most common </w:t>
      </w:r>
      <w:proofErr w:type="spellStart"/>
      <w:r w:rsidR="00810C91" w:rsidRPr="00D358AC">
        <w:rPr>
          <w:rFonts w:ascii="Times New Roman" w:hAnsi="Times New Roman" w:cs="Times New Roman"/>
          <w:sz w:val="24"/>
          <w:szCs w:val="24"/>
        </w:rPr>
        <w:t>extranodal</w:t>
      </w:r>
      <w:proofErr w:type="spellEnd"/>
      <w:r w:rsidR="00810C91" w:rsidRPr="00D358AC">
        <w:rPr>
          <w:rFonts w:ascii="Times New Roman" w:hAnsi="Times New Roman" w:cs="Times New Roman"/>
          <w:sz w:val="24"/>
          <w:szCs w:val="24"/>
        </w:rPr>
        <w:t xml:space="preserve"> site</w:t>
      </w:r>
      <w:r w:rsidR="00810C91">
        <w:rPr>
          <w:rFonts w:ascii="Times New Roman" w:hAnsi="Times New Roman" w:cs="Times New Roman"/>
          <w:sz w:val="24"/>
          <w:szCs w:val="24"/>
        </w:rPr>
        <w:t xml:space="preserve"> of relapse.</w:t>
      </w:r>
    </w:p>
    <w:tbl>
      <w:tblPr>
        <w:tblStyle w:val="Tabel-Gitter"/>
        <w:tblW w:w="0" w:type="auto"/>
        <w:tblInd w:w="0" w:type="dxa"/>
        <w:tblLook w:val="04A0" w:firstRow="1" w:lastRow="0" w:firstColumn="1" w:lastColumn="0" w:noHBand="0" w:noVBand="1"/>
      </w:tblPr>
      <w:tblGrid>
        <w:gridCol w:w="222"/>
        <w:gridCol w:w="2599"/>
        <w:gridCol w:w="416"/>
        <w:gridCol w:w="606"/>
        <w:gridCol w:w="481"/>
        <w:gridCol w:w="516"/>
      </w:tblGrid>
      <w:tr w:rsidR="00FE14AC" w:rsidRPr="00BB0427" w:rsidTr="003B458C">
        <w:trPr>
          <w:trHeight w:val="4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E14AC" w:rsidRPr="00BB0427" w:rsidRDefault="00FE14AC" w:rsidP="00373CC7">
            <w:pPr>
              <w:spacing w:line="276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E14AC" w:rsidRPr="00BB0427" w:rsidRDefault="00FE14AC" w:rsidP="00373CC7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4"/>
                <w:szCs w:val="4"/>
              </w:rPr>
            </w:pPr>
            <w:bookmarkStart w:id="0" w:name="_GoBack"/>
            <w:bookmarkEnd w:id="0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E14AC" w:rsidRPr="00BB0427" w:rsidRDefault="00FE14AC" w:rsidP="00373CC7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4"/>
                <w:szCs w:val="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FE14AC" w:rsidRPr="00BB0427" w:rsidRDefault="00FE14AC" w:rsidP="00373CC7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4"/>
                <w:szCs w:val="4"/>
              </w:rPr>
            </w:pPr>
          </w:p>
        </w:tc>
      </w:tr>
      <w:tr w:rsidR="00FE14AC" w:rsidRPr="00FE14AC" w:rsidTr="00156C76">
        <w:trPr>
          <w:trHeight w:val="232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14AC" w:rsidRPr="00FE14AC" w:rsidRDefault="00FE14AC" w:rsidP="00373CC7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E14A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Involved sites*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E14AC" w:rsidRPr="00FE14AC" w:rsidRDefault="00FE14AC" w:rsidP="00373CC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E14A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Initially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E14AC" w:rsidRPr="00FE14AC" w:rsidRDefault="00FE14AC" w:rsidP="00373CC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E14A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Relapse</w:t>
            </w:r>
          </w:p>
        </w:tc>
      </w:tr>
      <w:tr w:rsidR="00FE14AC" w:rsidRPr="00BB0427" w:rsidTr="000B74FF">
        <w:trPr>
          <w:trHeight w:val="4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14AC" w:rsidRPr="008E2D6C" w:rsidRDefault="00FE14AC" w:rsidP="00373CC7">
            <w:pPr>
              <w:spacing w:line="276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E14AC" w:rsidRPr="008E2D6C" w:rsidRDefault="00FE14AC" w:rsidP="00373CC7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4"/>
                <w:szCs w:val="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E14AC" w:rsidRPr="008E2D6C" w:rsidRDefault="00FE14AC" w:rsidP="00373CC7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4"/>
                <w:szCs w:val="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E14AC" w:rsidRPr="008E2D6C" w:rsidRDefault="00FE14AC" w:rsidP="00373CC7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4"/>
                <w:szCs w:val="4"/>
              </w:rPr>
            </w:pPr>
          </w:p>
        </w:tc>
      </w:tr>
      <w:tr w:rsidR="00156C76" w:rsidTr="00156C76">
        <w:trPr>
          <w:trHeight w:val="232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E14AC" w:rsidRPr="001E472B" w:rsidRDefault="00FE14AC" w:rsidP="00373CC7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E14AC" w:rsidRPr="00FE14AC" w:rsidRDefault="00FE14AC" w:rsidP="00373CC7">
            <w:pPr>
              <w:spacing w:line="27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14AC">
              <w:rPr>
                <w:rFonts w:ascii="Times New Roman" w:hAnsi="Times New Roman" w:cs="Times New Roman"/>
                <w:sz w:val="20"/>
                <w:szCs w:val="20"/>
              </w:rPr>
              <w:t>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E14AC" w:rsidRPr="00FE14AC" w:rsidRDefault="00FE14AC" w:rsidP="00373CC7">
            <w:pPr>
              <w:spacing w:line="276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FE14A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E14AC" w:rsidRPr="00FE14AC" w:rsidRDefault="00FE14AC" w:rsidP="00373CC7">
            <w:pPr>
              <w:spacing w:line="27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14AC">
              <w:rPr>
                <w:rFonts w:ascii="Times New Roman" w:hAnsi="Times New Roman" w:cs="Times New Roman"/>
                <w:sz w:val="20"/>
                <w:szCs w:val="20"/>
              </w:rPr>
              <w:t>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14AC" w:rsidRPr="00FE14AC" w:rsidRDefault="00FE14AC" w:rsidP="00373CC7">
            <w:pPr>
              <w:spacing w:line="276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FE14A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%</w:t>
            </w:r>
          </w:p>
        </w:tc>
      </w:tr>
      <w:tr w:rsidR="00156C76" w:rsidRPr="0081604C" w:rsidTr="000B74FF">
        <w:trPr>
          <w:trHeight w:val="4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E14AC" w:rsidRPr="0081604C" w:rsidRDefault="00FE14AC" w:rsidP="00373CC7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4"/>
                <w:szCs w:val="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E14AC" w:rsidRPr="0081604C" w:rsidRDefault="00FE14AC" w:rsidP="00373CC7">
            <w:pPr>
              <w:spacing w:line="276" w:lineRule="auto"/>
              <w:jc w:val="right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E14AC" w:rsidRPr="0081604C" w:rsidRDefault="00FE14AC" w:rsidP="00373CC7">
            <w:pPr>
              <w:spacing w:line="276" w:lineRule="auto"/>
              <w:rPr>
                <w:rFonts w:ascii="Times New Roman" w:hAnsi="Times New Roman" w:cs="Times New Roman"/>
                <w:i/>
                <w:iCs/>
                <w:sz w:val="4"/>
                <w:szCs w:val="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E14AC" w:rsidRPr="0081604C" w:rsidRDefault="00FE14AC" w:rsidP="00373CC7">
            <w:pPr>
              <w:spacing w:line="276" w:lineRule="auto"/>
              <w:jc w:val="right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FE14AC" w:rsidRPr="0081604C" w:rsidRDefault="00FE14AC" w:rsidP="00373CC7">
            <w:pPr>
              <w:spacing w:line="276" w:lineRule="auto"/>
              <w:rPr>
                <w:rFonts w:ascii="Times New Roman" w:hAnsi="Times New Roman" w:cs="Times New Roman"/>
                <w:i/>
                <w:iCs/>
                <w:sz w:val="4"/>
                <w:szCs w:val="4"/>
              </w:rPr>
            </w:pPr>
          </w:p>
        </w:tc>
      </w:tr>
      <w:tr w:rsidR="00156C76" w:rsidTr="00156C76">
        <w:trPr>
          <w:trHeight w:val="232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14AC" w:rsidRPr="00FE14AC" w:rsidRDefault="00FE14AC" w:rsidP="00373CC7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14A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Supra-diaphragmatic</w:t>
            </w:r>
            <w:r w:rsidRPr="00FE14AC">
              <w:rPr>
                <w:rFonts w:ascii="Times New Roman" w:hAnsi="Times New Roman" w:cs="Times New Roman"/>
                <w:sz w:val="20"/>
                <w:szCs w:val="20"/>
              </w:rPr>
              <w:t>, patients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E14AC" w:rsidRPr="00FE14AC" w:rsidRDefault="00FE14AC" w:rsidP="00373CC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E14A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E14AC" w:rsidRPr="00A06BEF" w:rsidRDefault="00FE14AC" w:rsidP="00373CC7">
            <w:pPr>
              <w:spacing w:line="276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A06BEF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E14AC" w:rsidRPr="00FE14AC" w:rsidRDefault="00FE14AC" w:rsidP="00373CC7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14A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</w:t>
            </w:r>
            <w:r w:rsidRPr="00FE14AC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◊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E14AC" w:rsidRPr="00A06BEF" w:rsidRDefault="00FE14AC" w:rsidP="00373CC7">
            <w:pPr>
              <w:spacing w:line="276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A06BEF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(88)</w:t>
            </w:r>
          </w:p>
        </w:tc>
      </w:tr>
      <w:tr w:rsidR="00156C76" w:rsidTr="000B74FF">
        <w:trPr>
          <w:trHeight w:val="4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14AC" w:rsidRPr="00442C61" w:rsidRDefault="00FE14AC" w:rsidP="00373CC7">
            <w:pPr>
              <w:spacing w:line="276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E14AC" w:rsidRPr="00442C61" w:rsidRDefault="00FE14AC" w:rsidP="00373CC7">
            <w:pPr>
              <w:spacing w:line="276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14AC" w:rsidRPr="00442C61" w:rsidRDefault="00FE14AC" w:rsidP="00373CC7">
            <w:pPr>
              <w:spacing w:line="276" w:lineRule="auto"/>
              <w:jc w:val="right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14AC" w:rsidRPr="00442C61" w:rsidRDefault="00FE14AC" w:rsidP="00373CC7">
            <w:pPr>
              <w:spacing w:line="276" w:lineRule="auto"/>
              <w:rPr>
                <w:rFonts w:ascii="Times New Roman" w:hAnsi="Times New Roman" w:cs="Times New Roman"/>
                <w:i/>
                <w:iCs/>
                <w:sz w:val="4"/>
                <w:szCs w:val="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14AC" w:rsidRPr="00442C61" w:rsidRDefault="00FE14AC" w:rsidP="00373CC7">
            <w:pPr>
              <w:spacing w:line="276" w:lineRule="auto"/>
              <w:jc w:val="right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E14AC" w:rsidRPr="00442C61" w:rsidRDefault="00FE14AC" w:rsidP="00373CC7">
            <w:pPr>
              <w:spacing w:line="276" w:lineRule="auto"/>
              <w:rPr>
                <w:rFonts w:ascii="Times New Roman" w:hAnsi="Times New Roman" w:cs="Times New Roman"/>
                <w:i/>
                <w:iCs/>
                <w:sz w:val="4"/>
                <w:szCs w:val="4"/>
              </w:rPr>
            </w:pPr>
          </w:p>
        </w:tc>
      </w:tr>
      <w:tr w:rsidR="00156C76" w:rsidTr="00156C76">
        <w:trPr>
          <w:trHeight w:val="232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14AC" w:rsidRDefault="00FE14AC" w:rsidP="00373CC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156C76" w:rsidRPr="00FE14AC" w:rsidRDefault="00FE14AC" w:rsidP="00373CC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E14AC">
              <w:rPr>
                <w:rFonts w:ascii="Times New Roman" w:hAnsi="Times New Roman" w:cs="Times New Roman"/>
                <w:sz w:val="20"/>
                <w:szCs w:val="20"/>
              </w:rPr>
              <w:t>Neck⸋ right</w:t>
            </w:r>
            <w:r w:rsidR="00156C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14AC" w:rsidRPr="00FE14AC" w:rsidRDefault="00FE14AC" w:rsidP="00373CC7">
            <w:pPr>
              <w:spacing w:line="27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14AC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14AC" w:rsidRPr="00A06BEF" w:rsidRDefault="00FE14AC" w:rsidP="00373CC7">
            <w:pPr>
              <w:spacing w:line="276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A06BEF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(17)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14AC" w:rsidRPr="00FE14AC" w:rsidRDefault="00FE14AC" w:rsidP="00373CC7">
            <w:pPr>
              <w:spacing w:line="27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14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E14AC" w:rsidRPr="00A06BEF" w:rsidRDefault="00FE14AC" w:rsidP="00373CC7">
            <w:pPr>
              <w:spacing w:line="276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A06BEF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(16)</w:t>
            </w:r>
          </w:p>
        </w:tc>
      </w:tr>
      <w:tr w:rsidR="00156C76" w:rsidTr="00156C76">
        <w:trPr>
          <w:trHeight w:val="232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14AC" w:rsidRDefault="00FE14AC" w:rsidP="00373CC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E14AC" w:rsidRPr="00FE14AC" w:rsidRDefault="00FE14AC" w:rsidP="00373CC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E14AC">
              <w:rPr>
                <w:rFonts w:ascii="Times New Roman" w:hAnsi="Times New Roman" w:cs="Times New Roman"/>
                <w:sz w:val="20"/>
                <w:szCs w:val="20"/>
              </w:rPr>
              <w:t xml:space="preserve">Neck left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14AC" w:rsidRPr="00FE14AC" w:rsidRDefault="00FE14AC" w:rsidP="00373CC7">
            <w:pPr>
              <w:spacing w:line="27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14AC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14AC" w:rsidRPr="00A06BEF" w:rsidRDefault="00FE14AC" w:rsidP="00373CC7">
            <w:pPr>
              <w:spacing w:line="276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A06BEF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(14)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14AC" w:rsidRPr="00FE14AC" w:rsidRDefault="00FE14AC" w:rsidP="00373CC7">
            <w:pPr>
              <w:spacing w:line="27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14A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E14AC" w:rsidRPr="00A06BEF" w:rsidRDefault="00FE14AC" w:rsidP="00373CC7">
            <w:pPr>
              <w:spacing w:line="276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A06BEF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(15)</w:t>
            </w:r>
          </w:p>
        </w:tc>
      </w:tr>
      <w:tr w:rsidR="00156C76" w:rsidTr="00156C76">
        <w:trPr>
          <w:trHeight w:val="232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14AC" w:rsidRDefault="00FE14AC" w:rsidP="00373CC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E14AC" w:rsidRPr="00FE14AC" w:rsidRDefault="00FE14AC" w:rsidP="00373CC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E14AC">
              <w:rPr>
                <w:rFonts w:ascii="Times New Roman" w:hAnsi="Times New Roman" w:cs="Times New Roman"/>
                <w:sz w:val="20"/>
                <w:szCs w:val="20"/>
              </w:rPr>
              <w:t xml:space="preserve">Infraclavicular right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14AC" w:rsidRPr="00FE14AC" w:rsidRDefault="00FE14AC" w:rsidP="00373CC7">
            <w:pPr>
              <w:spacing w:line="27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14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14AC" w:rsidRPr="00A06BEF" w:rsidRDefault="00FE14AC" w:rsidP="00373CC7">
            <w:pPr>
              <w:spacing w:line="276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A06BEF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(8)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14AC" w:rsidRPr="00FE14AC" w:rsidRDefault="00FE14AC" w:rsidP="00373CC7">
            <w:pPr>
              <w:spacing w:line="27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14A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E14AC" w:rsidRPr="00A06BEF" w:rsidRDefault="00FE14AC" w:rsidP="00373CC7">
            <w:pPr>
              <w:spacing w:line="276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A06BEF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(7)</w:t>
            </w:r>
          </w:p>
        </w:tc>
      </w:tr>
      <w:tr w:rsidR="00156C76" w:rsidTr="00156C76">
        <w:trPr>
          <w:trHeight w:val="232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14AC" w:rsidRDefault="00FE14AC" w:rsidP="00373CC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E14AC" w:rsidRPr="00FE14AC" w:rsidRDefault="00FE14AC" w:rsidP="00373CC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E14AC">
              <w:rPr>
                <w:rFonts w:ascii="Times New Roman" w:hAnsi="Times New Roman" w:cs="Times New Roman"/>
                <w:sz w:val="20"/>
                <w:szCs w:val="20"/>
              </w:rPr>
              <w:t>Infraclavicular left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14AC" w:rsidRPr="00FE14AC" w:rsidRDefault="00FE14AC" w:rsidP="00373CC7">
            <w:pPr>
              <w:spacing w:line="27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14A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14AC" w:rsidRPr="00A06BEF" w:rsidRDefault="00FE14AC" w:rsidP="00373CC7">
            <w:pPr>
              <w:spacing w:line="276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A06BEF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14AC" w:rsidRPr="00FE14AC" w:rsidRDefault="00FE14AC" w:rsidP="00373CC7">
            <w:pPr>
              <w:spacing w:line="27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14A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E14AC" w:rsidRPr="00A06BEF" w:rsidRDefault="00FE14AC" w:rsidP="00373CC7">
            <w:pPr>
              <w:spacing w:line="276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A06BEF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(2)</w:t>
            </w:r>
          </w:p>
        </w:tc>
      </w:tr>
      <w:tr w:rsidR="00156C76" w:rsidTr="00156C76">
        <w:trPr>
          <w:trHeight w:val="232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14AC" w:rsidRDefault="00FE14AC" w:rsidP="00373CC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156C76" w:rsidRPr="00FE14AC" w:rsidRDefault="00FE14AC" w:rsidP="00373CC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E14AC">
              <w:rPr>
                <w:rFonts w:ascii="Times New Roman" w:hAnsi="Times New Roman" w:cs="Times New Roman"/>
                <w:sz w:val="20"/>
                <w:szCs w:val="20"/>
              </w:rPr>
              <w:t>Axillary and pectoral righ</w:t>
            </w:r>
            <w:r w:rsidR="00156C76">
              <w:rPr>
                <w:rFonts w:ascii="Times New Roman" w:hAnsi="Times New Roman" w:cs="Times New Roman"/>
                <w:sz w:val="20"/>
                <w:szCs w:val="20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14AC" w:rsidRPr="00FE14AC" w:rsidRDefault="00FE14AC" w:rsidP="00373CC7">
            <w:pPr>
              <w:spacing w:line="27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14A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14AC" w:rsidRPr="00A06BEF" w:rsidRDefault="00FE14AC" w:rsidP="00373CC7">
            <w:pPr>
              <w:spacing w:line="276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A06BEF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(6)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14AC" w:rsidRPr="00FE14AC" w:rsidRDefault="00FE14AC" w:rsidP="00373CC7">
            <w:pPr>
              <w:spacing w:line="27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14A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E14AC" w:rsidRPr="00A06BEF" w:rsidRDefault="00FE14AC" w:rsidP="00373CC7">
            <w:pPr>
              <w:spacing w:line="276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A06BEF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(2)</w:t>
            </w:r>
          </w:p>
        </w:tc>
      </w:tr>
      <w:tr w:rsidR="00156C76" w:rsidTr="00156C76">
        <w:trPr>
          <w:trHeight w:val="232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14AC" w:rsidRDefault="00FE14AC" w:rsidP="00373CC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E14AC" w:rsidRPr="00FE14AC" w:rsidRDefault="00FE14AC" w:rsidP="00373CC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E14AC">
              <w:rPr>
                <w:rFonts w:ascii="Times New Roman" w:hAnsi="Times New Roman" w:cs="Times New Roman"/>
                <w:sz w:val="20"/>
                <w:szCs w:val="20"/>
              </w:rPr>
              <w:t>Axillary and pectoral left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14AC" w:rsidRPr="00FE14AC" w:rsidRDefault="00FE14AC" w:rsidP="00373CC7">
            <w:pPr>
              <w:spacing w:line="27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14A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14AC" w:rsidRPr="00A06BEF" w:rsidRDefault="00FE14AC" w:rsidP="00373CC7">
            <w:pPr>
              <w:spacing w:line="276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A06BEF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14AC" w:rsidRPr="00FE14AC" w:rsidRDefault="00FE14AC" w:rsidP="00373CC7">
            <w:pPr>
              <w:spacing w:line="27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14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E14AC" w:rsidRPr="00A06BEF" w:rsidRDefault="00FE14AC" w:rsidP="00373CC7">
            <w:pPr>
              <w:spacing w:line="276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A06BEF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(4)</w:t>
            </w:r>
          </w:p>
        </w:tc>
      </w:tr>
      <w:tr w:rsidR="00156C76" w:rsidTr="00156C76">
        <w:trPr>
          <w:trHeight w:val="232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14AC" w:rsidRDefault="00FE14AC" w:rsidP="00373CC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E14AC" w:rsidRPr="00FE14AC" w:rsidRDefault="00FE14AC" w:rsidP="00373CC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E14AC">
              <w:rPr>
                <w:rFonts w:ascii="Times New Roman" w:hAnsi="Times New Roman" w:cs="Times New Roman"/>
                <w:sz w:val="20"/>
                <w:szCs w:val="20"/>
              </w:rPr>
              <w:t>Mediastinal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14AC" w:rsidRPr="00FE14AC" w:rsidRDefault="00FE14AC" w:rsidP="00373CC7">
            <w:pPr>
              <w:spacing w:line="27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14AC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14AC" w:rsidRPr="00A06BEF" w:rsidRDefault="00FE14AC" w:rsidP="00373CC7">
            <w:pPr>
              <w:spacing w:line="276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A06BEF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(15)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14AC" w:rsidRPr="00FE14AC" w:rsidRDefault="00FE14AC" w:rsidP="00373CC7">
            <w:pPr>
              <w:spacing w:line="27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14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E14AC" w:rsidRPr="00A06BEF" w:rsidRDefault="00FE14AC" w:rsidP="00373CC7">
            <w:pPr>
              <w:spacing w:line="276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A06BEF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(16)</w:t>
            </w:r>
          </w:p>
        </w:tc>
      </w:tr>
      <w:tr w:rsidR="00156C76" w:rsidTr="00156C76">
        <w:trPr>
          <w:trHeight w:val="232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14AC" w:rsidRDefault="00FE14AC" w:rsidP="00373CC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E14AC" w:rsidRPr="00FE14AC" w:rsidRDefault="00FE14AC" w:rsidP="00373CC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E14AC">
              <w:rPr>
                <w:rFonts w:ascii="Times New Roman" w:hAnsi="Times New Roman" w:cs="Times New Roman"/>
                <w:sz w:val="20"/>
                <w:szCs w:val="20"/>
              </w:rPr>
              <w:t>Hilar right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14AC" w:rsidRPr="00FE14AC" w:rsidRDefault="00FE14AC" w:rsidP="00373CC7">
            <w:pPr>
              <w:spacing w:line="27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14A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14AC" w:rsidRPr="00A06BEF" w:rsidRDefault="00FE14AC" w:rsidP="00373CC7">
            <w:pPr>
              <w:spacing w:line="276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A06BEF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(9)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14AC" w:rsidRPr="00FE14AC" w:rsidRDefault="00FE14AC" w:rsidP="00373CC7">
            <w:pPr>
              <w:spacing w:line="27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14A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E14AC" w:rsidRPr="00A06BEF" w:rsidRDefault="00FE14AC" w:rsidP="00373CC7">
            <w:pPr>
              <w:spacing w:line="276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A06BEF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(7)</w:t>
            </w:r>
          </w:p>
        </w:tc>
      </w:tr>
      <w:tr w:rsidR="00156C76" w:rsidTr="00156C76">
        <w:trPr>
          <w:trHeight w:val="232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14AC" w:rsidRDefault="00FE14AC" w:rsidP="00373CC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E14AC" w:rsidRPr="00FE14AC" w:rsidRDefault="00FE14AC" w:rsidP="00373CC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E14AC">
              <w:rPr>
                <w:rFonts w:ascii="Times New Roman" w:hAnsi="Times New Roman" w:cs="Times New Roman"/>
                <w:sz w:val="20"/>
                <w:szCs w:val="20"/>
              </w:rPr>
              <w:t>Hilar left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14AC" w:rsidRPr="00FE14AC" w:rsidRDefault="00FE14AC" w:rsidP="00373CC7">
            <w:pPr>
              <w:spacing w:line="27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14A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14AC" w:rsidRPr="00A06BEF" w:rsidRDefault="00FE14AC" w:rsidP="00373CC7">
            <w:pPr>
              <w:spacing w:line="276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A06BEF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(7)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14AC" w:rsidRPr="00FE14AC" w:rsidRDefault="00FE14AC" w:rsidP="00373CC7">
            <w:pPr>
              <w:spacing w:line="27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14A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E14AC" w:rsidRPr="00A06BEF" w:rsidRDefault="00FE14AC" w:rsidP="00373CC7">
            <w:pPr>
              <w:spacing w:line="276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A06BEF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(6)</w:t>
            </w:r>
          </w:p>
        </w:tc>
      </w:tr>
      <w:tr w:rsidR="00156C76" w:rsidTr="000B74FF">
        <w:trPr>
          <w:trHeight w:val="4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14AC" w:rsidRPr="0081604C" w:rsidRDefault="00FE14AC" w:rsidP="00373CC7">
            <w:pPr>
              <w:spacing w:line="276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E14AC" w:rsidRPr="0081604C" w:rsidRDefault="00FE14AC" w:rsidP="00373CC7">
            <w:pPr>
              <w:spacing w:line="276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14AC" w:rsidRPr="0081604C" w:rsidRDefault="00FE14AC" w:rsidP="00373CC7">
            <w:pPr>
              <w:spacing w:line="276" w:lineRule="auto"/>
              <w:jc w:val="right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14AC" w:rsidRPr="0081604C" w:rsidRDefault="00FE14AC" w:rsidP="00373CC7">
            <w:pPr>
              <w:spacing w:line="276" w:lineRule="auto"/>
              <w:rPr>
                <w:rFonts w:ascii="Times New Roman" w:hAnsi="Times New Roman" w:cs="Times New Roman"/>
                <w:i/>
                <w:iCs/>
                <w:sz w:val="4"/>
                <w:szCs w:val="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14AC" w:rsidRPr="0081604C" w:rsidRDefault="00FE14AC" w:rsidP="00373CC7">
            <w:pPr>
              <w:spacing w:line="276" w:lineRule="auto"/>
              <w:jc w:val="right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E14AC" w:rsidRPr="0081604C" w:rsidRDefault="00FE14AC" w:rsidP="00373CC7">
            <w:pPr>
              <w:spacing w:line="276" w:lineRule="auto"/>
              <w:rPr>
                <w:rFonts w:ascii="Times New Roman" w:hAnsi="Times New Roman" w:cs="Times New Roman"/>
                <w:i/>
                <w:iCs/>
                <w:sz w:val="4"/>
                <w:szCs w:val="4"/>
              </w:rPr>
            </w:pPr>
          </w:p>
        </w:tc>
      </w:tr>
      <w:tr w:rsidR="00156C76" w:rsidTr="00156C76">
        <w:trPr>
          <w:trHeight w:val="232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14AC" w:rsidRPr="00FE14AC" w:rsidRDefault="00FE14AC" w:rsidP="00373CC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E14A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Infra-diaphragmatic</w:t>
            </w:r>
            <w:r w:rsidRPr="00FE14AC">
              <w:rPr>
                <w:rFonts w:ascii="Times New Roman" w:hAnsi="Times New Roman" w:cs="Times New Roman"/>
                <w:sz w:val="20"/>
                <w:szCs w:val="20"/>
              </w:rPr>
              <w:t>, patients^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14AC" w:rsidRPr="00FE14AC" w:rsidRDefault="00FE14AC" w:rsidP="00373CC7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E14A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14AC" w:rsidRPr="00A06BEF" w:rsidRDefault="00FE14AC" w:rsidP="00373CC7">
            <w:pPr>
              <w:spacing w:line="276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A06BEF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(33)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14AC" w:rsidRPr="00FE14AC" w:rsidRDefault="00FE14AC" w:rsidP="00373CC7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E14A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E14AC" w:rsidRPr="00A06BEF" w:rsidRDefault="00FE14AC" w:rsidP="00373CC7">
            <w:pPr>
              <w:spacing w:line="276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A06BEF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(33)</w:t>
            </w:r>
          </w:p>
        </w:tc>
      </w:tr>
      <w:tr w:rsidR="00156C76" w:rsidTr="000B74FF">
        <w:trPr>
          <w:trHeight w:val="4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14AC" w:rsidRPr="0081604C" w:rsidRDefault="00FE14AC" w:rsidP="00373CC7">
            <w:pPr>
              <w:spacing w:line="276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E14AC" w:rsidRPr="0081604C" w:rsidRDefault="00FE14AC" w:rsidP="00373CC7">
            <w:pPr>
              <w:spacing w:line="276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14AC" w:rsidRPr="0081604C" w:rsidRDefault="00FE14AC" w:rsidP="00373CC7">
            <w:pPr>
              <w:spacing w:line="276" w:lineRule="auto"/>
              <w:jc w:val="right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14AC" w:rsidRPr="0081604C" w:rsidRDefault="00FE14AC" w:rsidP="00373CC7">
            <w:pPr>
              <w:spacing w:line="276" w:lineRule="auto"/>
              <w:rPr>
                <w:rFonts w:ascii="Times New Roman" w:hAnsi="Times New Roman" w:cs="Times New Roman"/>
                <w:i/>
                <w:iCs/>
                <w:sz w:val="4"/>
                <w:szCs w:val="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14AC" w:rsidRPr="0081604C" w:rsidRDefault="00FE14AC" w:rsidP="00373CC7">
            <w:pPr>
              <w:spacing w:line="276" w:lineRule="auto"/>
              <w:jc w:val="right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E14AC" w:rsidRPr="0081604C" w:rsidRDefault="00FE14AC" w:rsidP="00373CC7">
            <w:pPr>
              <w:spacing w:line="276" w:lineRule="auto"/>
              <w:rPr>
                <w:rFonts w:ascii="Times New Roman" w:hAnsi="Times New Roman" w:cs="Times New Roman"/>
                <w:i/>
                <w:iCs/>
                <w:sz w:val="4"/>
                <w:szCs w:val="4"/>
              </w:rPr>
            </w:pPr>
          </w:p>
        </w:tc>
      </w:tr>
      <w:tr w:rsidR="00156C76" w:rsidTr="00156C76">
        <w:trPr>
          <w:trHeight w:val="232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14AC" w:rsidRDefault="00FE14AC" w:rsidP="00373CC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E14AC" w:rsidRPr="00FE14AC" w:rsidRDefault="00FE14AC" w:rsidP="00373CC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E14AC">
              <w:rPr>
                <w:rFonts w:ascii="Times New Roman" w:hAnsi="Times New Roman" w:cs="Times New Roman"/>
                <w:sz w:val="20"/>
                <w:szCs w:val="20"/>
              </w:rPr>
              <w:t>Paraaortic</w:t>
            </w:r>
            <w:r w:rsidRPr="00FE14AC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#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14AC" w:rsidRPr="00FE14AC" w:rsidRDefault="00FE14AC" w:rsidP="00373CC7">
            <w:pPr>
              <w:spacing w:line="27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14A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14AC" w:rsidRPr="00A06BEF" w:rsidRDefault="00FE14AC" w:rsidP="00373CC7">
            <w:pPr>
              <w:spacing w:line="276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A06BEF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14AC" w:rsidRPr="00FE14AC" w:rsidRDefault="00FE14AC" w:rsidP="00373CC7">
            <w:pPr>
              <w:spacing w:line="27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14A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E14AC" w:rsidRPr="00A06BEF" w:rsidRDefault="00FE14AC" w:rsidP="00373CC7">
            <w:pPr>
              <w:spacing w:line="276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A06BEF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(10)</w:t>
            </w:r>
          </w:p>
        </w:tc>
      </w:tr>
      <w:tr w:rsidR="00156C76" w:rsidTr="00156C76">
        <w:trPr>
          <w:trHeight w:val="232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14AC" w:rsidRDefault="00FE14AC" w:rsidP="00373CC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E14AC" w:rsidRPr="00FE14AC" w:rsidRDefault="00FE14AC" w:rsidP="00373CC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E14AC">
              <w:rPr>
                <w:rFonts w:ascii="Times New Roman" w:hAnsi="Times New Roman" w:cs="Times New Roman"/>
                <w:sz w:val="20"/>
                <w:szCs w:val="20"/>
              </w:rPr>
              <w:t>Spleen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14AC" w:rsidRPr="00FE14AC" w:rsidRDefault="00FE14AC" w:rsidP="00373CC7">
            <w:pPr>
              <w:spacing w:line="27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14A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14AC" w:rsidRPr="00A06BEF" w:rsidRDefault="00FE14AC" w:rsidP="00373CC7">
            <w:pPr>
              <w:spacing w:line="276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A06BEF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14AC" w:rsidRPr="00FE14AC" w:rsidRDefault="00FE14AC" w:rsidP="00373CC7">
            <w:pPr>
              <w:spacing w:line="27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14A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E14AC" w:rsidRPr="00A06BEF" w:rsidRDefault="00FE14AC" w:rsidP="00373CC7">
            <w:pPr>
              <w:spacing w:line="276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A06BEF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(5)</w:t>
            </w:r>
          </w:p>
        </w:tc>
      </w:tr>
      <w:tr w:rsidR="00156C76" w:rsidTr="00156C76">
        <w:trPr>
          <w:trHeight w:val="232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14AC" w:rsidRDefault="00FE14AC" w:rsidP="00373CC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E14AC" w:rsidRPr="00FE14AC" w:rsidRDefault="00FE14AC" w:rsidP="00373CC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E14AC">
              <w:rPr>
                <w:rFonts w:ascii="Times New Roman" w:hAnsi="Times New Roman" w:cs="Times New Roman"/>
                <w:sz w:val="20"/>
                <w:szCs w:val="20"/>
              </w:rPr>
              <w:t xml:space="preserve">Mesenteric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14AC" w:rsidRPr="00FE14AC" w:rsidRDefault="00FE14AC" w:rsidP="00373CC7">
            <w:pPr>
              <w:spacing w:line="27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14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14AC" w:rsidRPr="00A06BEF" w:rsidRDefault="00FE14AC" w:rsidP="00373CC7">
            <w:pPr>
              <w:spacing w:line="276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A06BEF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14AC" w:rsidRPr="00FE14AC" w:rsidRDefault="00FE14AC" w:rsidP="00373CC7">
            <w:pPr>
              <w:spacing w:line="27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14A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E14AC" w:rsidRPr="00A06BEF" w:rsidRDefault="00FE14AC" w:rsidP="00373CC7">
            <w:pPr>
              <w:spacing w:line="276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A06BEF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(2)</w:t>
            </w:r>
          </w:p>
        </w:tc>
      </w:tr>
      <w:tr w:rsidR="00156C76" w:rsidTr="00156C76">
        <w:trPr>
          <w:trHeight w:val="232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14AC" w:rsidRDefault="00FE14AC" w:rsidP="00373CC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E14AC" w:rsidRPr="00FE14AC" w:rsidRDefault="00FE14AC" w:rsidP="00373CC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E14AC">
              <w:rPr>
                <w:rFonts w:ascii="Times New Roman" w:hAnsi="Times New Roman" w:cs="Times New Roman"/>
                <w:sz w:val="20"/>
                <w:szCs w:val="20"/>
              </w:rPr>
              <w:t xml:space="preserve">Iliac bilateral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14AC" w:rsidRPr="00FE14AC" w:rsidRDefault="00FE14AC" w:rsidP="00373CC7">
            <w:pPr>
              <w:spacing w:line="27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14A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14AC" w:rsidRPr="00A06BEF" w:rsidRDefault="00FE14AC" w:rsidP="00373CC7">
            <w:pPr>
              <w:spacing w:line="276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A06BEF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14AC" w:rsidRPr="00FE14AC" w:rsidRDefault="00FE14AC" w:rsidP="00373CC7">
            <w:pPr>
              <w:spacing w:line="27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14A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E14AC" w:rsidRPr="00A06BEF" w:rsidRDefault="00FE14AC" w:rsidP="00373CC7">
            <w:pPr>
              <w:spacing w:line="276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A06BEF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(6)</w:t>
            </w:r>
          </w:p>
        </w:tc>
      </w:tr>
      <w:tr w:rsidR="00156C76" w:rsidTr="00156C76">
        <w:trPr>
          <w:trHeight w:val="232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14AC" w:rsidRDefault="00FE14AC" w:rsidP="00373CC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E14AC" w:rsidRPr="00FE14AC" w:rsidRDefault="00FE14AC" w:rsidP="00373CC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E14AC">
              <w:rPr>
                <w:rFonts w:ascii="Times New Roman" w:hAnsi="Times New Roman" w:cs="Times New Roman"/>
                <w:sz w:val="20"/>
                <w:szCs w:val="20"/>
              </w:rPr>
              <w:t xml:space="preserve">Inguinal and femoral bilateral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14AC" w:rsidRPr="00FE14AC" w:rsidRDefault="00FE14AC" w:rsidP="00373CC7">
            <w:pPr>
              <w:spacing w:line="27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14A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14AC" w:rsidRPr="00A06BEF" w:rsidRDefault="00FE14AC" w:rsidP="00373CC7">
            <w:pPr>
              <w:spacing w:line="276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A06BEF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14AC" w:rsidRPr="00FE14AC" w:rsidRDefault="00FE14AC" w:rsidP="00373CC7">
            <w:pPr>
              <w:spacing w:line="27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14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E14AC" w:rsidRPr="00A06BEF" w:rsidRDefault="00FE14AC" w:rsidP="00373CC7">
            <w:pPr>
              <w:spacing w:line="276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A06BEF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</w:tr>
      <w:tr w:rsidR="00156C76" w:rsidTr="000B74FF">
        <w:trPr>
          <w:trHeight w:val="4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14AC" w:rsidRPr="0081604C" w:rsidRDefault="00FE14AC" w:rsidP="00373CC7">
            <w:pPr>
              <w:spacing w:line="276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E14AC" w:rsidRPr="0081604C" w:rsidRDefault="00FE14AC" w:rsidP="00373CC7">
            <w:pPr>
              <w:spacing w:line="276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E14AC" w:rsidRPr="0081604C" w:rsidRDefault="00FE14AC" w:rsidP="00373CC7">
            <w:pPr>
              <w:spacing w:line="276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E14AC" w:rsidRPr="0081604C" w:rsidRDefault="00FE14AC" w:rsidP="00373CC7">
            <w:pPr>
              <w:spacing w:line="276" w:lineRule="auto"/>
              <w:rPr>
                <w:rFonts w:ascii="Times New Roman" w:hAnsi="Times New Roman" w:cs="Times New Roman"/>
                <w:i/>
                <w:iCs/>
                <w:sz w:val="4"/>
                <w:szCs w:val="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E14AC" w:rsidRPr="0081604C" w:rsidRDefault="00FE14AC" w:rsidP="00373CC7">
            <w:pPr>
              <w:spacing w:line="276" w:lineRule="auto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E14AC" w:rsidRPr="0081604C" w:rsidRDefault="00FE14AC" w:rsidP="00373CC7">
            <w:pPr>
              <w:spacing w:line="276" w:lineRule="auto"/>
              <w:rPr>
                <w:rFonts w:ascii="Times New Roman" w:hAnsi="Times New Roman" w:cs="Times New Roman"/>
                <w:i/>
                <w:iCs/>
                <w:sz w:val="4"/>
                <w:szCs w:val="4"/>
              </w:rPr>
            </w:pPr>
          </w:p>
        </w:tc>
      </w:tr>
      <w:tr w:rsidR="00FE14AC" w:rsidTr="00156C76">
        <w:trPr>
          <w:trHeight w:val="232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14AC" w:rsidRPr="00FE14AC" w:rsidRDefault="00FE14AC" w:rsidP="00373CC7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E14A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Total nodal sites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6C76" w:rsidRPr="00FE14AC" w:rsidRDefault="00FE14AC" w:rsidP="00373CC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E14A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</w:t>
            </w:r>
            <w:r w:rsidR="00156C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E14AC" w:rsidRPr="00FE14AC" w:rsidRDefault="00FE14AC" w:rsidP="00373CC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FE14A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82</w:t>
            </w:r>
          </w:p>
        </w:tc>
      </w:tr>
      <w:tr w:rsidR="00FE14AC" w:rsidTr="00156C76">
        <w:trPr>
          <w:trHeight w:val="232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14AC" w:rsidRPr="00FE14AC" w:rsidRDefault="00FE14AC" w:rsidP="00373CC7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E14AC">
              <w:rPr>
                <w:rFonts w:ascii="Times New Roman" w:hAnsi="Times New Roman" w:cs="Times New Roman"/>
                <w:sz w:val="20"/>
                <w:szCs w:val="20"/>
              </w:rPr>
              <w:t>Sites per patient,</w:t>
            </w:r>
            <w:r w:rsidRPr="00FE14A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FE14AC">
              <w:rPr>
                <w:rFonts w:ascii="Times New Roman" w:hAnsi="Times New Roman" w:cs="Times New Roman"/>
                <w:sz w:val="20"/>
                <w:szCs w:val="20"/>
              </w:rPr>
              <w:t>median (range)</w:t>
            </w:r>
            <w:r w:rsidRPr="00FE14A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14AC" w:rsidRPr="00FE14AC" w:rsidRDefault="00FE14AC" w:rsidP="00373CC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FE14AC">
              <w:rPr>
                <w:rFonts w:ascii="Times New Roman" w:hAnsi="Times New Roman" w:cs="Times New Roman"/>
                <w:sz w:val="20"/>
                <w:szCs w:val="20"/>
              </w:rPr>
              <w:t>5 (1–11)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E14AC" w:rsidRPr="00FE14AC" w:rsidRDefault="00FE14AC" w:rsidP="00373CC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E14AC">
              <w:rPr>
                <w:rFonts w:ascii="Times New Roman" w:hAnsi="Times New Roman" w:cs="Times New Roman"/>
                <w:sz w:val="20"/>
                <w:szCs w:val="20"/>
              </w:rPr>
              <w:t>2 (0–14)</w:t>
            </w:r>
          </w:p>
        </w:tc>
      </w:tr>
      <w:tr w:rsidR="00FE14AC" w:rsidRPr="000C3DBB" w:rsidTr="000B74FF">
        <w:trPr>
          <w:trHeight w:val="4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E14AC" w:rsidRPr="0081604C" w:rsidRDefault="00FE14AC" w:rsidP="00373CC7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4"/>
                <w:szCs w:val="4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E14AC" w:rsidRPr="0081604C" w:rsidRDefault="00FE14AC" w:rsidP="00373CC7">
            <w:pPr>
              <w:spacing w:line="276" w:lineRule="auto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E14AC" w:rsidRPr="0081604C" w:rsidRDefault="00FE14AC" w:rsidP="00373CC7">
            <w:pPr>
              <w:spacing w:line="276" w:lineRule="auto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4AC" w:rsidRPr="0081604C" w:rsidRDefault="00FE14AC" w:rsidP="00373CC7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iCs/>
                <w:sz w:val="4"/>
                <w:szCs w:val="4"/>
              </w:rPr>
            </w:pPr>
          </w:p>
        </w:tc>
      </w:tr>
      <w:tr w:rsidR="00156C76" w:rsidTr="00156C76">
        <w:trPr>
          <w:trHeight w:val="232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14AC" w:rsidRPr="00FE14AC" w:rsidRDefault="00FE14AC" w:rsidP="00373CC7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FE14A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Extranodal</w:t>
            </w:r>
            <w:proofErr w:type="spellEnd"/>
            <w:r w:rsidRPr="00FE14A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sites</w:t>
            </w:r>
            <w:r w:rsidRPr="00FE14AC">
              <w:rPr>
                <w:rFonts w:ascii="Times New Roman" w:hAnsi="Times New Roman" w:cs="Times New Roman"/>
                <w:sz w:val="20"/>
                <w:szCs w:val="20"/>
              </w:rPr>
              <w:t>, patients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E14AC" w:rsidRPr="00FE14AC" w:rsidRDefault="00FE14AC" w:rsidP="00373CC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E14A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E14AC" w:rsidRPr="00A06BEF" w:rsidRDefault="00FE14AC" w:rsidP="00373CC7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A06BEF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(17)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E14AC" w:rsidRPr="00FE14AC" w:rsidRDefault="00FE14AC" w:rsidP="00373CC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E14A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E14AC" w:rsidRPr="00A06BEF" w:rsidRDefault="00FE14AC" w:rsidP="00373CC7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A06BEF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(25)</w:t>
            </w:r>
          </w:p>
        </w:tc>
      </w:tr>
      <w:tr w:rsidR="00FE14AC" w:rsidRPr="00BB0427" w:rsidTr="000B74FF">
        <w:trPr>
          <w:trHeight w:val="4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14AC" w:rsidRPr="00A06BEF" w:rsidRDefault="00FE14AC" w:rsidP="00373CC7">
            <w:pPr>
              <w:spacing w:line="276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E14AC" w:rsidRPr="00A06BEF" w:rsidRDefault="00FE14AC" w:rsidP="00373CC7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iCs/>
                <w:sz w:val="4"/>
                <w:szCs w:val="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E14AC" w:rsidRPr="00A06BEF" w:rsidRDefault="00FE14AC" w:rsidP="00373CC7">
            <w:pPr>
              <w:spacing w:line="276" w:lineRule="auto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E14AC" w:rsidRPr="00A06BEF" w:rsidRDefault="00FE14AC" w:rsidP="00373CC7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iCs/>
                <w:sz w:val="4"/>
                <w:szCs w:val="4"/>
              </w:rPr>
            </w:pPr>
          </w:p>
        </w:tc>
      </w:tr>
      <w:tr w:rsidR="00156C76" w:rsidTr="00156C76">
        <w:trPr>
          <w:trHeight w:val="232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14AC" w:rsidRPr="007231B5" w:rsidRDefault="00FE14AC" w:rsidP="00373CC7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E14AC" w:rsidRPr="00FE14AC" w:rsidRDefault="00FE14AC" w:rsidP="00373CC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E14AC">
              <w:rPr>
                <w:rFonts w:ascii="Times New Roman" w:hAnsi="Times New Roman" w:cs="Times New Roman"/>
                <w:sz w:val="20"/>
                <w:szCs w:val="20"/>
              </w:rPr>
              <w:t xml:space="preserve">Bone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E14AC" w:rsidRPr="00FE14AC" w:rsidRDefault="00FE14AC" w:rsidP="00373CC7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14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E14AC" w:rsidRPr="00A06BEF" w:rsidRDefault="00FE14AC" w:rsidP="00373CC7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A06BEF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(17)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E14AC" w:rsidRPr="00FE14AC" w:rsidRDefault="00FE14AC" w:rsidP="00373CC7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14A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E14AC" w:rsidRPr="007231B5" w:rsidRDefault="00FE14AC" w:rsidP="00373CC7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156C76" w:rsidTr="00156C76">
        <w:trPr>
          <w:trHeight w:val="232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14AC" w:rsidRPr="007231B5" w:rsidRDefault="00FE14AC" w:rsidP="00373CC7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E14AC" w:rsidRPr="00FE14AC" w:rsidRDefault="00FE14AC" w:rsidP="00373CC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E14AC">
              <w:rPr>
                <w:rFonts w:ascii="Times New Roman" w:hAnsi="Times New Roman" w:cs="Times New Roman"/>
                <w:sz w:val="20"/>
                <w:szCs w:val="20"/>
              </w:rPr>
              <w:t>Bone marrow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E14AC" w:rsidRPr="00FE14AC" w:rsidRDefault="00FE14AC" w:rsidP="00373CC7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14A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E14AC" w:rsidRPr="00A06BEF" w:rsidRDefault="00FE14AC" w:rsidP="00373CC7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A06BEF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(33)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E14AC" w:rsidRPr="00FE14AC" w:rsidRDefault="00FE14AC" w:rsidP="00373CC7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14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E14AC" w:rsidRPr="00A06BEF" w:rsidRDefault="00FE14AC" w:rsidP="00373CC7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A06BEF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(17)</w:t>
            </w:r>
          </w:p>
        </w:tc>
      </w:tr>
      <w:tr w:rsidR="00156C76" w:rsidTr="00156C76">
        <w:trPr>
          <w:trHeight w:val="232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14AC" w:rsidRPr="007231B5" w:rsidRDefault="00FE14AC" w:rsidP="00373CC7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E14AC" w:rsidRPr="00FE14AC" w:rsidRDefault="00FE14AC" w:rsidP="00373CC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E14AC">
              <w:rPr>
                <w:rFonts w:ascii="Times New Roman" w:hAnsi="Times New Roman" w:cs="Times New Roman"/>
                <w:sz w:val="20"/>
                <w:szCs w:val="20"/>
              </w:rPr>
              <w:t>Lung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E14AC" w:rsidRPr="00FE14AC" w:rsidRDefault="00FE14AC" w:rsidP="00373CC7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14A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E14AC" w:rsidRPr="00A06BEF" w:rsidRDefault="00FE14AC" w:rsidP="00373CC7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A06BEF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(33)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E14AC" w:rsidRPr="00FE14AC" w:rsidRDefault="00FE14AC" w:rsidP="00373CC7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14A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E14AC" w:rsidRPr="00A06BEF" w:rsidRDefault="00FE14AC" w:rsidP="00373CC7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A06BEF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(83)</w:t>
            </w:r>
          </w:p>
        </w:tc>
      </w:tr>
      <w:tr w:rsidR="00156C76" w:rsidTr="00156C76">
        <w:trPr>
          <w:trHeight w:val="232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14AC" w:rsidRPr="007231B5" w:rsidRDefault="00FE14AC" w:rsidP="00373CC7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E14AC" w:rsidRPr="00FE14AC" w:rsidRDefault="00FE14AC" w:rsidP="00373CC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E14AC">
              <w:rPr>
                <w:rFonts w:ascii="Times New Roman" w:hAnsi="Times New Roman" w:cs="Times New Roman"/>
                <w:sz w:val="20"/>
                <w:szCs w:val="20"/>
              </w:rPr>
              <w:t>Liver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E14AC" w:rsidRPr="00FE14AC" w:rsidRDefault="00FE14AC" w:rsidP="00373CC7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14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E14AC" w:rsidRPr="00A06BEF" w:rsidRDefault="00FE14AC" w:rsidP="00373CC7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A06BEF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(17)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E14AC" w:rsidRPr="00FE14AC" w:rsidRDefault="00FE14AC" w:rsidP="00373CC7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14A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E14AC" w:rsidRPr="007231B5" w:rsidRDefault="00FE14AC" w:rsidP="00373CC7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156C76" w:rsidRPr="000C3DBB" w:rsidTr="000B74FF">
        <w:trPr>
          <w:trHeight w:val="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E14AC" w:rsidRPr="000C3DBB" w:rsidRDefault="00FE14AC" w:rsidP="00373CC7">
            <w:pPr>
              <w:spacing w:line="276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E14AC" w:rsidRPr="000C3DBB" w:rsidRDefault="00FE14AC" w:rsidP="00373CC7">
            <w:pPr>
              <w:spacing w:line="276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E14AC" w:rsidRPr="000C3DBB" w:rsidRDefault="00FE14AC" w:rsidP="00373CC7">
            <w:pPr>
              <w:spacing w:line="276" w:lineRule="auto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E14AC" w:rsidRPr="000C3DBB" w:rsidRDefault="00FE14AC" w:rsidP="00373CC7">
            <w:pPr>
              <w:spacing w:line="276" w:lineRule="auto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14AC" w:rsidRPr="000C3DBB" w:rsidRDefault="00FE14AC" w:rsidP="00373CC7">
            <w:pPr>
              <w:spacing w:line="276" w:lineRule="auto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</w:tr>
    </w:tbl>
    <w:p w:rsidR="00FE14AC" w:rsidRPr="001D0D91" w:rsidRDefault="00FE14AC" w:rsidP="00373CC7">
      <w:pPr>
        <w:spacing w:after="0"/>
        <w:rPr>
          <w:rFonts w:ascii="Times New Roman" w:hAnsi="Times New Roman" w:cs="Times New Roman"/>
          <w:vertAlign w:val="superscript"/>
        </w:rPr>
      </w:pPr>
      <w:r w:rsidRPr="001D0D91">
        <w:rPr>
          <w:rFonts w:ascii="Times New Roman" w:hAnsi="Times New Roman" w:cs="Times New Roman"/>
          <w:b/>
          <w:bCs/>
        </w:rPr>
        <w:t>*</w:t>
      </w:r>
      <w:r w:rsidRPr="001D0D91">
        <w:rPr>
          <w:rFonts w:ascii="Times New Roman" w:hAnsi="Times New Roman" w:cs="Times New Roman"/>
        </w:rPr>
        <w:t>According to Ann Arbor</w:t>
      </w:r>
    </w:p>
    <w:p w:rsidR="00FE14AC" w:rsidRPr="001D0D91" w:rsidRDefault="00FE14AC" w:rsidP="00373CC7">
      <w:pPr>
        <w:spacing w:after="0"/>
        <w:rPr>
          <w:rFonts w:ascii="Times New Roman" w:hAnsi="Times New Roman" w:cs="Times New Roman"/>
        </w:rPr>
      </w:pPr>
      <w:r w:rsidRPr="001D0D91">
        <w:rPr>
          <w:rFonts w:ascii="Times New Roman" w:hAnsi="Times New Roman" w:cs="Times New Roman"/>
          <w:vertAlign w:val="superscript"/>
        </w:rPr>
        <w:t xml:space="preserve">◊ </w:t>
      </w:r>
      <w:r w:rsidRPr="001D0D91">
        <w:rPr>
          <w:rFonts w:ascii="Times New Roman" w:hAnsi="Times New Roman" w:cs="Times New Roman"/>
        </w:rPr>
        <w:t>Two patients only relapsed infra-diaphragmatic, one patient relapsed solely in the lungs.</w:t>
      </w:r>
    </w:p>
    <w:p w:rsidR="00FE14AC" w:rsidRPr="001D0D91" w:rsidRDefault="00FE14AC" w:rsidP="00373CC7">
      <w:pPr>
        <w:spacing w:after="0"/>
        <w:rPr>
          <w:rFonts w:ascii="Times New Roman" w:hAnsi="Times New Roman" w:cs="Times New Roman"/>
        </w:rPr>
      </w:pPr>
      <w:r w:rsidRPr="001D0D91">
        <w:rPr>
          <w:rFonts w:ascii="Times New Roman" w:hAnsi="Times New Roman" w:cs="Times New Roman"/>
        </w:rPr>
        <w:t xml:space="preserve">⸋Including cervical, supraclavicular, occipital, and preauricular lymph node regions </w:t>
      </w:r>
    </w:p>
    <w:p w:rsidR="00FE14AC" w:rsidRPr="001D0D91" w:rsidRDefault="00FE14AC" w:rsidP="00373CC7">
      <w:pPr>
        <w:spacing w:after="0"/>
        <w:rPr>
          <w:rFonts w:ascii="Times New Roman" w:hAnsi="Times New Roman" w:cs="Times New Roman"/>
        </w:rPr>
      </w:pPr>
      <w:r w:rsidRPr="001D0D91">
        <w:rPr>
          <w:rFonts w:ascii="Times New Roman" w:hAnsi="Times New Roman" w:cs="Times New Roman"/>
        </w:rPr>
        <w:t xml:space="preserve">^Six patients with infra-diaphragmatic disease initially also relapsed infra-diaphragmatic. Two out of the eight patients relapsed in infra-diaphragmatic lymph nodes that were not previously involved.   </w:t>
      </w:r>
    </w:p>
    <w:p w:rsidR="00FE14AC" w:rsidRPr="001D0D91" w:rsidRDefault="00FE14AC" w:rsidP="00373CC7">
      <w:pPr>
        <w:spacing w:after="0"/>
        <w:rPr>
          <w:rFonts w:ascii="Times New Roman" w:hAnsi="Times New Roman" w:cs="Times New Roman"/>
        </w:rPr>
      </w:pPr>
      <w:r w:rsidRPr="001D0D91">
        <w:rPr>
          <w:rFonts w:ascii="Times New Roman" w:hAnsi="Times New Roman" w:cs="Times New Roman"/>
          <w:vertAlign w:val="superscript"/>
        </w:rPr>
        <w:t>#</w:t>
      </w:r>
      <w:r w:rsidRPr="001D0D91">
        <w:rPr>
          <w:rFonts w:ascii="Times New Roman" w:hAnsi="Times New Roman" w:cs="Times New Roman"/>
        </w:rPr>
        <w:t xml:space="preserve">Including the celiac, hepatic, and splenic lymph nodes </w:t>
      </w:r>
    </w:p>
    <w:p w:rsidR="00FE14AC" w:rsidRPr="001D0D91" w:rsidRDefault="00FE14AC" w:rsidP="00373CC7">
      <w:pPr>
        <w:spacing w:after="160"/>
      </w:pPr>
    </w:p>
    <w:p w:rsidR="00FE14AC" w:rsidRPr="001D0D91" w:rsidRDefault="00FE14AC" w:rsidP="00373CC7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</w:p>
    <w:p w:rsidR="008A4255" w:rsidRDefault="00810C91" w:rsidP="00373CC7"/>
    <w:p w:rsidR="00156C76" w:rsidRDefault="00156C76" w:rsidP="00373CC7"/>
    <w:sectPr w:rsidR="00156C76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14AC"/>
    <w:rsid w:val="000B74FF"/>
    <w:rsid w:val="00125D12"/>
    <w:rsid w:val="00156C76"/>
    <w:rsid w:val="001D0D91"/>
    <w:rsid w:val="00373CC7"/>
    <w:rsid w:val="003B458C"/>
    <w:rsid w:val="005806E9"/>
    <w:rsid w:val="007535DB"/>
    <w:rsid w:val="00810C91"/>
    <w:rsid w:val="00903A6E"/>
    <w:rsid w:val="00AF305E"/>
    <w:rsid w:val="00DD4A9D"/>
    <w:rsid w:val="00FE1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728452"/>
  <w15:chartTrackingRefBased/>
  <w15:docId w15:val="{FE906223-2AA4-4F2C-B16D-4A8CFA8F3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14AC"/>
    <w:rPr>
      <w:lang w:val="en-US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table" w:styleId="Tabel-Gitter">
    <w:name w:val="Table Grid"/>
    <w:basedOn w:val="Tabel-Normal"/>
    <w:uiPriority w:val="59"/>
    <w:rsid w:val="00FE14AC"/>
    <w:pPr>
      <w:spacing w:after="0" w:line="240" w:lineRule="auto"/>
    </w:pPr>
    <w:rPr>
      <w:rFonts w:cs="Calibri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230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Anni Young Lundgaard</dc:creator>
  <cp:keywords/>
  <dc:description/>
  <cp:lastModifiedBy>Anni Young Lundgaard</cp:lastModifiedBy>
  <cp:revision>8</cp:revision>
  <dcterms:created xsi:type="dcterms:W3CDTF">2020-09-28T11:22:00Z</dcterms:created>
  <dcterms:modified xsi:type="dcterms:W3CDTF">2021-01-07T10:18:00Z</dcterms:modified>
</cp:coreProperties>
</file>