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66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5"/>
        <w:gridCol w:w="4390"/>
        <w:gridCol w:w="2030"/>
      </w:tblGrid>
      <w:tr w:rsidR="00810C03" w:rsidRPr="005F7B9F" w14:paraId="52A72080" w14:textId="77777777" w:rsidTr="00810C03">
        <w:trPr>
          <w:trHeight w:val="800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bottom"/>
            <w:hideMark/>
          </w:tcPr>
          <w:p w14:paraId="54BF621E" w14:textId="77777777" w:rsidR="00810C03" w:rsidRPr="005F7B9F" w:rsidRDefault="00810C03" w:rsidP="005F7B9F">
            <w:pPr>
              <w:rPr>
                <w:rFonts w:ascii="Calibri" w:eastAsia="Times New Roman" w:hAnsi="Calibri" w:cs="Calibri"/>
                <w:color w:val="000000"/>
                <w:lang w:val="en-US"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val="en-US" w:eastAsia="sv-SE"/>
              </w:rPr>
              <w:t> 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bottom"/>
            <w:hideMark/>
          </w:tcPr>
          <w:p w14:paraId="4D23F85B" w14:textId="6CBF938E" w:rsidR="00810C03" w:rsidRPr="005F7B9F" w:rsidRDefault="003649AF" w:rsidP="005F7B9F">
            <w:pPr>
              <w:rPr>
                <w:rFonts w:ascii="Calibri" w:eastAsia="Times New Roman" w:hAnsi="Calibri" w:cs="Calibri"/>
                <w:color w:val="000000"/>
                <w:lang w:val="en-US" w:eastAsia="sv-S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 w:eastAsia="sv-SE"/>
              </w:rPr>
              <w:t xml:space="preserve">Supplement </w:t>
            </w:r>
            <w:r w:rsidR="00731CD5">
              <w:rPr>
                <w:rFonts w:ascii="Calibri" w:eastAsia="Times New Roman" w:hAnsi="Calibri" w:cs="Calibri"/>
                <w:b/>
                <w:bCs/>
                <w:color w:val="000000"/>
                <w:lang w:val="en-US" w:eastAsia="sv-SE"/>
              </w:rPr>
              <w:t>2</w:t>
            </w:r>
            <w:r w:rsidR="00D317A0" w:rsidRPr="005F7B9F">
              <w:rPr>
                <w:rFonts w:ascii="Calibri" w:eastAsia="Times New Roman" w:hAnsi="Calibri" w:cs="Calibri"/>
                <w:b/>
                <w:bCs/>
                <w:color w:val="000000"/>
                <w:lang w:val="en-US" w:eastAsia="sv-SE"/>
              </w:rPr>
              <w:t xml:space="preserve">  Demography Cohort </w:t>
            </w:r>
            <w:r w:rsidR="00D317A0">
              <w:rPr>
                <w:rFonts w:ascii="Calibri" w:eastAsia="Times New Roman" w:hAnsi="Calibri" w:cs="Calibri"/>
                <w:b/>
                <w:bCs/>
                <w:color w:val="000000"/>
                <w:lang w:val="en-US" w:eastAsia="sv-SE"/>
              </w:rPr>
              <w:t>B</w:t>
            </w:r>
            <w:r w:rsidR="00D317A0" w:rsidRPr="005F7B9F">
              <w:rPr>
                <w:rFonts w:ascii="Calibri" w:eastAsia="Times New Roman" w:hAnsi="Calibri" w:cs="Calibri"/>
                <w:b/>
                <w:bCs/>
                <w:color w:val="000000"/>
                <w:lang w:val="en-US" w:eastAsia="sv-SE"/>
              </w:rPr>
              <w:t xml:space="preserve"> (including data on primary  tumour)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vAlign w:val="center"/>
            <w:hideMark/>
          </w:tcPr>
          <w:p w14:paraId="77FBA4A1" w14:textId="0A34562B" w:rsidR="00810C03" w:rsidRPr="005F7B9F" w:rsidRDefault="00D317A0" w:rsidP="00810C03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D317A0">
              <w:rPr>
                <w:rFonts w:ascii="Calibri" w:eastAsia="Times New Roman" w:hAnsi="Calibri" w:cs="Calibri"/>
                <w:color w:val="000000"/>
                <w:lang w:val="en-US" w:eastAsia="sv-SE"/>
              </w:rPr>
              <w:t xml:space="preserve">              </w:t>
            </w:r>
            <w:r>
              <w:rPr>
                <w:rFonts w:ascii="Calibri" w:eastAsia="Times New Roman" w:hAnsi="Calibri" w:cs="Calibri"/>
                <w:color w:val="000000"/>
                <w:lang w:eastAsia="sv-SE"/>
              </w:rPr>
              <w:t>n</w:t>
            </w:r>
            <w:r w:rsidR="005F219B">
              <w:rPr>
                <w:rFonts w:ascii="Calibri" w:eastAsia="Times New Roman" w:hAnsi="Calibri" w:cs="Calibri"/>
                <w:color w:val="000000"/>
                <w:lang w:eastAsia="sv-SE"/>
              </w:rPr>
              <w:t>= 737</w:t>
            </w:r>
          </w:p>
        </w:tc>
      </w:tr>
      <w:tr w:rsidR="00810C03" w:rsidRPr="005F7B9F" w14:paraId="66E5F303" w14:textId="77777777" w:rsidTr="00810C03">
        <w:trPr>
          <w:trHeight w:val="320"/>
        </w:trPr>
        <w:tc>
          <w:tcPr>
            <w:tcW w:w="4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70969EAC" w14:textId="77777777" w:rsidR="00810C03" w:rsidRPr="005F7B9F" w:rsidRDefault="00810C03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Sex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5D5213F5" w14:textId="77777777" w:rsidR="00810C03" w:rsidRPr="005F7B9F" w:rsidRDefault="00810C03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</w:tr>
      <w:tr w:rsidR="00810C03" w:rsidRPr="005F7B9F" w14:paraId="1E57FF60" w14:textId="77777777" w:rsidTr="00810C03">
        <w:trPr>
          <w:trHeight w:val="340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1EA8A205" w14:textId="77777777" w:rsidR="00810C03" w:rsidRPr="005F7B9F" w:rsidRDefault="00810C03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bottom"/>
            <w:hideMark/>
          </w:tcPr>
          <w:p w14:paraId="465C4AD2" w14:textId="77777777" w:rsidR="00810C03" w:rsidRPr="005F7B9F" w:rsidRDefault="00810C03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Female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5DAF2C2F" w14:textId="7C12B012" w:rsidR="00810C03" w:rsidRPr="005F7B9F" w:rsidRDefault="005F219B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283 </w:t>
            </w:r>
            <w:r w:rsidR="00810C03"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(</w:t>
            </w:r>
            <w:r>
              <w:rPr>
                <w:rFonts w:ascii="Calibri" w:eastAsia="Times New Roman" w:hAnsi="Calibri" w:cs="Calibri"/>
                <w:color w:val="000000"/>
                <w:lang w:eastAsia="sv-SE"/>
              </w:rPr>
              <w:t>38</w:t>
            </w:r>
            <w:r w:rsidR="00810C03"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%)</w:t>
            </w:r>
          </w:p>
        </w:tc>
      </w:tr>
      <w:tr w:rsidR="00810C03" w:rsidRPr="005F7B9F" w14:paraId="16D75F19" w14:textId="77777777" w:rsidTr="00810C03">
        <w:trPr>
          <w:trHeight w:val="320"/>
        </w:trPr>
        <w:tc>
          <w:tcPr>
            <w:tcW w:w="4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30ECD2C1" w14:textId="77777777" w:rsidR="00810C03" w:rsidRPr="005F7B9F" w:rsidRDefault="00810C03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Age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085DF788" w14:textId="77777777" w:rsidR="00810C03" w:rsidRPr="005F7B9F" w:rsidRDefault="00810C03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</w:tr>
      <w:tr w:rsidR="00810C03" w:rsidRPr="005F7B9F" w14:paraId="089D937E" w14:textId="77777777" w:rsidTr="00810C03">
        <w:trPr>
          <w:trHeight w:val="340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5F680943" w14:textId="77777777" w:rsidR="00810C03" w:rsidRPr="005F7B9F" w:rsidRDefault="00810C03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bottom"/>
            <w:hideMark/>
          </w:tcPr>
          <w:p w14:paraId="35383E9C" w14:textId="77777777" w:rsidR="00810C03" w:rsidRPr="005F7B9F" w:rsidRDefault="00810C03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Median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49C6B665" w14:textId="4174BDA6" w:rsidR="00810C03" w:rsidRPr="005F7B9F" w:rsidRDefault="00692C65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lang w:eastAsia="sv-SE"/>
              </w:rPr>
              <w:t>68</w:t>
            </w:r>
          </w:p>
        </w:tc>
      </w:tr>
      <w:tr w:rsidR="00810C03" w:rsidRPr="005F7B9F" w14:paraId="63E51467" w14:textId="77777777" w:rsidTr="00810C03">
        <w:trPr>
          <w:trHeight w:val="340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20300ACA" w14:textId="77777777" w:rsidR="00810C03" w:rsidRPr="005F7B9F" w:rsidRDefault="00810C03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bottom"/>
            <w:hideMark/>
          </w:tcPr>
          <w:p w14:paraId="6E1A9BD5" w14:textId="77777777" w:rsidR="00810C03" w:rsidRPr="005F7B9F" w:rsidRDefault="00810C03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Range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0DD919EA" w14:textId="2781AE98" w:rsidR="00810C03" w:rsidRPr="005F7B9F" w:rsidRDefault="00EA581D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lang w:eastAsia="sv-SE"/>
              </w:rPr>
              <w:t>25-91</w:t>
            </w:r>
          </w:p>
        </w:tc>
      </w:tr>
      <w:tr w:rsidR="00810C03" w:rsidRPr="005F7B9F" w14:paraId="4728F073" w14:textId="77777777" w:rsidTr="00810C03">
        <w:trPr>
          <w:trHeight w:val="320"/>
        </w:trPr>
        <w:tc>
          <w:tcPr>
            <w:tcW w:w="4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1AEEAAD5" w14:textId="77777777" w:rsidR="00810C03" w:rsidRPr="005F7B9F" w:rsidRDefault="00810C03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Neoadjuvant therapy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511C7FF3" w14:textId="77777777" w:rsidR="00810C03" w:rsidRPr="005F7B9F" w:rsidRDefault="00810C03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</w:tr>
      <w:tr w:rsidR="00810C03" w:rsidRPr="005F7B9F" w14:paraId="72110775" w14:textId="77777777" w:rsidTr="00810C03">
        <w:trPr>
          <w:trHeight w:val="340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089D3C07" w14:textId="77777777" w:rsidR="00810C03" w:rsidRPr="005F7B9F" w:rsidRDefault="00810C03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bottom"/>
            <w:hideMark/>
          </w:tcPr>
          <w:p w14:paraId="541765F5" w14:textId="77777777" w:rsidR="00810C03" w:rsidRDefault="00810C03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Yes </w:t>
            </w:r>
          </w:p>
          <w:p w14:paraId="54D7C735" w14:textId="77777777" w:rsidR="00BE123B" w:rsidRDefault="00BE123B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lang w:eastAsia="sv-SE"/>
              </w:rPr>
              <w:t>No</w:t>
            </w:r>
          </w:p>
          <w:p w14:paraId="1314A0A1" w14:textId="42517037" w:rsidR="00BE123B" w:rsidRPr="005F7B9F" w:rsidRDefault="00BE123B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Missing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7C4ACC33" w14:textId="77777777" w:rsidR="00810C03" w:rsidRDefault="00BE123B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lang w:eastAsia="sv-SE"/>
              </w:rPr>
              <w:t>434</w:t>
            </w:r>
            <w:r w:rsidR="00810C03"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(</w:t>
            </w:r>
            <w:r>
              <w:rPr>
                <w:rFonts w:ascii="Calibri" w:eastAsia="Times New Roman" w:hAnsi="Calibri" w:cs="Calibri"/>
                <w:color w:val="000000"/>
                <w:lang w:eastAsia="sv-SE"/>
              </w:rPr>
              <w:t>59</w:t>
            </w:r>
            <w:r w:rsidR="00810C03"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%)</w:t>
            </w:r>
          </w:p>
          <w:p w14:paraId="61741E98" w14:textId="29620508" w:rsidR="00BE123B" w:rsidRDefault="00BE123B" w:rsidP="00BE123B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        295 (40%)</w:t>
            </w:r>
          </w:p>
          <w:p w14:paraId="1962E9ED" w14:textId="3DCC841C" w:rsidR="00BE123B" w:rsidRPr="005F7B9F" w:rsidRDefault="00BE123B" w:rsidP="00BE123B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            8</w:t>
            </w:r>
            <w:r w:rsidR="005A6179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(1%)</w:t>
            </w:r>
          </w:p>
        </w:tc>
      </w:tr>
      <w:tr w:rsidR="00810C03" w:rsidRPr="005F7B9F" w14:paraId="5FE35CFE" w14:textId="77777777" w:rsidTr="00810C03">
        <w:trPr>
          <w:trHeight w:val="320"/>
        </w:trPr>
        <w:tc>
          <w:tcPr>
            <w:tcW w:w="4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1257FC42" w14:textId="77777777" w:rsidR="00810C03" w:rsidRPr="005F7B9F" w:rsidRDefault="00810C03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Surgical procedure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547537FB" w14:textId="77777777" w:rsidR="00810C03" w:rsidRPr="005F7B9F" w:rsidRDefault="00810C03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</w:tr>
      <w:tr w:rsidR="00810C03" w:rsidRPr="005F7B9F" w14:paraId="1243F6DB" w14:textId="77777777" w:rsidTr="00810C03">
        <w:trPr>
          <w:trHeight w:val="340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3073646D" w14:textId="77777777" w:rsidR="00810C03" w:rsidRPr="005F7B9F" w:rsidRDefault="00810C03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bottom"/>
            <w:hideMark/>
          </w:tcPr>
          <w:p w14:paraId="55E06F81" w14:textId="77777777" w:rsidR="00810C03" w:rsidRPr="005F7B9F" w:rsidRDefault="00810C03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Anterior resection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1E2293C3" w14:textId="586F6293" w:rsidR="00810C03" w:rsidRPr="005F7B9F" w:rsidRDefault="00BE123B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420 </w:t>
            </w:r>
            <w:r w:rsidR="00810C03"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(</w:t>
            </w:r>
            <w:r>
              <w:rPr>
                <w:rFonts w:ascii="Calibri" w:eastAsia="Times New Roman" w:hAnsi="Calibri" w:cs="Calibri"/>
                <w:color w:val="000000"/>
                <w:lang w:eastAsia="sv-SE"/>
              </w:rPr>
              <w:t>57</w:t>
            </w:r>
            <w:r w:rsidR="00810C03"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%)</w:t>
            </w:r>
          </w:p>
        </w:tc>
      </w:tr>
      <w:tr w:rsidR="00810C03" w:rsidRPr="005F7B9F" w14:paraId="508D27A4" w14:textId="77777777" w:rsidTr="00810C03">
        <w:trPr>
          <w:trHeight w:val="340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5461E4FB" w14:textId="77777777" w:rsidR="00810C03" w:rsidRPr="005F7B9F" w:rsidRDefault="00810C03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4A9A5E94" w14:textId="77777777" w:rsidR="00810C03" w:rsidRPr="005F7B9F" w:rsidRDefault="00810C03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Abominoperineal excision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1F2B351A" w14:textId="6F73EE7B" w:rsidR="00810C03" w:rsidRPr="005F7B9F" w:rsidRDefault="00BE123B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261 </w:t>
            </w:r>
            <w:r w:rsidR="00810C03"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(</w:t>
            </w:r>
            <w:r>
              <w:rPr>
                <w:rFonts w:ascii="Calibri" w:eastAsia="Times New Roman" w:hAnsi="Calibri" w:cs="Calibri"/>
                <w:color w:val="000000"/>
                <w:lang w:eastAsia="sv-SE"/>
              </w:rPr>
              <w:t>35</w:t>
            </w:r>
            <w:r w:rsidR="00810C03"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%)</w:t>
            </w:r>
          </w:p>
        </w:tc>
      </w:tr>
      <w:tr w:rsidR="00810C03" w:rsidRPr="005F7B9F" w14:paraId="2E2D4C6F" w14:textId="77777777" w:rsidTr="00810C03">
        <w:trPr>
          <w:trHeight w:val="340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52368BE7" w14:textId="77777777" w:rsidR="00810C03" w:rsidRPr="005F7B9F" w:rsidRDefault="00810C03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bottom"/>
            <w:hideMark/>
          </w:tcPr>
          <w:p w14:paraId="11A20825" w14:textId="77777777" w:rsidR="00810C03" w:rsidRPr="005F7B9F" w:rsidRDefault="00810C03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Hartmann's procedure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101F2426" w14:textId="4D90EA48" w:rsidR="00810C03" w:rsidRPr="005F7B9F" w:rsidRDefault="00BE123B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56 </w:t>
            </w:r>
            <w:r w:rsidR="00810C03"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(</w:t>
            </w:r>
            <w:r>
              <w:rPr>
                <w:rFonts w:ascii="Calibri" w:eastAsia="Times New Roman" w:hAnsi="Calibri" w:cs="Calibri"/>
                <w:color w:val="000000"/>
                <w:lang w:eastAsia="sv-SE"/>
              </w:rPr>
              <w:t>8</w:t>
            </w:r>
            <w:r w:rsidR="00810C03"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%)</w:t>
            </w:r>
          </w:p>
        </w:tc>
      </w:tr>
      <w:tr w:rsidR="00810C03" w:rsidRPr="005F7B9F" w14:paraId="4093FF7B" w14:textId="77777777" w:rsidTr="00810C03">
        <w:trPr>
          <w:trHeight w:val="320"/>
        </w:trPr>
        <w:tc>
          <w:tcPr>
            <w:tcW w:w="4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1AD9FEB1" w14:textId="77777777" w:rsidR="00810C03" w:rsidRPr="005F7B9F" w:rsidRDefault="00810C03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p T-stage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380C80E7" w14:textId="77777777" w:rsidR="00810C03" w:rsidRPr="005F7B9F" w:rsidRDefault="00810C03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</w:tr>
      <w:tr w:rsidR="00810C03" w:rsidRPr="005F7B9F" w14:paraId="76D03393" w14:textId="77777777" w:rsidTr="00810C03">
        <w:trPr>
          <w:trHeight w:val="340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08BCE588" w14:textId="77777777" w:rsidR="00810C03" w:rsidRPr="005F7B9F" w:rsidRDefault="00810C03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bottom"/>
            <w:hideMark/>
          </w:tcPr>
          <w:p w14:paraId="51BE4FB2" w14:textId="4EF6981C" w:rsidR="00810C03" w:rsidRPr="005F7B9F" w:rsidRDefault="00810C03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T</w:t>
            </w:r>
            <w:r w:rsidR="00D317A0">
              <w:rPr>
                <w:rFonts w:ascii="Calibri" w:eastAsia="Times New Roman" w:hAnsi="Calibri" w:cs="Calibri"/>
                <w:color w:val="000000"/>
                <w:lang w:eastAsia="sv-SE"/>
              </w:rPr>
              <w:t>0</w:t>
            </w: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-2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center"/>
            <w:hideMark/>
          </w:tcPr>
          <w:p w14:paraId="0D044FD6" w14:textId="41079682" w:rsidR="00810C03" w:rsidRPr="005F7B9F" w:rsidRDefault="00D317A0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342 </w:t>
            </w:r>
            <w:r w:rsidR="00810C03"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(</w:t>
            </w:r>
            <w:r>
              <w:rPr>
                <w:rFonts w:ascii="Calibri" w:eastAsia="Times New Roman" w:hAnsi="Calibri" w:cs="Calibri"/>
                <w:color w:val="000000"/>
                <w:lang w:eastAsia="sv-SE"/>
              </w:rPr>
              <w:t>46</w:t>
            </w:r>
            <w:r w:rsidR="00810C03"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%)</w:t>
            </w:r>
          </w:p>
        </w:tc>
      </w:tr>
      <w:tr w:rsidR="00810C03" w:rsidRPr="005F7B9F" w14:paraId="0CB426A6" w14:textId="77777777" w:rsidTr="00810C03">
        <w:trPr>
          <w:trHeight w:val="340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2C577F9F" w14:textId="77777777" w:rsidR="00810C03" w:rsidRPr="005F7B9F" w:rsidRDefault="00810C03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bottom"/>
            <w:hideMark/>
          </w:tcPr>
          <w:p w14:paraId="33C7BBEC" w14:textId="77777777" w:rsidR="00810C03" w:rsidRPr="005F7B9F" w:rsidRDefault="00810C03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T3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10811950" w14:textId="543BEF10" w:rsidR="00810C03" w:rsidRPr="005F7B9F" w:rsidRDefault="00D317A0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353 </w:t>
            </w:r>
            <w:r w:rsidR="00810C03"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(</w:t>
            </w:r>
            <w:r>
              <w:rPr>
                <w:rFonts w:ascii="Calibri" w:eastAsia="Times New Roman" w:hAnsi="Calibri" w:cs="Calibri"/>
                <w:color w:val="000000"/>
                <w:lang w:eastAsia="sv-SE"/>
              </w:rPr>
              <w:t>48</w:t>
            </w:r>
            <w:r w:rsidR="00810C03"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%)</w:t>
            </w:r>
          </w:p>
        </w:tc>
      </w:tr>
      <w:tr w:rsidR="00810C03" w:rsidRPr="005F7B9F" w14:paraId="5AA5F901" w14:textId="77777777" w:rsidTr="00810C03">
        <w:trPr>
          <w:trHeight w:val="340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763B6094" w14:textId="77777777" w:rsidR="00810C03" w:rsidRPr="005F7B9F" w:rsidRDefault="00810C03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bottom"/>
            <w:hideMark/>
          </w:tcPr>
          <w:p w14:paraId="5EF50965" w14:textId="77777777" w:rsidR="00810C03" w:rsidRPr="005F7B9F" w:rsidRDefault="00810C03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T4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79765CCD" w14:textId="1A4F24DD" w:rsidR="00810C03" w:rsidRPr="005F7B9F" w:rsidRDefault="00450926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30 </w:t>
            </w:r>
            <w:r w:rsidR="00810C03"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(</w:t>
            </w:r>
            <w:r w:rsidR="00D317A0">
              <w:rPr>
                <w:rFonts w:ascii="Calibri" w:eastAsia="Times New Roman" w:hAnsi="Calibri" w:cs="Calibri"/>
                <w:color w:val="000000"/>
                <w:lang w:eastAsia="sv-SE"/>
              </w:rPr>
              <w:t>4</w:t>
            </w:r>
            <w:r w:rsidR="00810C03"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%)</w:t>
            </w:r>
          </w:p>
        </w:tc>
      </w:tr>
      <w:tr w:rsidR="00810C03" w:rsidRPr="005F7B9F" w14:paraId="25F2EB63" w14:textId="77777777" w:rsidTr="00810C03">
        <w:trPr>
          <w:trHeight w:val="340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2C4E8CCE" w14:textId="77777777" w:rsidR="00810C03" w:rsidRPr="005F7B9F" w:rsidRDefault="00810C03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bottom"/>
            <w:hideMark/>
          </w:tcPr>
          <w:p w14:paraId="5C7C94D3" w14:textId="77777777" w:rsidR="00810C03" w:rsidRPr="005F7B9F" w:rsidRDefault="00810C03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Missing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32664243" w14:textId="6945E2E9" w:rsidR="00810C03" w:rsidRPr="005F7B9F" w:rsidRDefault="00D317A0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lang w:eastAsia="sv-SE"/>
              </w:rPr>
              <w:t>12</w:t>
            </w:r>
            <w:r w:rsidR="00810C03"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(</w:t>
            </w:r>
            <w:r>
              <w:rPr>
                <w:rFonts w:ascii="Calibri" w:eastAsia="Times New Roman" w:hAnsi="Calibri" w:cs="Calibri"/>
                <w:color w:val="000000"/>
                <w:lang w:eastAsia="sv-SE"/>
              </w:rPr>
              <w:t>2</w:t>
            </w:r>
            <w:r w:rsidR="00810C03"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%)</w:t>
            </w:r>
          </w:p>
        </w:tc>
      </w:tr>
      <w:tr w:rsidR="00810C03" w:rsidRPr="005F7B9F" w14:paraId="03A91C73" w14:textId="77777777" w:rsidTr="00810C03">
        <w:trPr>
          <w:trHeight w:val="320"/>
        </w:trPr>
        <w:tc>
          <w:tcPr>
            <w:tcW w:w="4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733CF9AC" w14:textId="77777777" w:rsidR="00810C03" w:rsidRPr="005F7B9F" w:rsidRDefault="00810C03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p-N-stage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05432AFB" w14:textId="77777777" w:rsidR="00810C03" w:rsidRPr="005F7B9F" w:rsidRDefault="00810C03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</w:tr>
      <w:tr w:rsidR="00810C03" w:rsidRPr="005F7B9F" w14:paraId="3A797B3B" w14:textId="77777777" w:rsidTr="00810C03">
        <w:trPr>
          <w:trHeight w:val="340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09B508F9" w14:textId="77777777" w:rsidR="00810C03" w:rsidRPr="005F7B9F" w:rsidRDefault="00810C03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bottom"/>
            <w:hideMark/>
          </w:tcPr>
          <w:p w14:paraId="0125FDD8" w14:textId="77777777" w:rsidR="00810C03" w:rsidRPr="005F7B9F" w:rsidRDefault="00810C03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N0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29880297" w14:textId="0C577C95" w:rsidR="00810C03" w:rsidRPr="005F7B9F" w:rsidRDefault="00193197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463 </w:t>
            </w:r>
            <w:r w:rsidR="00810C03"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(</w:t>
            </w:r>
            <w:r w:rsidR="007177B6">
              <w:rPr>
                <w:rFonts w:ascii="Calibri" w:eastAsia="Times New Roman" w:hAnsi="Calibri" w:cs="Calibri"/>
                <w:color w:val="000000"/>
                <w:lang w:eastAsia="sv-SE"/>
              </w:rPr>
              <w:t>63</w:t>
            </w:r>
            <w:r w:rsidR="00810C03"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%)</w:t>
            </w:r>
          </w:p>
        </w:tc>
      </w:tr>
      <w:tr w:rsidR="00810C03" w:rsidRPr="005F7B9F" w14:paraId="4868E150" w14:textId="77777777" w:rsidTr="00810C03">
        <w:trPr>
          <w:trHeight w:val="340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61796331" w14:textId="77777777" w:rsidR="00810C03" w:rsidRPr="005F7B9F" w:rsidRDefault="00810C03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bottom"/>
            <w:hideMark/>
          </w:tcPr>
          <w:p w14:paraId="08DF4A10" w14:textId="77777777" w:rsidR="00810C03" w:rsidRPr="005F7B9F" w:rsidRDefault="00810C03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N1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7928F391" w14:textId="59938B65" w:rsidR="00810C03" w:rsidRPr="005F7B9F" w:rsidRDefault="007A0CCD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190 </w:t>
            </w:r>
            <w:r w:rsidR="00810C03"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(</w:t>
            </w:r>
            <w:r w:rsidR="007177B6">
              <w:rPr>
                <w:rFonts w:ascii="Calibri" w:eastAsia="Times New Roman" w:hAnsi="Calibri" w:cs="Calibri"/>
                <w:color w:val="000000"/>
                <w:lang w:eastAsia="sv-SE"/>
              </w:rPr>
              <w:t>26</w:t>
            </w:r>
            <w:r w:rsidR="00810C03"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%)</w:t>
            </w:r>
          </w:p>
        </w:tc>
      </w:tr>
      <w:tr w:rsidR="00810C03" w:rsidRPr="005F7B9F" w14:paraId="7236BA31" w14:textId="77777777" w:rsidTr="00810C03">
        <w:trPr>
          <w:trHeight w:val="340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7A988F07" w14:textId="77777777" w:rsidR="00810C03" w:rsidRPr="005F7B9F" w:rsidRDefault="00810C03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bottom"/>
            <w:hideMark/>
          </w:tcPr>
          <w:p w14:paraId="49B3FEFF" w14:textId="77777777" w:rsidR="00810C03" w:rsidRPr="005F7B9F" w:rsidRDefault="00810C03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N2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194A556E" w14:textId="383FA80C" w:rsidR="00810C03" w:rsidRPr="005F7B9F" w:rsidRDefault="007A0CCD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72 </w:t>
            </w:r>
            <w:r w:rsidR="00810C03"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(</w:t>
            </w:r>
            <w:r w:rsidR="007177B6">
              <w:rPr>
                <w:rFonts w:ascii="Calibri" w:eastAsia="Times New Roman" w:hAnsi="Calibri" w:cs="Calibri"/>
                <w:color w:val="000000"/>
                <w:lang w:eastAsia="sv-SE"/>
              </w:rPr>
              <w:t>10</w:t>
            </w:r>
            <w:r w:rsidR="00810C03"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%)</w:t>
            </w:r>
          </w:p>
        </w:tc>
      </w:tr>
      <w:tr w:rsidR="00810C03" w:rsidRPr="005F7B9F" w14:paraId="107616E6" w14:textId="77777777" w:rsidTr="00810C03">
        <w:trPr>
          <w:trHeight w:val="340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3891D925" w14:textId="77777777" w:rsidR="00810C03" w:rsidRPr="005F7B9F" w:rsidRDefault="00810C03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 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bottom"/>
            <w:hideMark/>
          </w:tcPr>
          <w:p w14:paraId="4E443748" w14:textId="77777777" w:rsidR="00810C03" w:rsidRPr="005F7B9F" w:rsidRDefault="00810C03" w:rsidP="005F7B9F">
            <w:pPr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Missing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000000" w:fill="D9E1F2"/>
            <w:vAlign w:val="center"/>
            <w:hideMark/>
          </w:tcPr>
          <w:p w14:paraId="2A09B301" w14:textId="7D1E9A57" w:rsidR="00810C03" w:rsidRPr="005F7B9F" w:rsidRDefault="00810C03" w:rsidP="005F7B9F">
            <w:pPr>
              <w:jc w:val="center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</w:t>
            </w:r>
            <w:r w:rsidR="007A0CCD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12 </w:t>
            </w: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(</w:t>
            </w:r>
            <w:r w:rsidR="007177B6">
              <w:rPr>
                <w:rFonts w:ascii="Calibri" w:eastAsia="Times New Roman" w:hAnsi="Calibri" w:cs="Calibri"/>
                <w:color w:val="000000"/>
                <w:lang w:eastAsia="sv-SE"/>
              </w:rPr>
              <w:t>2</w:t>
            </w:r>
            <w:r w:rsidRPr="005F7B9F">
              <w:rPr>
                <w:rFonts w:ascii="Calibri" w:eastAsia="Times New Roman" w:hAnsi="Calibri" w:cs="Calibri"/>
                <w:color w:val="000000"/>
                <w:lang w:eastAsia="sv-SE"/>
              </w:rPr>
              <w:t>%)</w:t>
            </w:r>
          </w:p>
        </w:tc>
      </w:tr>
    </w:tbl>
    <w:p w14:paraId="5044FCA1" w14:textId="77777777" w:rsidR="002D6FB3" w:rsidRDefault="00000000"/>
    <w:sectPr w:rsidR="002D6FB3" w:rsidSect="00F63591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B9F"/>
    <w:rsid w:val="000136EA"/>
    <w:rsid w:val="000673E8"/>
    <w:rsid w:val="0007150F"/>
    <w:rsid w:val="00183D3D"/>
    <w:rsid w:val="00193197"/>
    <w:rsid w:val="002432DE"/>
    <w:rsid w:val="003649AF"/>
    <w:rsid w:val="003A2BEA"/>
    <w:rsid w:val="003A7644"/>
    <w:rsid w:val="003C34D2"/>
    <w:rsid w:val="003C4D56"/>
    <w:rsid w:val="00450926"/>
    <w:rsid w:val="00486B67"/>
    <w:rsid w:val="004F0C5D"/>
    <w:rsid w:val="005A6179"/>
    <w:rsid w:val="005F219B"/>
    <w:rsid w:val="005F7B9F"/>
    <w:rsid w:val="0060540D"/>
    <w:rsid w:val="006065D7"/>
    <w:rsid w:val="006332A6"/>
    <w:rsid w:val="00674EEE"/>
    <w:rsid w:val="00682B52"/>
    <w:rsid w:val="00683EE1"/>
    <w:rsid w:val="00692C65"/>
    <w:rsid w:val="006B4DD1"/>
    <w:rsid w:val="006C633C"/>
    <w:rsid w:val="007177B6"/>
    <w:rsid w:val="00731CD5"/>
    <w:rsid w:val="007831F7"/>
    <w:rsid w:val="007A0CCD"/>
    <w:rsid w:val="00801878"/>
    <w:rsid w:val="00810C03"/>
    <w:rsid w:val="008439F7"/>
    <w:rsid w:val="008444AC"/>
    <w:rsid w:val="008E09DC"/>
    <w:rsid w:val="009370EA"/>
    <w:rsid w:val="009731E1"/>
    <w:rsid w:val="00990333"/>
    <w:rsid w:val="009C0046"/>
    <w:rsid w:val="00A43CF5"/>
    <w:rsid w:val="00A85725"/>
    <w:rsid w:val="00AD4C93"/>
    <w:rsid w:val="00B702D7"/>
    <w:rsid w:val="00B72826"/>
    <w:rsid w:val="00BE123B"/>
    <w:rsid w:val="00C07F23"/>
    <w:rsid w:val="00CF06DF"/>
    <w:rsid w:val="00D317A0"/>
    <w:rsid w:val="00E20DD1"/>
    <w:rsid w:val="00E24868"/>
    <w:rsid w:val="00E25391"/>
    <w:rsid w:val="00E46E5B"/>
    <w:rsid w:val="00EA581D"/>
    <w:rsid w:val="00EC59CC"/>
    <w:rsid w:val="00F61B82"/>
    <w:rsid w:val="00F63591"/>
    <w:rsid w:val="00FB1834"/>
    <w:rsid w:val="00FB46CF"/>
    <w:rsid w:val="00FE34B3"/>
    <w:rsid w:val="00FF5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EF67DDF"/>
  <w15:chartTrackingRefBased/>
  <w15:docId w15:val="{AEC8FEA7-12F1-D14E-A31C-F5050562A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4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85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Sophia Waldenstedt</dc:creator>
  <cp:keywords/>
  <dc:description/>
  <cp:lastModifiedBy>Sophia Waldenstedt</cp:lastModifiedBy>
  <cp:revision>7</cp:revision>
  <dcterms:created xsi:type="dcterms:W3CDTF">2022-03-04T10:00:00Z</dcterms:created>
  <dcterms:modified xsi:type="dcterms:W3CDTF">2022-07-23T08:29:00Z</dcterms:modified>
</cp:coreProperties>
</file>