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BF276A" w14:textId="77777777" w:rsidR="00BD34C0" w:rsidRPr="000D462D" w:rsidRDefault="00BD34C0" w:rsidP="00BD34C0">
      <w:pPr>
        <w:spacing w:line="480" w:lineRule="auto"/>
        <w:ind w:left="720"/>
        <w:contextualSpacing/>
        <w:rPr>
          <w:rFonts w:ascii="Arial" w:hAnsi="Arial" w:cs="Arial"/>
          <w:b/>
          <w:bCs/>
          <w:sz w:val="24"/>
          <w:szCs w:val="24"/>
        </w:rPr>
      </w:pPr>
      <w:r w:rsidRPr="000D462D">
        <w:rPr>
          <w:rFonts w:ascii="Arial" w:hAnsi="Arial" w:cs="Arial"/>
          <w:b/>
          <w:bCs/>
          <w:sz w:val="24"/>
          <w:szCs w:val="24"/>
        </w:rPr>
        <w:t>Supplemental Data</w:t>
      </w:r>
    </w:p>
    <w:p w14:paraId="6857ECE4" w14:textId="77777777" w:rsidR="00BD34C0" w:rsidRPr="000D462D" w:rsidRDefault="00BD34C0" w:rsidP="00BD34C0">
      <w:pPr>
        <w:widowControl w:val="0"/>
        <w:autoSpaceDE w:val="0"/>
        <w:autoSpaceDN w:val="0"/>
        <w:adjustRightInd w:val="0"/>
        <w:spacing w:after="0" w:line="240" w:lineRule="auto"/>
        <w:ind w:left="720" w:right="-180"/>
        <w:rPr>
          <w:rFonts w:cstheme="minorHAnsi"/>
          <w:sz w:val="24"/>
          <w:szCs w:val="24"/>
          <w:lang w:val="en-GB"/>
        </w:rPr>
      </w:pPr>
      <w:bookmarkStart w:id="0" w:name="_Hlk71788542"/>
    </w:p>
    <w:p w14:paraId="1027C970" w14:textId="77777777" w:rsidR="00BD34C0" w:rsidRPr="000D462D" w:rsidRDefault="00BD34C0" w:rsidP="00D858D6">
      <w:pPr>
        <w:widowControl w:val="0"/>
        <w:autoSpaceDE w:val="0"/>
        <w:autoSpaceDN w:val="0"/>
        <w:adjustRightInd w:val="0"/>
        <w:spacing w:after="0" w:line="480" w:lineRule="auto"/>
        <w:ind w:left="720" w:right="-1440"/>
        <w:rPr>
          <w:rFonts w:ascii="Arial" w:hAnsi="Arial" w:cs="Arial"/>
          <w:sz w:val="20"/>
          <w:szCs w:val="20"/>
        </w:rPr>
      </w:pPr>
      <w:r w:rsidRPr="000D462D">
        <w:rPr>
          <w:rFonts w:ascii="Arial" w:eastAsia="ArialMT" w:hAnsi="Arial" w:cs="Arial"/>
          <w:b/>
          <w:bCs/>
          <w:sz w:val="24"/>
          <w:szCs w:val="24"/>
        </w:rPr>
        <w:t xml:space="preserve">Table S1. </w:t>
      </w:r>
      <w:r w:rsidRPr="000D462D">
        <w:rPr>
          <w:rFonts w:ascii="Arial" w:hAnsi="Arial" w:cs="Arial"/>
          <w:b/>
          <w:bCs/>
          <w:sz w:val="24"/>
          <w:szCs w:val="24"/>
        </w:rPr>
        <w:t xml:space="preserve"> Prevalence of PD-L1 Expression (CPS&gt;=1 Cut-off) by IHC, by Histology Subtype</w:t>
      </w:r>
    </w:p>
    <w:tbl>
      <w:tblPr>
        <w:tblW w:w="11250" w:type="dxa"/>
        <w:tblInd w:w="715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160"/>
        <w:gridCol w:w="1258"/>
        <w:gridCol w:w="1352"/>
        <w:gridCol w:w="1262"/>
        <w:gridCol w:w="898"/>
        <w:gridCol w:w="1169"/>
        <w:gridCol w:w="1169"/>
        <w:gridCol w:w="1169"/>
        <w:gridCol w:w="813"/>
      </w:tblGrid>
      <w:tr w:rsidR="000D462D" w:rsidRPr="000D462D" w14:paraId="799D7B5D" w14:textId="77777777" w:rsidTr="00D858D6">
        <w:trPr>
          <w:tblHeader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0C7758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D462D">
              <w:rPr>
                <w:rFonts w:ascii="Arial" w:hAnsi="Arial" w:cs="Arial"/>
                <w:b/>
                <w:bCs/>
                <w:sz w:val="18"/>
                <w:szCs w:val="18"/>
              </w:rPr>
              <w:t>Characteristics</w:t>
            </w:r>
          </w:p>
        </w:tc>
        <w:tc>
          <w:tcPr>
            <w:tcW w:w="4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4B3EAB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D462D">
              <w:rPr>
                <w:rFonts w:ascii="Arial" w:hAnsi="Arial" w:cs="Arial"/>
                <w:b/>
                <w:bCs/>
                <w:sz w:val="18"/>
                <w:szCs w:val="18"/>
              </w:rPr>
              <w:t>Clear cell (</w:t>
            </w:r>
            <w:proofErr w:type="spellStart"/>
            <w:r w:rsidRPr="000D462D">
              <w:rPr>
                <w:rFonts w:ascii="Arial" w:hAnsi="Arial" w:cs="Arial"/>
                <w:b/>
                <w:bCs/>
                <w:sz w:val="18"/>
                <w:szCs w:val="18"/>
              </w:rPr>
              <w:t>ccRCC</w:t>
            </w:r>
            <w:proofErr w:type="spellEnd"/>
            <w:r w:rsidRPr="000D462D">
              <w:rPr>
                <w:rFonts w:ascii="Arial" w:hAnsi="Arial" w:cs="Arial"/>
                <w:b/>
                <w:bCs/>
                <w:sz w:val="18"/>
                <w:szCs w:val="18"/>
              </w:rPr>
              <w:t>) Patients</w:t>
            </w:r>
          </w:p>
        </w:tc>
        <w:tc>
          <w:tcPr>
            <w:tcW w:w="4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AFD57A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D462D">
              <w:rPr>
                <w:rFonts w:ascii="Arial" w:hAnsi="Arial" w:cs="Arial"/>
                <w:b/>
                <w:bCs/>
                <w:sz w:val="18"/>
                <w:szCs w:val="18"/>
              </w:rPr>
              <w:t>Non-clear cell (</w:t>
            </w:r>
            <w:proofErr w:type="spellStart"/>
            <w:r w:rsidRPr="000D462D">
              <w:rPr>
                <w:rFonts w:ascii="Arial" w:hAnsi="Arial" w:cs="Arial"/>
                <w:b/>
                <w:bCs/>
                <w:sz w:val="18"/>
                <w:szCs w:val="18"/>
              </w:rPr>
              <w:t>nccRCC</w:t>
            </w:r>
            <w:proofErr w:type="spellEnd"/>
            <w:r w:rsidRPr="000D462D">
              <w:rPr>
                <w:rFonts w:ascii="Arial" w:hAnsi="Arial" w:cs="Arial"/>
                <w:b/>
                <w:bCs/>
                <w:sz w:val="18"/>
                <w:szCs w:val="18"/>
              </w:rPr>
              <w:t>) Patients</w:t>
            </w:r>
          </w:p>
        </w:tc>
      </w:tr>
      <w:tr w:rsidR="000D462D" w:rsidRPr="000D462D" w14:paraId="1ED168C1" w14:textId="77777777" w:rsidTr="00D858D6">
        <w:trPr>
          <w:tblHeader/>
        </w:trPr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929B05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51C895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All Subjects </w:t>
            </w:r>
          </w:p>
          <w:p w14:paraId="7488FE0D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468737BA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D462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PD-L1 </w:t>
            </w:r>
          </w:p>
          <w:p w14:paraId="4C71AFEA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b/>
                <w:bCs/>
                <w:sz w:val="18"/>
                <w:szCs w:val="18"/>
              </w:rPr>
              <w:t>CPS &lt; 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40767994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D462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PD-L1 </w:t>
            </w:r>
          </w:p>
          <w:p w14:paraId="1C22E6E1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b/>
                <w:bCs/>
                <w:sz w:val="18"/>
                <w:szCs w:val="18"/>
              </w:rPr>
              <w:t>CPS &gt;= 1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FFFD7D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D462D">
              <w:rPr>
                <w:rFonts w:ascii="Arial" w:hAnsi="Arial" w:cs="Arial"/>
                <w:b/>
                <w:bCs/>
                <w:sz w:val="18"/>
                <w:szCs w:val="18"/>
              </w:rPr>
              <w:t>p-</w:t>
            </w:r>
          </w:p>
          <w:p w14:paraId="54AC5D48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D462D">
              <w:rPr>
                <w:rFonts w:ascii="Arial" w:hAnsi="Arial" w:cs="Arial"/>
                <w:b/>
                <w:bCs/>
                <w:sz w:val="18"/>
                <w:szCs w:val="18"/>
              </w:rPr>
              <w:t>value</w:t>
            </w:r>
            <w:r w:rsidRPr="000D462D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8367D3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All Subjects </w:t>
            </w:r>
          </w:p>
          <w:p w14:paraId="1333043D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3651EF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D462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PD-L1 </w:t>
            </w:r>
          </w:p>
          <w:p w14:paraId="69F1F305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b/>
                <w:bCs/>
                <w:sz w:val="18"/>
                <w:szCs w:val="18"/>
              </w:rPr>
              <w:t>CPS &lt; 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0505AD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D462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PD-L1 </w:t>
            </w:r>
          </w:p>
          <w:p w14:paraId="15B75ED2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b/>
                <w:bCs/>
                <w:sz w:val="18"/>
                <w:szCs w:val="18"/>
              </w:rPr>
              <w:t>CPS &gt;= 1</w:t>
            </w:r>
          </w:p>
        </w:tc>
        <w:tc>
          <w:tcPr>
            <w:tcW w:w="8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BD4EC5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D462D">
              <w:rPr>
                <w:rFonts w:ascii="Arial" w:hAnsi="Arial" w:cs="Arial"/>
                <w:b/>
                <w:bCs/>
                <w:sz w:val="18"/>
                <w:szCs w:val="18"/>
              </w:rPr>
              <w:t>p-</w:t>
            </w:r>
          </w:p>
          <w:p w14:paraId="1783BA0E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D462D">
              <w:rPr>
                <w:rFonts w:ascii="Arial" w:hAnsi="Arial" w:cs="Arial"/>
                <w:b/>
                <w:bCs/>
                <w:sz w:val="18"/>
                <w:szCs w:val="18"/>
              </w:rPr>
              <w:t>value</w:t>
            </w:r>
            <w:r w:rsidRPr="000D462D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a</w:t>
            </w:r>
            <w:proofErr w:type="spellEnd"/>
          </w:p>
          <w:p w14:paraId="33856070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0D462D" w:rsidRPr="000D462D" w14:paraId="310DD83E" w14:textId="77777777" w:rsidTr="00D858D6">
        <w:trPr>
          <w:trHeight w:val="380"/>
          <w:tblHeader/>
        </w:trPr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2AC7333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8F77A7D" w14:textId="10DC55FB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 (%) 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6922C8FA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b/>
                <w:bCs/>
                <w:sz w:val="18"/>
                <w:szCs w:val="18"/>
              </w:rPr>
              <w:t>n (%)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7685082B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b/>
                <w:bCs/>
                <w:sz w:val="18"/>
                <w:szCs w:val="18"/>
              </w:rPr>
              <w:t>n (%)</w:t>
            </w:r>
          </w:p>
        </w:tc>
        <w:tc>
          <w:tcPr>
            <w:tcW w:w="8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897424B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D72E03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 (%)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0CD8BF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b/>
                <w:bCs/>
                <w:sz w:val="18"/>
                <w:szCs w:val="18"/>
              </w:rPr>
              <w:t>N (%)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E3DEF1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b/>
                <w:bCs/>
                <w:sz w:val="18"/>
                <w:szCs w:val="18"/>
              </w:rPr>
              <w:t>N (%)</w:t>
            </w:r>
          </w:p>
        </w:tc>
        <w:tc>
          <w:tcPr>
            <w:tcW w:w="8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ECAF4C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462D" w:rsidRPr="000D462D" w14:paraId="4FFF9FEF" w14:textId="77777777" w:rsidTr="00D858D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7B2D8FFF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" w:name="_Hlk54111787"/>
            <w:r w:rsidRPr="000D462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All subjects                                                                                        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1DFA22CC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227 (100.0)                                                                                         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2015BB03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85 (37.4)                                                                                          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7CB41FD4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142 (62.6)                                                                                          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2535FBA2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0333D2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42 (100.0)                                                                                         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E7BB15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13 (31.0)                                                                                          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00EC84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29 (69.0)                                                                                           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7E86A1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462D" w:rsidRPr="000D462D" w14:paraId="60B36712" w14:textId="77777777" w:rsidTr="00D858D6">
        <w:trPr>
          <w:trHeight w:val="114"/>
        </w:trPr>
        <w:tc>
          <w:tcPr>
            <w:tcW w:w="112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1CA77EAD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D462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Age at stage IV diagnosis                                                                            </w:t>
            </w:r>
          </w:p>
        </w:tc>
      </w:tr>
      <w:tr w:rsidR="000D462D" w:rsidRPr="000D462D" w14:paraId="64CC063F" w14:textId="77777777" w:rsidTr="00D858D6">
        <w:trPr>
          <w:trHeight w:val="25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5D860E88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Subjects with data, n                                                                           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7AE84DF2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227                                                                                                 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3D033540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85                                                                                                 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3F1EA74D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142                                                                                                 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160500A7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F6CBAD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42                                                                                                 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F090DB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13                                                                                                 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F1CF57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29                                                                                                  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AC15C6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</w:t>
            </w:r>
          </w:p>
        </w:tc>
      </w:tr>
      <w:tr w:rsidR="000D462D" w:rsidRPr="000D462D" w14:paraId="40AF5D76" w14:textId="77777777" w:rsidTr="00D858D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02189D5F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Mean (SD)                                                                                       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0559F578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62.8 (9.67)                                                                                         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672AB9A9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64.3 (9.93)                                                                                        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6D217AA6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61.8 (9.43)                                                                                         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386B234C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0.06                                                                                             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35F128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63.6 (10.03)                                                                                       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713725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66.4 (8.37)                                                                                        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5D2EFA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62.4 (10.59)                                                                                        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E01C6D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0.24                                                                                              </w:t>
            </w:r>
          </w:p>
        </w:tc>
      </w:tr>
      <w:tr w:rsidR="000D462D" w:rsidRPr="000D462D" w14:paraId="55457F04" w14:textId="77777777" w:rsidTr="00D858D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22A145DF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Median (range)                                                                                  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200232DD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63.0 (37, 87)                                                                                       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0F65FA44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66.0 (45, 87)                                                                                      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563EBC19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62.0 (37, 83)                                                                                       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3FC2EA2B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9E3A5B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63.0 (37, 80)                                                                                      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317A84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63.0 (54, 79)                                                                                      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360266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63.0 (37, 80)                                                                                       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070B34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</w:t>
            </w:r>
          </w:p>
        </w:tc>
      </w:tr>
      <w:tr w:rsidR="000D462D" w:rsidRPr="000D462D" w14:paraId="70217B45" w14:textId="77777777" w:rsidTr="00D858D6">
        <w:tc>
          <w:tcPr>
            <w:tcW w:w="112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66268DF9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D462D">
              <w:rPr>
                <w:rFonts w:ascii="Arial" w:hAnsi="Arial" w:cs="Arial"/>
                <w:b/>
                <w:bCs/>
                <w:sz w:val="18"/>
                <w:szCs w:val="18"/>
              </w:rPr>
              <w:t>Gender</w:t>
            </w:r>
          </w:p>
        </w:tc>
      </w:tr>
      <w:tr w:rsidR="000D462D" w:rsidRPr="000D462D" w14:paraId="2842E3D6" w14:textId="77777777" w:rsidTr="00D858D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4F8302E5" w14:textId="77777777" w:rsidR="00BD34C0" w:rsidRPr="000D462D" w:rsidRDefault="00BD34C0" w:rsidP="00D858D6">
            <w:pPr>
              <w:spacing w:after="0" w:line="480" w:lineRule="auto"/>
              <w:ind w:firstLine="270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7012FCB5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>154 (67.8)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23758CB7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>56 (36.4)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6FA3FDC0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>98 (63.6)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014AB493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>0.63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FE2EC4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>26 (61.9)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54D3FF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>7 (26.9)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55A4DC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>19 (73.1)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A24521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>0.51</w:t>
            </w:r>
          </w:p>
        </w:tc>
      </w:tr>
      <w:tr w:rsidR="000D462D" w:rsidRPr="000D462D" w14:paraId="43AC8EBB" w14:textId="77777777" w:rsidTr="00D858D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292B46B6" w14:textId="77777777" w:rsidR="00BD34C0" w:rsidRPr="000D462D" w:rsidRDefault="00BD34C0" w:rsidP="00D858D6">
            <w:pPr>
              <w:spacing w:after="0" w:line="480" w:lineRule="auto"/>
              <w:ind w:firstLine="270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7C446FE8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>73 (32.2)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68861589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>29 (39.7)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7AF50527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>44 (60.3)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24D3A7F3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DED5A4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>16 (38.1)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B6CF8B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>6 (37.5)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44CE9B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>10 (62.5)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B6D23F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462D" w:rsidRPr="000D462D" w14:paraId="04E78DAA" w14:textId="77777777" w:rsidTr="00D858D6">
        <w:trPr>
          <w:trHeight w:val="146"/>
        </w:trPr>
        <w:tc>
          <w:tcPr>
            <w:tcW w:w="112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4DEC7F96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D462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Fuhrman Grade from histology slides  </w:t>
            </w:r>
          </w:p>
        </w:tc>
      </w:tr>
      <w:tr w:rsidR="000D462D" w:rsidRPr="000D462D" w14:paraId="1D7CCA84" w14:textId="77777777" w:rsidTr="00D858D6">
        <w:trPr>
          <w:trHeight w:val="164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42326303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1                                                                                               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220D4308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5 (2.2)                                                                                             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71D154AF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4 (80.0)                                                                                           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06AAA20F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1 (20.0)                                                                                            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5B17BCE4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&lt;0.0001                                                                                             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B64D72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1 (2.4)                                                                                            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C5E75B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1 (100.0)                                                                                          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4958D5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0 (0.0)                                                                                             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E1EE38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0.36                                                                                              </w:t>
            </w:r>
          </w:p>
        </w:tc>
      </w:tr>
      <w:tr w:rsidR="000D462D" w:rsidRPr="000D462D" w14:paraId="0DCBBB26" w14:textId="77777777" w:rsidTr="00D858D6">
        <w:trPr>
          <w:trHeight w:val="271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5771DA35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2                                                                                               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45CCFC32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65 (28.6)                                                                                           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63F3D4F1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41 (63.1)                                                                                          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1C3D0608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24 (36.9)                                                                                           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6C1D2AA2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F97EDD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8 (19.0)                                                                                           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84C16C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3 (37.5)                                                                                           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FD1D9B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5 (62.5)                                                                                            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65A731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</w:t>
            </w:r>
          </w:p>
        </w:tc>
      </w:tr>
      <w:tr w:rsidR="000D462D" w:rsidRPr="000D462D" w14:paraId="2A0C802A" w14:textId="77777777" w:rsidTr="00D858D6">
        <w:trPr>
          <w:trHeight w:val="66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5BD76B0F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3                                                                                               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7232F883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104 (45.8)                                                                                          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2874A02B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31 (29.8)                                                                                          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1D315EBA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73 (70.2)                                                                                           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0A0BB587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3FB91B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18 (42.9)                                                                                          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AD426F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6 (33.3)                                                                                           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DA7F75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12 (66.7)                                                                                           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586AF9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</w:t>
            </w:r>
          </w:p>
        </w:tc>
      </w:tr>
      <w:tr w:rsidR="000D462D" w:rsidRPr="000D462D" w14:paraId="01A4BB49" w14:textId="77777777" w:rsidTr="00D858D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3C9D9D74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4                                                                                               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05AE4EF3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53 (23.3)                                                                                           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0B1771A9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9 (17.0)                                                                                           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1D700869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44 (83.0)                                                                                           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6DFF5778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CB80B0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15 (35.7)                                                                                          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14E7EE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3 (20.0)                                                                                           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128961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12 (80.0)                                                                                           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2D01A4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462D" w:rsidRPr="000D462D" w14:paraId="62EDEBF9" w14:textId="77777777" w:rsidTr="00D858D6">
        <w:tc>
          <w:tcPr>
            <w:tcW w:w="112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27B196AB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0D462D">
              <w:rPr>
                <w:rFonts w:ascii="Arial" w:hAnsi="Arial" w:cs="Arial"/>
                <w:b/>
                <w:bCs/>
                <w:sz w:val="18"/>
                <w:szCs w:val="18"/>
              </w:rPr>
              <w:t>Sarcomatoid</w:t>
            </w:r>
            <w:proofErr w:type="spellEnd"/>
            <w:r w:rsidRPr="000D462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Differentiation                                                                          </w:t>
            </w:r>
          </w:p>
        </w:tc>
      </w:tr>
      <w:tr w:rsidR="000D462D" w:rsidRPr="000D462D" w14:paraId="1E23A41E" w14:textId="77777777" w:rsidTr="00D858D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5C828A3B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lastRenderedPageBreak/>
              <w:t xml:space="preserve">     Yes                                                                                             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16FDE8A1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52 (22.9)                                                                                           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25D2313F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9 (17.3)                                                                                           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0BB7FFAD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43 (82.7)                                                                                           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2CD855C2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5EB904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9 (21.4)                                                                                           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EC7126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1 (11.1)                                                                                           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BD761B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8 (88.9)                                                                                            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68B639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0.30                                                                                              </w:t>
            </w:r>
          </w:p>
        </w:tc>
      </w:tr>
      <w:tr w:rsidR="000D462D" w:rsidRPr="000D462D" w14:paraId="42F6497C" w14:textId="77777777" w:rsidTr="00D858D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585BCCAB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No                                                                                              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54C797AF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171 (75.3)                                                                                          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0812ED11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73 (42.7)                                                                                          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591D6C82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98 (57.3)                                                                                           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58D88E11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CF1006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31 (73.8)                                                                                          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A67498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11 (35.5)                                                                                          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D3D0D3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20 (64.5)                                                                                           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FEEDD2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</w:t>
            </w:r>
          </w:p>
        </w:tc>
      </w:tr>
      <w:tr w:rsidR="000D462D" w:rsidRPr="000D462D" w14:paraId="280332EC" w14:textId="77777777" w:rsidTr="00D858D6">
        <w:trPr>
          <w:trHeight w:val="4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7D6DFCB9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Unknown                                                                                         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7F854DDF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4 (1.8)                                                                                             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38097034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3 (75.0)                                                                                           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5D224F09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1 (25.0)                                                                                            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083EE570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F4B301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2 (4.8)                                                                                            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842BD8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1 (50.0)                                                                                           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92C852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1 (50.0)                                                                                            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1BDD3C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</w:t>
            </w:r>
          </w:p>
        </w:tc>
      </w:tr>
      <w:tr w:rsidR="000D462D" w:rsidRPr="000D462D" w14:paraId="331B712D" w14:textId="77777777" w:rsidTr="00D858D6">
        <w:trPr>
          <w:trHeight w:val="98"/>
        </w:trPr>
        <w:tc>
          <w:tcPr>
            <w:tcW w:w="112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1DC53F55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D462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Necrosis                                                                                             </w:t>
            </w:r>
          </w:p>
        </w:tc>
      </w:tr>
      <w:tr w:rsidR="000D462D" w:rsidRPr="000D462D" w14:paraId="3FD71C7A" w14:textId="77777777" w:rsidTr="00D858D6">
        <w:trPr>
          <w:trHeight w:val="8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3ED1A842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Yes - macroscopic                                                                               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0C30CECF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81 (35.7)                                                                                           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477AA514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22 (27.2)                                                                                          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471BCDDA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59 (72.8)                                                                                           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10B4F904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0.002                                                                                             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C1D99C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21 (50.0)                                                                                          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C5F043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8 (38.1)                                                                                           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9F3C32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13 (61.9)                                                                                           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D4F565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0.27                                                                                              </w:t>
            </w:r>
          </w:p>
        </w:tc>
      </w:tr>
      <w:tr w:rsidR="000D462D" w:rsidRPr="000D462D" w14:paraId="2F48F85E" w14:textId="77777777" w:rsidTr="00D858D6">
        <w:trPr>
          <w:trHeight w:val="151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3A6C5235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Yes - microscopic                                                                               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689A8595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101 (44.5)                                                                                          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0B03862A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36 (35.6)                                                                                          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213EB55A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65 (64.4)                                                                                           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7DC00B18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7689E9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12 (28.6)                                                                                          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958298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3 (25.0)                                                                                           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BFB79F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9 (75.0)                                                                                            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F3FD4B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</w:t>
            </w:r>
          </w:p>
        </w:tc>
      </w:tr>
      <w:tr w:rsidR="000D462D" w:rsidRPr="000D462D" w14:paraId="09252663" w14:textId="77777777" w:rsidTr="00D858D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1D6D0AFD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No                                                                                              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7B4B4168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36 (15.9)                                                                                           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11192726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23 (63.9)                                                                                          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0CFF93BB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13 (36.1)                                                                                           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43D325E1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610461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8 (19.0)                                                                                           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F1B656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1 (12.5)                                                                                           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ECC474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7 (87.5)                                                                                            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396D5B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</w:t>
            </w:r>
          </w:p>
        </w:tc>
      </w:tr>
      <w:tr w:rsidR="000D462D" w:rsidRPr="000D462D" w14:paraId="30F0FAF1" w14:textId="77777777" w:rsidTr="00D858D6">
        <w:trPr>
          <w:trHeight w:val="54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713E4DD9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Unknown                                                                                         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7E3D6C46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9 (4.0)                                                                                             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156FAFBF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4 (44.4)                                                                                           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78B5DEAB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5 (55.6)                                                                                            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742C2D5F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D57B0A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1 (2.4)                                                                                            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DE0D44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1 (100.0)                                                                                          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AFD35B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0 (0.0)                                                                                             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4C01E1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</w:t>
            </w:r>
          </w:p>
        </w:tc>
      </w:tr>
      <w:tr w:rsidR="000D462D" w:rsidRPr="000D462D" w14:paraId="1AF1630A" w14:textId="77777777" w:rsidTr="00D858D6">
        <w:trPr>
          <w:trHeight w:val="54"/>
        </w:trPr>
        <w:tc>
          <w:tcPr>
            <w:tcW w:w="112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27D7C01A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D462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AJCC stage at initial diagnosis                                                                      </w:t>
            </w:r>
          </w:p>
        </w:tc>
      </w:tr>
      <w:tr w:rsidR="000D462D" w:rsidRPr="000D462D" w14:paraId="201EFDBF" w14:textId="77777777" w:rsidTr="00D858D6">
        <w:trPr>
          <w:trHeight w:val="54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397135F3" w14:textId="77777777" w:rsidR="00BD34C0" w:rsidRPr="000D462D" w:rsidRDefault="00BD34C0" w:rsidP="00D858D6">
            <w:pPr>
              <w:spacing w:after="0" w:line="480" w:lineRule="auto"/>
              <w:ind w:firstLine="270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>Subjects with data, n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472F7169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>191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021EA396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72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6C766E2F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>119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166DDFDD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31E326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>38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E3F5AE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54FBFD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53E258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462D" w:rsidRPr="000D462D" w14:paraId="4116856B" w14:textId="77777777" w:rsidTr="00D858D6">
        <w:trPr>
          <w:trHeight w:val="54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5FF94F91" w14:textId="77777777" w:rsidR="00BD34C0" w:rsidRPr="000D462D" w:rsidRDefault="00BD34C0" w:rsidP="00D858D6">
            <w:pPr>
              <w:spacing w:after="0" w:line="480" w:lineRule="auto"/>
              <w:ind w:firstLine="270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7A6E5CF1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>3 (1.6)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76F07FA2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>2 (66.7)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035D7440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>1 (33.3)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33415B3F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>0.19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5648DD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>0 (0.0)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364358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>0 (0.0)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C24097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>0 (0.0)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34AE7B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>0.63</w:t>
            </w:r>
          </w:p>
        </w:tc>
      </w:tr>
      <w:tr w:rsidR="000D462D" w:rsidRPr="000D462D" w14:paraId="3160A145" w14:textId="77777777" w:rsidTr="00D858D6">
        <w:trPr>
          <w:trHeight w:val="54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18092075" w14:textId="77777777" w:rsidR="00BD34C0" w:rsidRPr="000D462D" w:rsidRDefault="00BD34C0" w:rsidP="00D858D6">
            <w:pPr>
              <w:spacing w:after="0" w:line="480" w:lineRule="auto"/>
              <w:ind w:firstLine="270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>II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312EE007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>9 (4.7)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6E5536DF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>4 (44.4)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5626EA0B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>5 (55.6)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2DED8A87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E8316A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>1 (2.6)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BC7737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>0 (0.0)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364C4D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>1 (100.0)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19FF36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462D" w:rsidRPr="000D462D" w14:paraId="4BDCD985" w14:textId="77777777" w:rsidTr="00D858D6">
        <w:trPr>
          <w:trHeight w:val="54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6317A80F" w14:textId="77777777" w:rsidR="00BD34C0" w:rsidRPr="000D462D" w:rsidRDefault="00BD34C0" w:rsidP="00D858D6">
            <w:pPr>
              <w:spacing w:after="0" w:line="480" w:lineRule="auto"/>
              <w:ind w:firstLine="270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>III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1D97390B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>85 (44.5)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4D741C8F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>37 (43.5)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7A787150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>48 (56.5)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79A00252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85F229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>21 (55.3)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A7D7CD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>5 (23.8)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0EA332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>16 (76.2)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979931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462D" w:rsidRPr="000D462D" w14:paraId="205A91F2" w14:textId="77777777" w:rsidTr="00D858D6">
        <w:trPr>
          <w:trHeight w:val="54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7291B2A8" w14:textId="77777777" w:rsidR="00BD34C0" w:rsidRPr="000D462D" w:rsidRDefault="00BD34C0" w:rsidP="00D858D6">
            <w:pPr>
              <w:spacing w:after="0" w:line="480" w:lineRule="auto"/>
              <w:ind w:firstLine="270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>IV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5A7FD416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>94 (49.2)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74F82FF9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>29 (30.9)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70555772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>65 (69.1)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15089126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B52577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>16 (42.1)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6B04B9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>6 (37.5)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A0F36B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>10 (62.5)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A70AEB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462D" w:rsidRPr="000D462D" w14:paraId="348478D2" w14:textId="77777777" w:rsidTr="00D858D6">
        <w:trPr>
          <w:trHeight w:val="54"/>
        </w:trPr>
        <w:tc>
          <w:tcPr>
            <w:tcW w:w="112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4D9DA9B6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D462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Stage IV disease status                                                                              </w:t>
            </w:r>
          </w:p>
        </w:tc>
      </w:tr>
      <w:tr w:rsidR="000D462D" w:rsidRPr="000D462D" w14:paraId="772C0F54" w14:textId="77777777" w:rsidTr="00D858D6">
        <w:trPr>
          <w:trHeight w:val="54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591BD1A0" w14:textId="77777777" w:rsidR="00BD34C0" w:rsidRPr="000D462D" w:rsidRDefault="00BD34C0" w:rsidP="00D858D6">
            <w:pPr>
              <w:spacing w:after="0" w:line="480" w:lineRule="auto"/>
              <w:ind w:firstLine="270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>Recurrent Metastasis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1B45CFF4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>134 (59.0)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60477B89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>57 (42.5)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315B23F1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>77 (57.5)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107EA0FB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>0.06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F27B26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>30 (71.4)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6B42F6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>9 (30.0)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F4AF42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>21 (70.0)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F4534A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>1.00</w:t>
            </w:r>
          </w:p>
        </w:tc>
      </w:tr>
      <w:tr w:rsidR="000D462D" w:rsidRPr="000D462D" w14:paraId="426DE84A" w14:textId="77777777" w:rsidTr="00D858D6">
        <w:trPr>
          <w:trHeight w:val="54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7054F45C" w14:textId="77777777" w:rsidR="00BD34C0" w:rsidRPr="000D462D" w:rsidRDefault="00BD34C0" w:rsidP="00D858D6">
            <w:pPr>
              <w:spacing w:after="0" w:line="480" w:lineRule="auto"/>
              <w:ind w:firstLine="270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>Initial Diagnosis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062F6E87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>93 (41.0)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64AFE351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>28 (30.1)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4AB0960F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>65 (69.9)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73798C0C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FE96F5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>12 (28.6)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F1EC5F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>4 (33.3)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0601A1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>8 (66.7)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7966E9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462D" w:rsidRPr="000D462D" w14:paraId="63087A28" w14:textId="77777777" w:rsidTr="00D858D6">
        <w:trPr>
          <w:trHeight w:val="54"/>
        </w:trPr>
        <w:tc>
          <w:tcPr>
            <w:tcW w:w="112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0D752B3D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0D462D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Karnofsky</w:t>
            </w:r>
            <w:proofErr w:type="spellEnd"/>
            <w:r w:rsidRPr="000D462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Performance Score at 1L treatment baseline                                                 </w:t>
            </w:r>
          </w:p>
        </w:tc>
      </w:tr>
      <w:tr w:rsidR="000D462D" w:rsidRPr="000D462D" w14:paraId="2BEE03FB" w14:textId="77777777" w:rsidTr="00D858D6">
        <w:trPr>
          <w:trHeight w:val="54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574336CF" w14:textId="77777777" w:rsidR="00BD34C0" w:rsidRPr="000D462D" w:rsidRDefault="00BD34C0" w:rsidP="00D858D6">
            <w:pPr>
              <w:spacing w:after="0" w:line="480" w:lineRule="auto"/>
              <w:ind w:firstLine="270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>90/100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489A7AB7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>129 (56.8)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69629E50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>48 (37.2)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0760491E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>81 (62.8)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13E1C683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>0.79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89556C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>20 (47.6)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9EF52A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>6 (30.0)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30196F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>14 (70.0)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4C949D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>0.39</w:t>
            </w:r>
          </w:p>
        </w:tc>
      </w:tr>
      <w:tr w:rsidR="000D462D" w:rsidRPr="000D462D" w14:paraId="2857A9BF" w14:textId="77777777" w:rsidTr="00D858D6">
        <w:trPr>
          <w:trHeight w:val="54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651B8FD2" w14:textId="77777777" w:rsidR="00BD34C0" w:rsidRPr="000D462D" w:rsidRDefault="00BD34C0" w:rsidP="00D858D6">
            <w:pPr>
              <w:spacing w:after="0" w:line="480" w:lineRule="auto"/>
              <w:ind w:firstLine="270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>70/80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6D6961C0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>93 (41.0)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7ED7E341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>36 (38.7)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3B363305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>57 (61.3)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29500AC7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BA4476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>18 (42.9)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E170B5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>7 (38.9)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ADA3C0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>11 (61.1)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6FC7FB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462D" w:rsidRPr="000D462D" w14:paraId="19AD3B83" w14:textId="77777777" w:rsidTr="00D858D6">
        <w:trPr>
          <w:trHeight w:val="54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4617DBC1" w14:textId="77777777" w:rsidR="00BD34C0" w:rsidRPr="000D462D" w:rsidRDefault="00BD34C0" w:rsidP="00D858D6">
            <w:pPr>
              <w:spacing w:after="0" w:line="480" w:lineRule="auto"/>
              <w:ind w:firstLine="270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>Other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1C564D03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>5 (2.2)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35D53406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>1 (20.0)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4F398C0B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>4 (80.0)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6DBE4EDF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E4A8CA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>4 (9.5)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2C16E3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>0 (0.0)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76E393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>4 (100.0)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054177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462D" w:rsidRPr="000D462D" w14:paraId="58B3272B" w14:textId="77777777" w:rsidTr="00D858D6">
        <w:trPr>
          <w:trHeight w:val="70"/>
        </w:trPr>
        <w:tc>
          <w:tcPr>
            <w:tcW w:w="112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25D0DCCB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D462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IMDC Prognostic Score at 1L treatment baseline </w:t>
            </w:r>
            <w:r w:rsidRPr="000D462D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 xml:space="preserve"> </w:t>
            </w:r>
            <w:r w:rsidRPr="000D462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                 </w:t>
            </w:r>
          </w:p>
        </w:tc>
      </w:tr>
      <w:tr w:rsidR="000D462D" w:rsidRPr="000D462D" w14:paraId="3CC8733E" w14:textId="77777777" w:rsidTr="00D858D6">
        <w:trPr>
          <w:trHeight w:val="21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6BF28B23" w14:textId="77777777" w:rsidR="00BD34C0" w:rsidRPr="000D462D" w:rsidRDefault="00BD34C0" w:rsidP="00D858D6">
            <w:pPr>
              <w:spacing w:after="0" w:line="480" w:lineRule="auto"/>
              <w:ind w:left="270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>Subjects with data, n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52D0BAD8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212                                                                                                 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2C9CD77F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84                                                                                                 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1803F39D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128                                                                                                 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6AA584A8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DF0AD4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>42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AF5324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1543C0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D4F505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462D" w:rsidRPr="000D462D" w14:paraId="4F4D6753" w14:textId="77777777" w:rsidTr="00D858D6">
        <w:trPr>
          <w:trHeight w:val="21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70F9F4BA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Favorable                                                                                       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402E704B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38 (17.9)                                                                                           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5096B64D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18 (47.4)                                                                                          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40DC85A2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20 (52.6)                                                                                           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66FF73A3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0.14                                                                                             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04219C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4 (9.5)                                                                                            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8A3F01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1 (25.0)                                                                                           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9FE168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3 (75.0)                                                                                            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9716AA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0.04                                                                                              </w:t>
            </w:r>
          </w:p>
        </w:tc>
      </w:tr>
      <w:tr w:rsidR="000D462D" w:rsidRPr="000D462D" w14:paraId="4060A017" w14:textId="77777777" w:rsidTr="00D858D6">
        <w:trPr>
          <w:trHeight w:val="27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6781C6BF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Intermediate                                                                                    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78B2874B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102 (48.1)                                                                                          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73FD3663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44 (43.1)                                                                                          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541C74C4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58 (56.9)                                                                                           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62B86655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3AB0A1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21 (50.0)                                                                                          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9703F5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10 (47.6)                                                                                          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7F7DF6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11 (52.4)                                                                                           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10036F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</w:t>
            </w:r>
          </w:p>
        </w:tc>
      </w:tr>
      <w:tr w:rsidR="000D462D" w:rsidRPr="000D462D" w14:paraId="6F0C1862" w14:textId="77777777" w:rsidTr="00D858D6">
        <w:trPr>
          <w:trHeight w:val="29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55EA5D95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Poor                                                                                            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1B15050F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72 (34.0)                                                                                           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106FC175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22 (30.6)                                                                                          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2A5D510A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50 (69.4)                                                                                           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58FAB490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EDE08A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17 (40.5)                                                                                          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CBDB02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2 (11.8)                                                                                           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9DC381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15 (88.2)                                                                                           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61F54B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</w:t>
            </w:r>
          </w:p>
        </w:tc>
      </w:tr>
      <w:tr w:rsidR="000D462D" w:rsidRPr="000D462D" w14:paraId="139F5BDD" w14:textId="77777777" w:rsidTr="00D858D6">
        <w:trPr>
          <w:trHeight w:val="297"/>
        </w:trPr>
        <w:tc>
          <w:tcPr>
            <w:tcW w:w="112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3E105526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D462D">
              <w:rPr>
                <w:rFonts w:ascii="Arial" w:hAnsi="Arial" w:cs="Arial"/>
                <w:b/>
                <w:bCs/>
                <w:sz w:val="18"/>
                <w:szCs w:val="18"/>
              </w:rPr>
              <w:t>MSKCC Prognostic Score at 1L treatment baseline</w:t>
            </w:r>
          </w:p>
        </w:tc>
      </w:tr>
      <w:tr w:rsidR="000D462D" w:rsidRPr="000D462D" w14:paraId="687DE856" w14:textId="77777777" w:rsidTr="00D858D6">
        <w:trPr>
          <w:trHeight w:val="29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6393E495" w14:textId="77777777" w:rsidR="00BD34C0" w:rsidRPr="000D462D" w:rsidRDefault="00BD34C0" w:rsidP="00D858D6">
            <w:pPr>
              <w:spacing w:after="0" w:line="480" w:lineRule="auto"/>
              <w:ind w:firstLine="270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>Subjects with data, n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3BB503EB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208                                                                                                 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2A641568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81                                                                                                 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5C95F1C0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127                                                                                                 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7F682AB6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3B91C2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>42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53B33E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101D5A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42D8A4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462D" w:rsidRPr="000D462D" w14:paraId="666583F6" w14:textId="77777777" w:rsidTr="00D858D6">
        <w:trPr>
          <w:trHeight w:val="29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41472680" w14:textId="77777777" w:rsidR="00BD34C0" w:rsidRPr="000D462D" w:rsidRDefault="00BD34C0" w:rsidP="00D858D6">
            <w:pPr>
              <w:spacing w:after="0" w:line="480" w:lineRule="auto"/>
              <w:ind w:firstLine="270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>Favorable/good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619CCE9F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51 (24.5)                                                                                           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57AF8699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23 (45.1)                                                                                          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03CB7773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28 (54.9)                                                                                           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2FB21E6A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0.04                                                                                             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45A5B8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9 (21.4)                                                                                           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F35C30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4 (44.4)                                                                                           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2456D5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5 (55.6)                                                                                            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240877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0.09                                                                                              </w:t>
            </w:r>
          </w:p>
        </w:tc>
      </w:tr>
      <w:tr w:rsidR="000D462D" w:rsidRPr="000D462D" w14:paraId="4A536ECF" w14:textId="77777777" w:rsidTr="00D858D6">
        <w:trPr>
          <w:trHeight w:val="29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5F846030" w14:textId="77777777" w:rsidR="00BD34C0" w:rsidRPr="000D462D" w:rsidRDefault="00BD34C0" w:rsidP="00D858D6">
            <w:pPr>
              <w:spacing w:after="0" w:line="480" w:lineRule="auto"/>
              <w:ind w:firstLine="270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>Intermediate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746AF9E2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125 (60.1)                                                                                          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47015B3F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52 (41.6)                                                                                          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1A165B60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73 (58.4)                                                                                           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66BC4365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726B82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20 (47.6)                                                                                          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9330B2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8 (40.0)                                                                                           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BFE7AC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12 (60.0)                                                                                           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275E24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</w:t>
            </w:r>
          </w:p>
        </w:tc>
      </w:tr>
      <w:tr w:rsidR="000D462D" w:rsidRPr="000D462D" w14:paraId="77C36FE4" w14:textId="77777777" w:rsidTr="00D858D6">
        <w:trPr>
          <w:trHeight w:val="29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7DCED76F" w14:textId="77777777" w:rsidR="00BD34C0" w:rsidRPr="000D462D" w:rsidRDefault="00BD34C0" w:rsidP="00D858D6">
            <w:pPr>
              <w:spacing w:after="0" w:line="480" w:lineRule="auto"/>
              <w:ind w:firstLine="270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>Poor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032BAE2C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32 (15.4)                                                                                           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3DC57060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6 (18.8)                                                                                           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5A74FB07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26 (81.3)                                                                                           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54CF1874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E9FCF9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13 (31.0)                                                                                          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9AA656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1 (7.7)                                                                                            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EC0ED5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12 (92.3)                                                                                           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01AFD6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</w:t>
            </w:r>
          </w:p>
        </w:tc>
      </w:tr>
      <w:tr w:rsidR="000D462D" w:rsidRPr="000D462D" w14:paraId="1F08DE72" w14:textId="77777777" w:rsidTr="00D858D6">
        <w:trPr>
          <w:trHeight w:val="297"/>
        </w:trPr>
        <w:tc>
          <w:tcPr>
            <w:tcW w:w="112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1FA88527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D462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Number of </w:t>
            </w:r>
            <w:proofErr w:type="spellStart"/>
            <w:r w:rsidRPr="000D462D">
              <w:rPr>
                <w:rFonts w:ascii="Arial" w:hAnsi="Arial" w:cs="Arial"/>
                <w:b/>
                <w:bCs/>
                <w:sz w:val="18"/>
                <w:szCs w:val="18"/>
              </w:rPr>
              <w:t>mets</w:t>
            </w:r>
            <w:proofErr w:type="spellEnd"/>
            <w:r w:rsidRPr="000D462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at 1L treatment baseline</w:t>
            </w:r>
          </w:p>
        </w:tc>
      </w:tr>
      <w:tr w:rsidR="000D462D" w:rsidRPr="000D462D" w14:paraId="227EC1A9" w14:textId="77777777" w:rsidTr="00D858D6">
        <w:trPr>
          <w:trHeight w:val="29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324A7483" w14:textId="77777777" w:rsidR="00BD34C0" w:rsidRPr="000D462D" w:rsidRDefault="00BD34C0" w:rsidP="00D858D6">
            <w:pPr>
              <w:spacing w:after="0" w:line="480" w:lineRule="auto"/>
              <w:ind w:firstLine="270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>&lt;2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6D6488CC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58 (25.6)                                                                                           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44E0F7B0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23 (39.7)                                                                                          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058B0544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35 (60.3)                                                                                           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4155AB83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0.69                                                                                             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A1A812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11 (26.2)                                                                                          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B96818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7 (63.6)                                                                                           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DB4B57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4 (36.4)                                                                                            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E634A7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0.02                                                                                              </w:t>
            </w:r>
          </w:p>
        </w:tc>
      </w:tr>
      <w:tr w:rsidR="000D462D" w:rsidRPr="000D462D" w14:paraId="5A102ABC" w14:textId="77777777" w:rsidTr="00D858D6">
        <w:trPr>
          <w:trHeight w:val="29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73D845CF" w14:textId="77777777" w:rsidR="00BD34C0" w:rsidRPr="000D462D" w:rsidRDefault="00BD34C0" w:rsidP="00D858D6">
            <w:pPr>
              <w:spacing w:after="0" w:line="480" w:lineRule="auto"/>
              <w:ind w:firstLine="270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>&lt;=2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4AFB1919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169 (74.4)                                                                                          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1DFEBA83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62 (36.7)                                                                                          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5045F2AE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107 (63.3)                                                                                          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267BD4CE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9FA345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31 (73.8)                                                                                          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47965C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6 (19.4)                                                                                           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6030D8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25 (80.6)                                                                                           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3EBE1D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</w:t>
            </w:r>
          </w:p>
        </w:tc>
      </w:tr>
      <w:tr w:rsidR="000D462D" w:rsidRPr="000D462D" w14:paraId="0FC06827" w14:textId="77777777" w:rsidTr="00D858D6">
        <w:tc>
          <w:tcPr>
            <w:tcW w:w="112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39446416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D462D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 xml:space="preserve"> Metastasis to Lymph node at 1L treatment baseline                                                  </w:t>
            </w:r>
          </w:p>
        </w:tc>
      </w:tr>
      <w:tr w:rsidR="000D462D" w:rsidRPr="000D462D" w14:paraId="0CEA63B2" w14:textId="77777777" w:rsidTr="00D858D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63685092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   Yes                                                                                          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33E7D7EB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107 (47.1)                                                                                          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605314E8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31 (29.0)                                                                                          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6E55ED82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76 (71.0)                                                                                           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71857D46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0.01                                                                                             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23D9BF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29 (69.0)                                                                                          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653CD7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6 (20.7)                                                                                           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DBF6BF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23 (79.3)                                                                                           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95D3C8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0.07                                                                                              </w:t>
            </w:r>
          </w:p>
        </w:tc>
      </w:tr>
      <w:tr w:rsidR="000D462D" w:rsidRPr="000D462D" w14:paraId="172C8024" w14:textId="77777777" w:rsidTr="00D858D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16FF5472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   No                                                                                          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5C575667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120 (52.9)                                                                                          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1D9AA814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54 (45.0)                                                                                          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512EC801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66 (55.0)                                                                                           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0ABBA5CF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D4A8B3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13 (31.0)                                                                                          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58C534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7 (53.8)                                                                                           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921E20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6 (46.2)                                                                                            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9AA159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</w:t>
            </w:r>
          </w:p>
        </w:tc>
      </w:tr>
      <w:tr w:rsidR="000D462D" w:rsidRPr="000D462D" w14:paraId="30476822" w14:textId="77777777" w:rsidTr="00D858D6">
        <w:tc>
          <w:tcPr>
            <w:tcW w:w="112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213CB062" w14:textId="77777777" w:rsidR="00BD34C0" w:rsidRPr="000D462D" w:rsidRDefault="00BD34C0" w:rsidP="00D858D6">
            <w:pPr>
              <w:spacing w:after="0" w:line="480" w:lineRule="auto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0D462D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a</w:t>
            </w:r>
            <w:proofErr w:type="gramEnd"/>
            <w:r w:rsidRPr="000D462D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 xml:space="preserve"> </w:t>
            </w:r>
            <w:r w:rsidRPr="000D462D">
              <w:rPr>
                <w:rFonts w:ascii="Arial" w:hAnsi="Arial" w:cs="Arial"/>
                <w:sz w:val="16"/>
                <w:szCs w:val="16"/>
              </w:rPr>
              <w:t xml:space="preserve">p-value to test whether there is difference between the subgroups in the overall cohort. Comparison of characteristics in subgroups will be performed using Chi-square test (or Fisher's exact test if cells have very small counts (e.g. n&lt;5)) for categorical/binary variables, and Student's t-test for continuous data  </w:t>
            </w:r>
          </w:p>
        </w:tc>
      </w:tr>
      <w:bookmarkEnd w:id="1"/>
    </w:tbl>
    <w:p w14:paraId="3E72B399" w14:textId="77777777" w:rsidR="00BD34C0" w:rsidRPr="000D462D" w:rsidRDefault="00BD34C0" w:rsidP="00D858D6">
      <w:pPr>
        <w:spacing w:after="0" w:line="480" w:lineRule="auto"/>
        <w:ind w:left="720"/>
        <w:contextualSpacing/>
        <w:rPr>
          <w:rFonts w:ascii="Arial" w:eastAsia="ArialMT" w:hAnsi="Arial" w:cs="Arial"/>
          <w:sz w:val="20"/>
          <w:szCs w:val="20"/>
        </w:rPr>
      </w:pPr>
    </w:p>
    <w:p w14:paraId="49AAE9B8" w14:textId="77777777" w:rsidR="00BD34C0" w:rsidRPr="000D462D" w:rsidRDefault="00BD34C0" w:rsidP="00D858D6">
      <w:pPr>
        <w:spacing w:after="0" w:line="480" w:lineRule="auto"/>
        <w:rPr>
          <w:rFonts w:ascii="Arial" w:eastAsia="ArialMT" w:hAnsi="Arial" w:cs="Arial"/>
          <w:b/>
          <w:bCs/>
          <w:sz w:val="24"/>
          <w:szCs w:val="24"/>
        </w:rPr>
      </w:pPr>
      <w:bookmarkStart w:id="2" w:name="_Hlk83807939"/>
      <w:bookmarkEnd w:id="0"/>
      <w:r w:rsidRPr="000D462D">
        <w:rPr>
          <w:rFonts w:ascii="Arial" w:eastAsia="ArialMT" w:hAnsi="Arial" w:cs="Arial"/>
          <w:b/>
          <w:bCs/>
          <w:sz w:val="24"/>
          <w:szCs w:val="24"/>
        </w:rPr>
        <w:br w:type="page"/>
      </w:r>
    </w:p>
    <w:p w14:paraId="031EB79A" w14:textId="77777777" w:rsidR="00BD34C0" w:rsidRPr="000D462D" w:rsidRDefault="00BD34C0" w:rsidP="00BD34C0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eastAsia="ArialMT" w:hAnsi="Arial" w:cs="Arial"/>
          <w:b/>
          <w:bCs/>
          <w:sz w:val="24"/>
          <w:szCs w:val="24"/>
        </w:rPr>
        <w:sectPr w:rsidR="00BD34C0" w:rsidRPr="000D462D" w:rsidSect="00BD34C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5840" w:h="12240" w:orient="landscape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14:paraId="0975509B" w14:textId="6C8B1771" w:rsidR="00BD34C0" w:rsidRPr="000D462D" w:rsidRDefault="00BD34C0" w:rsidP="00264020">
      <w:pPr>
        <w:widowControl w:val="0"/>
        <w:autoSpaceDE w:val="0"/>
        <w:autoSpaceDN w:val="0"/>
        <w:adjustRightInd w:val="0"/>
        <w:spacing w:after="0" w:line="480" w:lineRule="auto"/>
        <w:ind w:left="990"/>
        <w:rPr>
          <w:rFonts w:ascii="Arial" w:eastAsia="ArialMT" w:hAnsi="Arial" w:cs="Arial"/>
          <w:b/>
          <w:bCs/>
          <w:sz w:val="24"/>
          <w:szCs w:val="24"/>
        </w:rPr>
      </w:pPr>
      <w:r w:rsidRPr="000D462D">
        <w:rPr>
          <w:rFonts w:ascii="Arial" w:eastAsia="ArialMT" w:hAnsi="Arial" w:cs="Arial"/>
          <w:b/>
          <w:bCs/>
          <w:sz w:val="24"/>
          <w:szCs w:val="24"/>
        </w:rPr>
        <w:lastRenderedPageBreak/>
        <w:t xml:space="preserve">Table </w:t>
      </w:r>
      <w:r w:rsidR="0073310B" w:rsidRPr="000D462D">
        <w:rPr>
          <w:rFonts w:ascii="Arial" w:eastAsia="ArialMT" w:hAnsi="Arial" w:cs="Arial"/>
          <w:b/>
          <w:bCs/>
          <w:sz w:val="24"/>
          <w:szCs w:val="24"/>
        </w:rPr>
        <w:t>S2</w:t>
      </w:r>
      <w:r w:rsidRPr="000D462D">
        <w:rPr>
          <w:rFonts w:ascii="Arial" w:eastAsia="ArialMT" w:hAnsi="Arial" w:cs="Arial"/>
          <w:b/>
          <w:bCs/>
          <w:sz w:val="24"/>
          <w:szCs w:val="24"/>
        </w:rPr>
        <w:t>. Summary of Biomarker Expression Levels by Histology Subtype</w:t>
      </w:r>
    </w:p>
    <w:tbl>
      <w:tblPr>
        <w:tblW w:w="736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2872"/>
        <w:gridCol w:w="1605"/>
        <w:gridCol w:w="1610"/>
        <w:gridCol w:w="1264"/>
        <w:gridCol w:w="9"/>
      </w:tblGrid>
      <w:tr w:rsidR="000D462D" w:rsidRPr="000D462D" w14:paraId="64AE15E9" w14:textId="77777777" w:rsidTr="00A73F4E">
        <w:trPr>
          <w:gridAfter w:val="1"/>
          <w:wAfter w:w="9" w:type="dxa"/>
          <w:jc w:val="center"/>
        </w:trPr>
        <w:tc>
          <w:tcPr>
            <w:tcW w:w="2872" w:type="dxa"/>
            <w:tcBorders>
              <w:top w:val="single" w:sz="4" w:space="0" w:color="auto"/>
              <w:bottom w:val="nil"/>
              <w:right w:val="single" w:sz="2" w:space="0" w:color="auto"/>
            </w:tcBorders>
          </w:tcPr>
          <w:p w14:paraId="74A1F996" w14:textId="77777777" w:rsidR="00F53CDE" w:rsidRPr="000D462D" w:rsidRDefault="00F53CDE" w:rsidP="00D858D6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160" w:right="1" w:hanging="1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27F20AF7" w14:textId="77777777" w:rsidR="00F53CDE" w:rsidRPr="000D462D" w:rsidRDefault="00F53CDE" w:rsidP="00D858D6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b/>
                <w:bCs/>
                <w:sz w:val="18"/>
                <w:szCs w:val="18"/>
              </w:rPr>
              <w:t>RCC Histology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</w:tcBorders>
          </w:tcPr>
          <w:p w14:paraId="0B9B6CEA" w14:textId="77777777" w:rsidR="00F53CDE" w:rsidRPr="000D462D" w:rsidRDefault="00F53CDE" w:rsidP="00D858D6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462D" w:rsidRPr="000D462D" w14:paraId="72D08087" w14:textId="77777777" w:rsidTr="00A73F4E">
        <w:trPr>
          <w:gridAfter w:val="1"/>
          <w:wAfter w:w="9" w:type="dxa"/>
          <w:jc w:val="center"/>
        </w:trPr>
        <w:tc>
          <w:tcPr>
            <w:tcW w:w="2872" w:type="dxa"/>
            <w:tcBorders>
              <w:top w:val="nil"/>
              <w:bottom w:val="single" w:sz="4" w:space="0" w:color="auto"/>
              <w:right w:val="single" w:sz="2" w:space="0" w:color="auto"/>
            </w:tcBorders>
          </w:tcPr>
          <w:p w14:paraId="058B81BC" w14:textId="77777777" w:rsidR="00F53CDE" w:rsidRPr="000D462D" w:rsidRDefault="00F53CDE" w:rsidP="00D858D6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160" w:right="1" w:hanging="1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2369B804" w14:textId="77777777" w:rsidR="00F53CDE" w:rsidRPr="000D462D" w:rsidRDefault="00F53CDE" w:rsidP="00D858D6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D462D">
              <w:rPr>
                <w:rFonts w:ascii="Arial" w:hAnsi="Arial" w:cs="Arial"/>
                <w:b/>
                <w:bCs/>
                <w:sz w:val="18"/>
                <w:szCs w:val="18"/>
              </w:rPr>
              <w:t>ccRCC</w:t>
            </w:r>
            <w:proofErr w:type="spellEnd"/>
            <w:r w:rsidRPr="000D462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(n=227)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29C53377" w14:textId="77777777" w:rsidR="00F53CDE" w:rsidRPr="000D462D" w:rsidRDefault="00F53CDE" w:rsidP="00D858D6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D462D">
              <w:rPr>
                <w:rFonts w:ascii="Arial" w:hAnsi="Arial" w:cs="Arial"/>
                <w:b/>
                <w:bCs/>
                <w:sz w:val="18"/>
                <w:szCs w:val="18"/>
              </w:rPr>
              <w:t>nccRCC</w:t>
            </w:r>
            <w:proofErr w:type="spellEnd"/>
            <w:r w:rsidRPr="000D462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(n=42)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</w:tcBorders>
          </w:tcPr>
          <w:p w14:paraId="0D54370C" w14:textId="77777777" w:rsidR="00F53CDE" w:rsidRPr="000D462D" w:rsidRDefault="00F53CDE" w:rsidP="00D858D6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b/>
                <w:bCs/>
                <w:sz w:val="18"/>
                <w:szCs w:val="18"/>
              </w:rPr>
              <w:t>p-</w:t>
            </w:r>
            <w:proofErr w:type="spellStart"/>
            <w:r w:rsidRPr="000D462D">
              <w:rPr>
                <w:rFonts w:ascii="Arial" w:hAnsi="Arial" w:cs="Arial"/>
                <w:b/>
                <w:bCs/>
                <w:sz w:val="18"/>
                <w:szCs w:val="18"/>
              </w:rPr>
              <w:t>value</w:t>
            </w:r>
            <w:r w:rsidRPr="000D462D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a</w:t>
            </w:r>
            <w:proofErr w:type="spellEnd"/>
            <w:r w:rsidRPr="000D462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                                                        </w:t>
            </w:r>
          </w:p>
        </w:tc>
      </w:tr>
      <w:tr w:rsidR="000D462D" w:rsidRPr="000D462D" w14:paraId="70858E44" w14:textId="77777777" w:rsidTr="00A73F4E">
        <w:trPr>
          <w:jc w:val="center"/>
        </w:trPr>
        <w:tc>
          <w:tcPr>
            <w:tcW w:w="7360" w:type="dxa"/>
            <w:gridSpan w:val="5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3D80004" w14:textId="32DC8B95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PD-L1 IHC CPS Category                                                                              </w:t>
            </w:r>
            <w:r w:rsidRPr="000D462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0D462D" w:rsidRPr="000D462D" w14:paraId="6831FCB1" w14:textId="77777777" w:rsidTr="00A73F4E">
        <w:trPr>
          <w:gridAfter w:val="1"/>
          <w:wAfter w:w="9" w:type="dxa"/>
          <w:jc w:val="center"/>
        </w:trPr>
        <w:tc>
          <w:tcPr>
            <w:tcW w:w="2872" w:type="dxa"/>
            <w:tcBorders>
              <w:top w:val="single" w:sz="4" w:space="0" w:color="auto"/>
              <w:bottom w:val="nil"/>
              <w:right w:val="single" w:sz="2" w:space="0" w:color="auto"/>
            </w:tcBorders>
          </w:tcPr>
          <w:p w14:paraId="354660EF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160" w:right="1" w:hanging="160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CPS &lt; 1                                                                                         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nil"/>
              <w:right w:val="single" w:sz="2" w:space="0" w:color="auto"/>
            </w:tcBorders>
          </w:tcPr>
          <w:p w14:paraId="1B011229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85 (37.4)                                                                                           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nil"/>
              <w:right w:val="single" w:sz="2" w:space="0" w:color="auto"/>
            </w:tcBorders>
          </w:tcPr>
          <w:p w14:paraId="13227568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13 (31.0)                                                                                           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</w:tcBorders>
          </w:tcPr>
          <w:p w14:paraId="2BFEC756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0.4219                                                                                              </w:t>
            </w:r>
          </w:p>
        </w:tc>
      </w:tr>
      <w:tr w:rsidR="000D462D" w:rsidRPr="000D462D" w14:paraId="59DDCAD1" w14:textId="77777777" w:rsidTr="00A73F4E">
        <w:trPr>
          <w:gridAfter w:val="1"/>
          <w:wAfter w:w="9" w:type="dxa"/>
          <w:jc w:val="center"/>
        </w:trPr>
        <w:tc>
          <w:tcPr>
            <w:tcW w:w="2872" w:type="dxa"/>
            <w:tcBorders>
              <w:top w:val="nil"/>
              <w:bottom w:val="single" w:sz="2" w:space="0" w:color="auto"/>
              <w:right w:val="single" w:sz="2" w:space="0" w:color="auto"/>
            </w:tcBorders>
          </w:tcPr>
          <w:p w14:paraId="60B7F2F5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160" w:right="1" w:hanging="160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CPS &gt;= 1                                                                                        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25772D31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142 (62.6)                                                                                         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680D7AC1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29 (69.0)                                                                                          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2" w:space="0" w:color="auto"/>
            </w:tcBorders>
          </w:tcPr>
          <w:p w14:paraId="682B22AA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</w:t>
            </w:r>
          </w:p>
        </w:tc>
      </w:tr>
      <w:tr w:rsidR="000D462D" w:rsidRPr="000D462D" w14:paraId="5E74A1A2" w14:textId="77777777" w:rsidTr="00A73F4E">
        <w:trPr>
          <w:jc w:val="center"/>
        </w:trPr>
        <w:tc>
          <w:tcPr>
            <w:tcW w:w="7360" w:type="dxa"/>
            <w:gridSpan w:val="5"/>
            <w:tcBorders>
              <w:top w:val="nil"/>
              <w:bottom w:val="nil"/>
            </w:tcBorders>
          </w:tcPr>
          <w:p w14:paraId="285EF89F" w14:textId="261CE6F9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PD-L1 IHC CPS                                                                                       </w:t>
            </w:r>
            <w:r w:rsidRPr="000D462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0D462D" w:rsidRPr="000D462D" w14:paraId="7BA7FEAB" w14:textId="77777777" w:rsidTr="00A73F4E">
        <w:trPr>
          <w:gridAfter w:val="1"/>
          <w:wAfter w:w="9" w:type="dxa"/>
          <w:jc w:val="center"/>
        </w:trPr>
        <w:tc>
          <w:tcPr>
            <w:tcW w:w="2872" w:type="dxa"/>
            <w:tcBorders>
              <w:top w:val="nil"/>
              <w:bottom w:val="nil"/>
              <w:right w:val="single" w:sz="2" w:space="0" w:color="auto"/>
            </w:tcBorders>
          </w:tcPr>
          <w:p w14:paraId="0E7E56AC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160" w:right="1" w:hanging="160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Subjects with data, n                                                                           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7DD9F528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227                                                                                                 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2D9F086D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42                                                                                                  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</w:tcBorders>
          </w:tcPr>
          <w:p w14:paraId="4913120B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</w:t>
            </w:r>
          </w:p>
        </w:tc>
      </w:tr>
      <w:tr w:rsidR="000D462D" w:rsidRPr="000D462D" w14:paraId="52412EC7" w14:textId="77777777" w:rsidTr="00A73F4E">
        <w:trPr>
          <w:gridAfter w:val="1"/>
          <w:wAfter w:w="9" w:type="dxa"/>
          <w:jc w:val="center"/>
        </w:trPr>
        <w:tc>
          <w:tcPr>
            <w:tcW w:w="2872" w:type="dxa"/>
            <w:tcBorders>
              <w:top w:val="nil"/>
              <w:bottom w:val="nil"/>
              <w:right w:val="single" w:sz="2" w:space="0" w:color="auto"/>
            </w:tcBorders>
          </w:tcPr>
          <w:p w14:paraId="76E1DBAE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160" w:right="1" w:hanging="160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Mean (SD)                                                                                       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401ECE83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11.1 (22.22)                                                                                        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78E56030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15.1 (26.30)                                                                                        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</w:tcBorders>
          </w:tcPr>
          <w:p w14:paraId="12A80129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0.2797 </w:t>
            </w:r>
            <w:r w:rsidRPr="000D462D">
              <w:rPr>
                <w:rFonts w:ascii="Arial" w:hAnsi="Arial" w:cs="Arial"/>
                <w:sz w:val="18"/>
                <w:szCs w:val="18"/>
                <w:vertAlign w:val="superscript"/>
              </w:rPr>
              <w:t>††</w:t>
            </w:r>
            <w:r w:rsidRPr="000D462D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</w:t>
            </w:r>
          </w:p>
        </w:tc>
      </w:tr>
      <w:tr w:rsidR="000D462D" w:rsidRPr="000D462D" w14:paraId="4EC760EE" w14:textId="77777777" w:rsidTr="00A73F4E">
        <w:trPr>
          <w:gridAfter w:val="1"/>
          <w:wAfter w:w="9" w:type="dxa"/>
          <w:jc w:val="center"/>
        </w:trPr>
        <w:tc>
          <w:tcPr>
            <w:tcW w:w="2872" w:type="dxa"/>
            <w:tcBorders>
              <w:top w:val="nil"/>
              <w:bottom w:val="single" w:sz="2" w:space="0" w:color="auto"/>
              <w:right w:val="single" w:sz="2" w:space="0" w:color="auto"/>
            </w:tcBorders>
          </w:tcPr>
          <w:p w14:paraId="29AC5A91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160" w:right="1" w:hanging="160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Median (range)                                                                                  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3236EC9D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2.0 (0, 100)                                                                                       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002011CA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3.0 (0, 100)                                                                                       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2" w:space="0" w:color="auto"/>
            </w:tcBorders>
          </w:tcPr>
          <w:p w14:paraId="6957222F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</w:t>
            </w:r>
          </w:p>
        </w:tc>
      </w:tr>
      <w:tr w:rsidR="000D462D" w:rsidRPr="000D462D" w14:paraId="264FB852" w14:textId="77777777" w:rsidTr="00A73F4E">
        <w:trPr>
          <w:jc w:val="center"/>
        </w:trPr>
        <w:tc>
          <w:tcPr>
            <w:tcW w:w="7360" w:type="dxa"/>
            <w:gridSpan w:val="5"/>
            <w:tcBorders>
              <w:top w:val="nil"/>
              <w:bottom w:val="nil"/>
            </w:tcBorders>
          </w:tcPr>
          <w:p w14:paraId="5B42A20D" w14:textId="27386739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PD-L2 IHC CPS                                                                                       </w:t>
            </w:r>
            <w:r w:rsidRPr="000D462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0D462D" w:rsidRPr="000D462D" w14:paraId="4C49FF30" w14:textId="77777777" w:rsidTr="00A73F4E">
        <w:trPr>
          <w:gridAfter w:val="1"/>
          <w:wAfter w:w="9" w:type="dxa"/>
          <w:jc w:val="center"/>
        </w:trPr>
        <w:tc>
          <w:tcPr>
            <w:tcW w:w="2872" w:type="dxa"/>
            <w:tcBorders>
              <w:top w:val="nil"/>
              <w:bottom w:val="nil"/>
              <w:right w:val="single" w:sz="2" w:space="0" w:color="auto"/>
            </w:tcBorders>
          </w:tcPr>
          <w:p w14:paraId="6A3BED3B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160" w:right="1" w:hanging="160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Subjects with data, n                                                                           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290D3A03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227                                                                                                 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7B774141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42                                                                                                  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</w:tcBorders>
          </w:tcPr>
          <w:p w14:paraId="290F5559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</w:t>
            </w:r>
          </w:p>
        </w:tc>
      </w:tr>
      <w:tr w:rsidR="000D462D" w:rsidRPr="000D462D" w14:paraId="656A5079" w14:textId="77777777" w:rsidTr="00A73F4E">
        <w:trPr>
          <w:gridAfter w:val="1"/>
          <w:wAfter w:w="9" w:type="dxa"/>
          <w:jc w:val="center"/>
        </w:trPr>
        <w:tc>
          <w:tcPr>
            <w:tcW w:w="2872" w:type="dxa"/>
            <w:tcBorders>
              <w:top w:val="nil"/>
              <w:bottom w:val="nil"/>
              <w:right w:val="single" w:sz="2" w:space="0" w:color="auto"/>
            </w:tcBorders>
          </w:tcPr>
          <w:p w14:paraId="4DCFB5B2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160" w:right="1" w:hanging="160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Mean (SD)                                                                                       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50C2C0CB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0.9 (3.91)                                                                                          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5A6B1F0F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1.5 (7.74)                                                                                          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</w:tcBorders>
          </w:tcPr>
          <w:p w14:paraId="5A937131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0.6850 </w:t>
            </w:r>
            <w:r w:rsidRPr="000D462D">
              <w:rPr>
                <w:rFonts w:ascii="Arial" w:hAnsi="Arial" w:cs="Arial"/>
                <w:sz w:val="18"/>
                <w:szCs w:val="18"/>
                <w:vertAlign w:val="superscript"/>
              </w:rPr>
              <w:t>††</w:t>
            </w:r>
            <w:r w:rsidRPr="000D462D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</w:t>
            </w:r>
          </w:p>
        </w:tc>
      </w:tr>
      <w:tr w:rsidR="000D462D" w:rsidRPr="000D462D" w14:paraId="0E970B06" w14:textId="77777777" w:rsidTr="00A73F4E">
        <w:trPr>
          <w:gridAfter w:val="1"/>
          <w:wAfter w:w="9" w:type="dxa"/>
          <w:jc w:val="center"/>
        </w:trPr>
        <w:tc>
          <w:tcPr>
            <w:tcW w:w="2872" w:type="dxa"/>
            <w:tcBorders>
              <w:top w:val="nil"/>
              <w:bottom w:val="single" w:sz="2" w:space="0" w:color="auto"/>
              <w:right w:val="single" w:sz="2" w:space="0" w:color="auto"/>
            </w:tcBorders>
          </w:tcPr>
          <w:p w14:paraId="3A9E0C79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160" w:right="1" w:hanging="160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Median (range)                                                                                  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344F2510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0.0 (0, 40)                                                                                        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5B4DA868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0.0 (0, 50)                                                                                        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2" w:space="0" w:color="auto"/>
            </w:tcBorders>
          </w:tcPr>
          <w:p w14:paraId="4D429691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</w:t>
            </w:r>
          </w:p>
        </w:tc>
      </w:tr>
      <w:tr w:rsidR="000D462D" w:rsidRPr="000D462D" w14:paraId="21311E5C" w14:textId="77777777" w:rsidTr="00A73F4E">
        <w:trPr>
          <w:jc w:val="center"/>
        </w:trPr>
        <w:tc>
          <w:tcPr>
            <w:tcW w:w="7360" w:type="dxa"/>
            <w:gridSpan w:val="5"/>
            <w:tcBorders>
              <w:top w:val="nil"/>
              <w:bottom w:val="nil"/>
            </w:tcBorders>
          </w:tcPr>
          <w:p w14:paraId="4E72B25B" w14:textId="3D5DD1F3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PD-L2 mRNA                                                                                          </w:t>
            </w:r>
            <w:r w:rsidRPr="000D462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0D462D" w:rsidRPr="000D462D" w14:paraId="7A4705A7" w14:textId="77777777" w:rsidTr="00A73F4E">
        <w:trPr>
          <w:gridAfter w:val="1"/>
          <w:wAfter w:w="9" w:type="dxa"/>
          <w:jc w:val="center"/>
        </w:trPr>
        <w:tc>
          <w:tcPr>
            <w:tcW w:w="2872" w:type="dxa"/>
            <w:tcBorders>
              <w:top w:val="nil"/>
              <w:bottom w:val="nil"/>
              <w:right w:val="single" w:sz="2" w:space="0" w:color="auto"/>
            </w:tcBorders>
          </w:tcPr>
          <w:p w14:paraId="4E9463E7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160" w:right="1" w:hanging="160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Subjects with data, n                                                                           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2296E691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227                                                                                                 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121807B2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42                                                                                                  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</w:tcBorders>
          </w:tcPr>
          <w:p w14:paraId="3EEBE1ED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</w:t>
            </w:r>
          </w:p>
        </w:tc>
      </w:tr>
      <w:tr w:rsidR="000D462D" w:rsidRPr="000D462D" w14:paraId="23942C8F" w14:textId="77777777" w:rsidTr="00A73F4E">
        <w:trPr>
          <w:gridAfter w:val="1"/>
          <w:wAfter w:w="9" w:type="dxa"/>
          <w:jc w:val="center"/>
        </w:trPr>
        <w:tc>
          <w:tcPr>
            <w:tcW w:w="2872" w:type="dxa"/>
            <w:tcBorders>
              <w:top w:val="nil"/>
              <w:bottom w:val="nil"/>
              <w:right w:val="single" w:sz="2" w:space="0" w:color="auto"/>
            </w:tcBorders>
          </w:tcPr>
          <w:p w14:paraId="11B0DF97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160" w:right="1" w:hanging="160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Mean (SD)                                                                                       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11C90872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-0.87 (0.233)                                                                                       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6855C39F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-1.06 (0.348)                                                                                       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</w:tcBorders>
          </w:tcPr>
          <w:p w14:paraId="3D3E8C2B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0.0011                                                                                              </w:t>
            </w:r>
          </w:p>
        </w:tc>
      </w:tr>
      <w:tr w:rsidR="000D462D" w:rsidRPr="000D462D" w14:paraId="3F2BCD46" w14:textId="77777777" w:rsidTr="00A73F4E">
        <w:trPr>
          <w:gridAfter w:val="1"/>
          <w:wAfter w:w="9" w:type="dxa"/>
          <w:jc w:val="center"/>
        </w:trPr>
        <w:tc>
          <w:tcPr>
            <w:tcW w:w="2872" w:type="dxa"/>
            <w:tcBorders>
              <w:top w:val="nil"/>
              <w:bottom w:val="single" w:sz="2" w:space="0" w:color="auto"/>
              <w:right w:val="single" w:sz="2" w:space="0" w:color="auto"/>
            </w:tcBorders>
          </w:tcPr>
          <w:p w14:paraId="067E22C0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160" w:right="1" w:hanging="160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Median (range)                                                                                  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356D7EB2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-0.88 (-1.6, -0.2)                                                                                 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44A23520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-1.12 (-1.7, -0.2)                                                                                 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2" w:space="0" w:color="auto"/>
            </w:tcBorders>
          </w:tcPr>
          <w:p w14:paraId="1DDCEAE3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</w:t>
            </w:r>
          </w:p>
        </w:tc>
      </w:tr>
      <w:tr w:rsidR="000D462D" w:rsidRPr="000D462D" w14:paraId="3200B823" w14:textId="77777777" w:rsidTr="00A73F4E">
        <w:trPr>
          <w:jc w:val="center"/>
        </w:trPr>
        <w:tc>
          <w:tcPr>
            <w:tcW w:w="7360" w:type="dxa"/>
            <w:gridSpan w:val="5"/>
            <w:tcBorders>
              <w:top w:val="nil"/>
              <w:bottom w:val="nil"/>
            </w:tcBorders>
          </w:tcPr>
          <w:p w14:paraId="25150229" w14:textId="735FBB00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b/>
                <w:bCs/>
                <w:sz w:val="18"/>
                <w:szCs w:val="18"/>
              </w:rPr>
              <w:t>Angiogenesis</w:t>
            </w:r>
          </w:p>
        </w:tc>
      </w:tr>
      <w:tr w:rsidR="000D462D" w:rsidRPr="000D462D" w14:paraId="6ED984B3" w14:textId="77777777" w:rsidTr="00A73F4E">
        <w:trPr>
          <w:gridAfter w:val="1"/>
          <w:wAfter w:w="9" w:type="dxa"/>
          <w:jc w:val="center"/>
        </w:trPr>
        <w:tc>
          <w:tcPr>
            <w:tcW w:w="2872" w:type="dxa"/>
            <w:tcBorders>
              <w:top w:val="nil"/>
              <w:bottom w:val="nil"/>
              <w:right w:val="single" w:sz="2" w:space="0" w:color="auto"/>
            </w:tcBorders>
          </w:tcPr>
          <w:p w14:paraId="1BD7F9A0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160" w:right="1" w:hanging="160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Subjects with data, n                                                                           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7F4182FA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227                                                                                                 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0F4AA8A2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42                                                                                                  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</w:tcBorders>
          </w:tcPr>
          <w:p w14:paraId="3E341369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</w:t>
            </w:r>
          </w:p>
        </w:tc>
      </w:tr>
      <w:tr w:rsidR="000D462D" w:rsidRPr="000D462D" w14:paraId="7F832448" w14:textId="77777777" w:rsidTr="00A73F4E">
        <w:trPr>
          <w:gridAfter w:val="1"/>
          <w:wAfter w:w="9" w:type="dxa"/>
          <w:jc w:val="center"/>
        </w:trPr>
        <w:tc>
          <w:tcPr>
            <w:tcW w:w="28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C4B3E6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160" w:right="1" w:hanging="160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Mean (SD)                                                                                       </w:t>
            </w:r>
          </w:p>
        </w:tc>
        <w:tc>
          <w:tcPr>
            <w:tcW w:w="16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7CB148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0.04 (0.263)                                                                                        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A9CD54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-0.63 (0.271)                                                                                       </w:t>
            </w:r>
          </w:p>
        </w:tc>
        <w:tc>
          <w:tcPr>
            <w:tcW w:w="12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36F5DE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&lt;.0001 </w:t>
            </w:r>
            <w:r w:rsidRPr="000D462D">
              <w:rPr>
                <w:rFonts w:ascii="Arial" w:hAnsi="Arial" w:cs="Arial"/>
                <w:sz w:val="18"/>
                <w:szCs w:val="18"/>
                <w:vertAlign w:val="superscript"/>
              </w:rPr>
              <w:t>††</w:t>
            </w:r>
            <w:r w:rsidRPr="000D462D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</w:t>
            </w:r>
          </w:p>
        </w:tc>
      </w:tr>
      <w:tr w:rsidR="000D462D" w:rsidRPr="000D462D" w14:paraId="73996413" w14:textId="77777777" w:rsidTr="00A73F4E">
        <w:trPr>
          <w:gridAfter w:val="1"/>
          <w:wAfter w:w="9" w:type="dxa"/>
          <w:jc w:val="center"/>
        </w:trPr>
        <w:tc>
          <w:tcPr>
            <w:tcW w:w="2872" w:type="dxa"/>
            <w:tcBorders>
              <w:top w:val="nil"/>
              <w:bottom w:val="single" w:sz="4" w:space="0" w:color="auto"/>
              <w:right w:val="single" w:sz="2" w:space="0" w:color="auto"/>
            </w:tcBorders>
          </w:tcPr>
          <w:p w14:paraId="6513C7CE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160" w:right="1" w:hanging="160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Median (range)                                                                                  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</w:tcPr>
          <w:p w14:paraId="67774DC2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0.08 (-0.9, 0.5)                                                                                   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</w:tcPr>
          <w:p w14:paraId="66EEFA25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-0.66 (-1.0, 0.2)                                                                                  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</w:tcBorders>
          </w:tcPr>
          <w:p w14:paraId="78FF4224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</w:t>
            </w:r>
          </w:p>
        </w:tc>
      </w:tr>
      <w:tr w:rsidR="000D462D" w:rsidRPr="000D462D" w14:paraId="2F8B2FFC" w14:textId="77777777" w:rsidTr="00A73F4E">
        <w:trPr>
          <w:jc w:val="center"/>
        </w:trPr>
        <w:tc>
          <w:tcPr>
            <w:tcW w:w="7360" w:type="dxa"/>
            <w:gridSpan w:val="5"/>
            <w:tcBorders>
              <w:top w:val="nil"/>
              <w:bottom w:val="nil"/>
            </w:tcBorders>
          </w:tcPr>
          <w:p w14:paraId="684EBBE5" w14:textId="76393801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Immune Response/Inflammation Gene Signature                                                         </w:t>
            </w:r>
            <w:r w:rsidRPr="000D462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0D462D" w:rsidRPr="000D462D" w14:paraId="3F4A50D8" w14:textId="77777777" w:rsidTr="00A73F4E">
        <w:trPr>
          <w:gridAfter w:val="1"/>
          <w:wAfter w:w="9" w:type="dxa"/>
          <w:jc w:val="center"/>
        </w:trPr>
        <w:tc>
          <w:tcPr>
            <w:tcW w:w="2872" w:type="dxa"/>
            <w:tcBorders>
              <w:top w:val="nil"/>
              <w:bottom w:val="nil"/>
              <w:right w:val="single" w:sz="2" w:space="0" w:color="auto"/>
            </w:tcBorders>
          </w:tcPr>
          <w:p w14:paraId="1451AEBF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160" w:right="1" w:hanging="160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Subjects with data, n                                                                           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32BFEC3F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227                                                                                                 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07D6FA71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42                                                                                                  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</w:tcBorders>
          </w:tcPr>
          <w:p w14:paraId="5D527473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</w:t>
            </w:r>
          </w:p>
        </w:tc>
      </w:tr>
      <w:tr w:rsidR="000D462D" w:rsidRPr="000D462D" w14:paraId="67A96C36" w14:textId="77777777" w:rsidTr="00A73F4E">
        <w:trPr>
          <w:gridAfter w:val="1"/>
          <w:wAfter w:w="9" w:type="dxa"/>
          <w:jc w:val="center"/>
        </w:trPr>
        <w:tc>
          <w:tcPr>
            <w:tcW w:w="2872" w:type="dxa"/>
            <w:tcBorders>
              <w:top w:val="nil"/>
              <w:bottom w:val="nil"/>
              <w:right w:val="single" w:sz="2" w:space="0" w:color="auto"/>
            </w:tcBorders>
          </w:tcPr>
          <w:p w14:paraId="210C4BFB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160" w:right="1" w:hanging="160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Mean (SD)                                                                                       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7346EA8A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-0.05 (0.263)                                                                                       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02A0B73C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-0.21 (0.317)                                                                                       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</w:tcBorders>
          </w:tcPr>
          <w:p w14:paraId="6AA21917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0.0006                                                                                              </w:t>
            </w:r>
          </w:p>
        </w:tc>
      </w:tr>
      <w:tr w:rsidR="000D462D" w:rsidRPr="000D462D" w14:paraId="40DCB91C" w14:textId="77777777" w:rsidTr="00A73F4E">
        <w:trPr>
          <w:gridAfter w:val="1"/>
          <w:wAfter w:w="9" w:type="dxa"/>
          <w:jc w:val="center"/>
        </w:trPr>
        <w:tc>
          <w:tcPr>
            <w:tcW w:w="2872" w:type="dxa"/>
            <w:tcBorders>
              <w:top w:val="nil"/>
              <w:bottom w:val="single" w:sz="2" w:space="0" w:color="auto"/>
              <w:right w:val="single" w:sz="2" w:space="0" w:color="auto"/>
            </w:tcBorders>
          </w:tcPr>
          <w:p w14:paraId="69A930D3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160" w:right="1" w:hanging="160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Median (range)                                                                                  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47E43BD1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-0.07 (-0.8, 0.6)                                                                                  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19D7A003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-0.24 (-0.7, 0.3)                                                                                  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2" w:space="0" w:color="auto"/>
            </w:tcBorders>
          </w:tcPr>
          <w:p w14:paraId="002259D4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</w:t>
            </w:r>
          </w:p>
        </w:tc>
      </w:tr>
      <w:tr w:rsidR="000D462D" w:rsidRPr="000D462D" w14:paraId="130B009F" w14:textId="77777777" w:rsidTr="00A73F4E">
        <w:trPr>
          <w:jc w:val="center"/>
        </w:trPr>
        <w:tc>
          <w:tcPr>
            <w:tcW w:w="7360" w:type="dxa"/>
            <w:gridSpan w:val="5"/>
            <w:tcBorders>
              <w:top w:val="nil"/>
              <w:bottom w:val="nil"/>
            </w:tcBorders>
          </w:tcPr>
          <w:p w14:paraId="70EB6EEA" w14:textId="2EA283AC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b/>
                <w:bCs/>
                <w:sz w:val="18"/>
                <w:szCs w:val="18"/>
              </w:rPr>
              <w:t>Immune Evasion/Resistance Gene Signature (</w:t>
            </w:r>
            <w:proofErr w:type="spellStart"/>
            <w:r w:rsidRPr="000D462D">
              <w:rPr>
                <w:rFonts w:ascii="Arial" w:hAnsi="Arial" w:cs="Arial"/>
                <w:b/>
                <w:bCs/>
                <w:sz w:val="18"/>
                <w:szCs w:val="18"/>
              </w:rPr>
              <w:t>gMDSC</w:t>
            </w:r>
            <w:proofErr w:type="spellEnd"/>
            <w:r w:rsidRPr="000D462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)                                                    </w:t>
            </w:r>
            <w:r w:rsidRPr="000D462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0D462D" w:rsidRPr="000D462D" w14:paraId="6E5A8837" w14:textId="77777777" w:rsidTr="00A73F4E">
        <w:trPr>
          <w:gridAfter w:val="1"/>
          <w:wAfter w:w="9" w:type="dxa"/>
          <w:jc w:val="center"/>
        </w:trPr>
        <w:tc>
          <w:tcPr>
            <w:tcW w:w="2872" w:type="dxa"/>
            <w:tcBorders>
              <w:top w:val="nil"/>
              <w:bottom w:val="nil"/>
              <w:right w:val="single" w:sz="2" w:space="0" w:color="auto"/>
            </w:tcBorders>
          </w:tcPr>
          <w:p w14:paraId="62F45F27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160" w:right="1" w:hanging="160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Subjects with data, n                                                                           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352E34ED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227                                                                                                 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48B12696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42                                                                                                  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</w:tcBorders>
          </w:tcPr>
          <w:p w14:paraId="4F223510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</w:t>
            </w:r>
          </w:p>
        </w:tc>
      </w:tr>
      <w:tr w:rsidR="000D462D" w:rsidRPr="000D462D" w14:paraId="7BC4EF85" w14:textId="77777777" w:rsidTr="00A73F4E">
        <w:trPr>
          <w:gridAfter w:val="1"/>
          <w:wAfter w:w="9" w:type="dxa"/>
          <w:jc w:val="center"/>
        </w:trPr>
        <w:tc>
          <w:tcPr>
            <w:tcW w:w="2872" w:type="dxa"/>
            <w:tcBorders>
              <w:top w:val="nil"/>
              <w:bottom w:val="nil"/>
              <w:right w:val="single" w:sz="2" w:space="0" w:color="auto"/>
            </w:tcBorders>
          </w:tcPr>
          <w:p w14:paraId="2228AB48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160" w:right="1" w:hanging="160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Mean (SD)                                                                                       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5D37BB36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-0.68 (0.247)                                                                                       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3E15EA33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-0.78 (0.347)                                                                                       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</w:tcBorders>
          </w:tcPr>
          <w:p w14:paraId="69C6695C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0.0887                                                                                              </w:t>
            </w:r>
          </w:p>
        </w:tc>
      </w:tr>
      <w:tr w:rsidR="000D462D" w:rsidRPr="000D462D" w14:paraId="0F4DE656" w14:textId="77777777" w:rsidTr="00A73F4E">
        <w:trPr>
          <w:gridAfter w:val="1"/>
          <w:wAfter w:w="9" w:type="dxa"/>
          <w:jc w:val="center"/>
        </w:trPr>
        <w:tc>
          <w:tcPr>
            <w:tcW w:w="2872" w:type="dxa"/>
            <w:tcBorders>
              <w:top w:val="nil"/>
              <w:bottom w:val="single" w:sz="2" w:space="0" w:color="auto"/>
              <w:right w:val="single" w:sz="2" w:space="0" w:color="auto"/>
            </w:tcBorders>
          </w:tcPr>
          <w:p w14:paraId="4D25C03F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160" w:right="1" w:hanging="160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lastRenderedPageBreak/>
              <w:t xml:space="preserve">     Median (range)                                                                                  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70EC66E6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-0.71 (-1.4, 0.1)                                                                                  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38346B88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-0.80 (-1.5, -0.1)                                                                                 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2" w:space="0" w:color="auto"/>
            </w:tcBorders>
          </w:tcPr>
          <w:p w14:paraId="4E0E227D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</w:t>
            </w:r>
          </w:p>
        </w:tc>
      </w:tr>
      <w:tr w:rsidR="000D462D" w:rsidRPr="000D462D" w14:paraId="7C13540C" w14:textId="77777777" w:rsidTr="00A73F4E">
        <w:trPr>
          <w:jc w:val="center"/>
        </w:trPr>
        <w:tc>
          <w:tcPr>
            <w:tcW w:w="7360" w:type="dxa"/>
            <w:gridSpan w:val="5"/>
            <w:tcBorders>
              <w:top w:val="nil"/>
              <w:bottom w:val="nil"/>
            </w:tcBorders>
          </w:tcPr>
          <w:p w14:paraId="5F6D383D" w14:textId="3041731A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b/>
                <w:bCs/>
                <w:sz w:val="18"/>
                <w:szCs w:val="18"/>
              </w:rPr>
              <w:t>Immune Evasion/Resistance Gene Signature (</w:t>
            </w:r>
            <w:proofErr w:type="spellStart"/>
            <w:r w:rsidRPr="000D462D">
              <w:rPr>
                <w:rFonts w:ascii="Arial" w:hAnsi="Arial" w:cs="Arial"/>
                <w:b/>
                <w:bCs/>
                <w:sz w:val="18"/>
                <w:szCs w:val="18"/>
              </w:rPr>
              <w:t>mMDSC</w:t>
            </w:r>
            <w:proofErr w:type="spellEnd"/>
            <w:r w:rsidRPr="000D462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)                                                    </w:t>
            </w:r>
            <w:r w:rsidRPr="000D462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0D462D" w:rsidRPr="000D462D" w14:paraId="5846B37E" w14:textId="77777777" w:rsidTr="00A73F4E">
        <w:trPr>
          <w:gridAfter w:val="1"/>
          <w:wAfter w:w="9" w:type="dxa"/>
          <w:jc w:val="center"/>
        </w:trPr>
        <w:tc>
          <w:tcPr>
            <w:tcW w:w="2872" w:type="dxa"/>
            <w:tcBorders>
              <w:top w:val="nil"/>
              <w:bottom w:val="nil"/>
              <w:right w:val="single" w:sz="2" w:space="0" w:color="auto"/>
            </w:tcBorders>
          </w:tcPr>
          <w:p w14:paraId="2EE39FB9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160" w:right="1" w:hanging="160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Subjects with data, n                                                                           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7A2C5963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227                                                                                                 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126E1331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42                                                                                                  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</w:tcBorders>
          </w:tcPr>
          <w:p w14:paraId="23E30BC1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</w:t>
            </w:r>
          </w:p>
        </w:tc>
      </w:tr>
      <w:tr w:rsidR="000D462D" w:rsidRPr="000D462D" w14:paraId="07A3A017" w14:textId="77777777" w:rsidTr="00A73F4E">
        <w:trPr>
          <w:gridAfter w:val="1"/>
          <w:wAfter w:w="9" w:type="dxa"/>
          <w:jc w:val="center"/>
        </w:trPr>
        <w:tc>
          <w:tcPr>
            <w:tcW w:w="2872" w:type="dxa"/>
            <w:tcBorders>
              <w:top w:val="nil"/>
              <w:bottom w:val="nil"/>
              <w:right w:val="single" w:sz="2" w:space="0" w:color="auto"/>
            </w:tcBorders>
          </w:tcPr>
          <w:p w14:paraId="2B60D472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160" w:right="1" w:hanging="160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Mean (SD)                                                                                       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1E14B520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-0.30 (0.174)                                                                                       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1B7540ED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-0.48 (0.284)                                                                                       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</w:tcBorders>
          </w:tcPr>
          <w:p w14:paraId="7C4895B1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0.0002 </w:t>
            </w:r>
            <w:r w:rsidRPr="000D462D">
              <w:rPr>
                <w:rFonts w:ascii="Arial" w:hAnsi="Arial" w:cs="Arial"/>
                <w:sz w:val="18"/>
                <w:szCs w:val="18"/>
                <w:vertAlign w:val="superscript"/>
              </w:rPr>
              <w:t>††</w:t>
            </w:r>
            <w:r w:rsidRPr="000D462D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</w:t>
            </w:r>
          </w:p>
        </w:tc>
      </w:tr>
      <w:tr w:rsidR="000D462D" w:rsidRPr="000D462D" w14:paraId="1D9F20D1" w14:textId="77777777" w:rsidTr="00A73F4E">
        <w:trPr>
          <w:gridAfter w:val="1"/>
          <w:wAfter w:w="9" w:type="dxa"/>
          <w:jc w:val="center"/>
        </w:trPr>
        <w:tc>
          <w:tcPr>
            <w:tcW w:w="2872" w:type="dxa"/>
            <w:tcBorders>
              <w:top w:val="nil"/>
              <w:bottom w:val="single" w:sz="2" w:space="0" w:color="auto"/>
              <w:right w:val="single" w:sz="2" w:space="0" w:color="auto"/>
            </w:tcBorders>
          </w:tcPr>
          <w:p w14:paraId="2B413E57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160" w:right="1" w:hanging="160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Median (range)                                                                                  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2C0C450C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-0.31 (-0.8, 0.1)                                                                                  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6DC1AC7B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-0.52 (-1.0, 0.0)                                                                                  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2" w:space="0" w:color="auto"/>
            </w:tcBorders>
          </w:tcPr>
          <w:p w14:paraId="3A02EF32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</w:t>
            </w:r>
          </w:p>
        </w:tc>
      </w:tr>
      <w:tr w:rsidR="000D462D" w:rsidRPr="000D462D" w14:paraId="1BE6D8F3" w14:textId="77777777" w:rsidTr="00A73F4E">
        <w:trPr>
          <w:jc w:val="center"/>
        </w:trPr>
        <w:tc>
          <w:tcPr>
            <w:tcW w:w="7360" w:type="dxa"/>
            <w:gridSpan w:val="5"/>
            <w:tcBorders>
              <w:top w:val="nil"/>
              <w:bottom w:val="nil"/>
            </w:tcBorders>
          </w:tcPr>
          <w:p w14:paraId="262606FD" w14:textId="05A6AE46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MYC        </w:t>
            </w:r>
          </w:p>
        </w:tc>
      </w:tr>
      <w:tr w:rsidR="000D462D" w:rsidRPr="000D462D" w14:paraId="2CE81FBA" w14:textId="77777777" w:rsidTr="00A73F4E">
        <w:trPr>
          <w:gridAfter w:val="1"/>
          <w:wAfter w:w="9" w:type="dxa"/>
          <w:jc w:val="center"/>
        </w:trPr>
        <w:tc>
          <w:tcPr>
            <w:tcW w:w="2872" w:type="dxa"/>
            <w:tcBorders>
              <w:top w:val="nil"/>
              <w:bottom w:val="nil"/>
              <w:right w:val="single" w:sz="2" w:space="0" w:color="auto"/>
            </w:tcBorders>
          </w:tcPr>
          <w:p w14:paraId="012A3F1F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160" w:right="1" w:hanging="160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Subjects with data, n                                                                           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20EC5F8C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227                                                                                                 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271A5201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42                                                                                                  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</w:tcBorders>
          </w:tcPr>
          <w:p w14:paraId="37C8C987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</w:t>
            </w:r>
          </w:p>
        </w:tc>
      </w:tr>
      <w:tr w:rsidR="000D462D" w:rsidRPr="000D462D" w14:paraId="2E449B3C" w14:textId="77777777" w:rsidTr="00A73F4E">
        <w:trPr>
          <w:gridAfter w:val="1"/>
          <w:wAfter w:w="9" w:type="dxa"/>
          <w:jc w:val="center"/>
        </w:trPr>
        <w:tc>
          <w:tcPr>
            <w:tcW w:w="2872" w:type="dxa"/>
            <w:tcBorders>
              <w:top w:val="nil"/>
              <w:bottom w:val="nil"/>
              <w:right w:val="single" w:sz="2" w:space="0" w:color="auto"/>
            </w:tcBorders>
          </w:tcPr>
          <w:p w14:paraId="6015FAAF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160" w:right="1" w:hanging="160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Mean (SD)                                                                                       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7974BCD4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-0.36 (0.079)                                                                                       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0E7CFCFE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-0.29 (0.080)                                                                                       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</w:tcBorders>
          </w:tcPr>
          <w:p w14:paraId="6C024602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&lt;.0001 </w:t>
            </w:r>
            <w:r w:rsidRPr="000D462D">
              <w:rPr>
                <w:rFonts w:ascii="Arial" w:hAnsi="Arial" w:cs="Arial"/>
                <w:sz w:val="18"/>
                <w:szCs w:val="18"/>
                <w:vertAlign w:val="superscript"/>
              </w:rPr>
              <w:t>††</w:t>
            </w:r>
            <w:r w:rsidRPr="000D462D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</w:t>
            </w:r>
          </w:p>
        </w:tc>
      </w:tr>
      <w:tr w:rsidR="000D462D" w:rsidRPr="000D462D" w14:paraId="6EC72826" w14:textId="77777777" w:rsidTr="00A73F4E">
        <w:trPr>
          <w:gridAfter w:val="1"/>
          <w:wAfter w:w="9" w:type="dxa"/>
          <w:jc w:val="center"/>
        </w:trPr>
        <w:tc>
          <w:tcPr>
            <w:tcW w:w="2872" w:type="dxa"/>
            <w:tcBorders>
              <w:top w:val="nil"/>
              <w:bottom w:val="single" w:sz="2" w:space="0" w:color="auto"/>
              <w:right w:val="single" w:sz="2" w:space="0" w:color="auto"/>
            </w:tcBorders>
          </w:tcPr>
          <w:p w14:paraId="190424D7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160" w:right="1" w:hanging="160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Median (range)                                                                                  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36A04C7B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-0.37 (-0.5, -0.1)                                                                                 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3EA2CFEB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-0.30 (-0.4, -0.1)                                                                                 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2" w:space="0" w:color="auto"/>
            </w:tcBorders>
          </w:tcPr>
          <w:p w14:paraId="070F3DEC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</w:t>
            </w:r>
          </w:p>
        </w:tc>
      </w:tr>
      <w:tr w:rsidR="000D462D" w:rsidRPr="000D462D" w14:paraId="33C8E95F" w14:textId="77777777" w:rsidTr="00A73F4E">
        <w:trPr>
          <w:jc w:val="center"/>
        </w:trPr>
        <w:tc>
          <w:tcPr>
            <w:tcW w:w="7360" w:type="dxa"/>
            <w:gridSpan w:val="5"/>
            <w:tcBorders>
              <w:top w:val="nil"/>
              <w:bottom w:val="nil"/>
            </w:tcBorders>
          </w:tcPr>
          <w:p w14:paraId="3A56ECD8" w14:textId="17CD3C8E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Hypoxia                                                                                 </w:t>
            </w:r>
            <w:r w:rsidRPr="000D462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0D462D" w:rsidRPr="000D462D" w14:paraId="04DA5B44" w14:textId="77777777" w:rsidTr="00A73F4E">
        <w:trPr>
          <w:gridAfter w:val="1"/>
          <w:wAfter w:w="9" w:type="dxa"/>
          <w:jc w:val="center"/>
        </w:trPr>
        <w:tc>
          <w:tcPr>
            <w:tcW w:w="2872" w:type="dxa"/>
            <w:tcBorders>
              <w:top w:val="nil"/>
              <w:bottom w:val="nil"/>
              <w:right w:val="single" w:sz="2" w:space="0" w:color="auto"/>
            </w:tcBorders>
          </w:tcPr>
          <w:p w14:paraId="0D38EDAA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160" w:right="1" w:hanging="160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Subjects with data, n                                                                           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5C47D4BF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227                                                                                                 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4AB989AA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42                                                                                                  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</w:tcBorders>
          </w:tcPr>
          <w:p w14:paraId="4AE31646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</w:t>
            </w:r>
          </w:p>
        </w:tc>
      </w:tr>
      <w:tr w:rsidR="000D462D" w:rsidRPr="000D462D" w14:paraId="49C27857" w14:textId="77777777" w:rsidTr="00A73F4E">
        <w:trPr>
          <w:gridAfter w:val="1"/>
          <w:wAfter w:w="9" w:type="dxa"/>
          <w:jc w:val="center"/>
        </w:trPr>
        <w:tc>
          <w:tcPr>
            <w:tcW w:w="2872" w:type="dxa"/>
            <w:tcBorders>
              <w:top w:val="nil"/>
              <w:bottom w:val="nil"/>
              <w:right w:val="single" w:sz="2" w:space="0" w:color="auto"/>
            </w:tcBorders>
          </w:tcPr>
          <w:p w14:paraId="47EBFF64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160" w:right="1" w:hanging="160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Mean (SD)                                                                                       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0CC6DE2C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0.51 (0.164)                                                                                        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4445FC8D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0.12 (0.266)                                                                                        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</w:tcBorders>
          </w:tcPr>
          <w:p w14:paraId="4BF67A66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&lt;.0001 </w:t>
            </w:r>
            <w:r w:rsidRPr="000D462D">
              <w:rPr>
                <w:rFonts w:ascii="Arial" w:hAnsi="Arial" w:cs="Arial"/>
                <w:sz w:val="18"/>
                <w:szCs w:val="18"/>
                <w:vertAlign w:val="superscript"/>
              </w:rPr>
              <w:t>††</w:t>
            </w:r>
            <w:r w:rsidRPr="000D462D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</w:t>
            </w:r>
          </w:p>
        </w:tc>
      </w:tr>
      <w:tr w:rsidR="000D462D" w:rsidRPr="000D462D" w14:paraId="337E09B7" w14:textId="77777777" w:rsidTr="00A73F4E">
        <w:trPr>
          <w:gridAfter w:val="1"/>
          <w:wAfter w:w="9" w:type="dxa"/>
          <w:jc w:val="center"/>
        </w:trPr>
        <w:tc>
          <w:tcPr>
            <w:tcW w:w="2872" w:type="dxa"/>
            <w:tcBorders>
              <w:top w:val="nil"/>
              <w:bottom w:val="single" w:sz="2" w:space="0" w:color="auto"/>
              <w:right w:val="single" w:sz="2" w:space="0" w:color="auto"/>
            </w:tcBorders>
          </w:tcPr>
          <w:p w14:paraId="448F80EA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160" w:right="1" w:hanging="160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Median (range)                                                                                  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5EC1D566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0.53 (-0.3, 0.8)                                                                                   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4D2493A1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0.07 (-0.4, 0.7)                                                                                   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2" w:space="0" w:color="auto"/>
            </w:tcBorders>
          </w:tcPr>
          <w:p w14:paraId="0F405EB5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</w:t>
            </w:r>
          </w:p>
        </w:tc>
      </w:tr>
      <w:tr w:rsidR="000D462D" w:rsidRPr="000D462D" w14:paraId="1884F414" w14:textId="77777777" w:rsidTr="00A73F4E">
        <w:trPr>
          <w:jc w:val="center"/>
        </w:trPr>
        <w:tc>
          <w:tcPr>
            <w:tcW w:w="7360" w:type="dxa"/>
            <w:gridSpan w:val="5"/>
            <w:tcBorders>
              <w:top w:val="nil"/>
              <w:bottom w:val="nil"/>
            </w:tcBorders>
          </w:tcPr>
          <w:p w14:paraId="7906E4D0" w14:textId="2F75E97B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b/>
                <w:bCs/>
                <w:sz w:val="18"/>
                <w:szCs w:val="18"/>
              </w:rPr>
              <w:t>Stromal/EMT/</w:t>
            </w:r>
            <w:proofErr w:type="spellStart"/>
            <w:r w:rsidRPr="000D462D">
              <w:rPr>
                <w:rFonts w:ascii="Arial" w:hAnsi="Arial" w:cs="Arial"/>
                <w:b/>
                <w:bCs/>
                <w:sz w:val="18"/>
                <w:szCs w:val="18"/>
              </w:rPr>
              <w:t>TGFbeta</w:t>
            </w:r>
            <w:proofErr w:type="spellEnd"/>
            <w:r w:rsidRPr="000D462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                                              </w:t>
            </w:r>
            <w:r w:rsidRPr="000D462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0D462D" w:rsidRPr="000D462D" w14:paraId="54E6C60D" w14:textId="77777777" w:rsidTr="00A73F4E">
        <w:trPr>
          <w:gridAfter w:val="1"/>
          <w:wAfter w:w="9" w:type="dxa"/>
          <w:jc w:val="center"/>
        </w:trPr>
        <w:tc>
          <w:tcPr>
            <w:tcW w:w="2872" w:type="dxa"/>
            <w:tcBorders>
              <w:top w:val="nil"/>
              <w:bottom w:val="nil"/>
              <w:right w:val="single" w:sz="2" w:space="0" w:color="auto"/>
            </w:tcBorders>
          </w:tcPr>
          <w:p w14:paraId="478F1E5C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160" w:right="1" w:hanging="160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Subjects with data, n                                                                           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24FE840B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227                                                                                                 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531C70FD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42                                                                                                  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</w:tcBorders>
          </w:tcPr>
          <w:p w14:paraId="05276F55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</w:t>
            </w:r>
          </w:p>
        </w:tc>
      </w:tr>
      <w:tr w:rsidR="000D462D" w:rsidRPr="000D462D" w14:paraId="464811B1" w14:textId="77777777" w:rsidTr="00A73F4E">
        <w:trPr>
          <w:gridAfter w:val="1"/>
          <w:wAfter w:w="9" w:type="dxa"/>
          <w:jc w:val="center"/>
        </w:trPr>
        <w:tc>
          <w:tcPr>
            <w:tcW w:w="2872" w:type="dxa"/>
            <w:tcBorders>
              <w:top w:val="nil"/>
              <w:bottom w:val="nil"/>
              <w:right w:val="single" w:sz="2" w:space="0" w:color="auto"/>
            </w:tcBorders>
          </w:tcPr>
          <w:p w14:paraId="3448C713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160" w:right="1" w:hanging="160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Mean (SD)                                                                                       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060A6BAE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0.02 (0.210)                                                                                        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58D1B246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-0.19 (0.220)                                                                                       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</w:tcBorders>
          </w:tcPr>
          <w:p w14:paraId="7FB10CE1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&lt;.0001                                                                                              </w:t>
            </w:r>
          </w:p>
        </w:tc>
      </w:tr>
      <w:tr w:rsidR="000D462D" w:rsidRPr="000D462D" w14:paraId="5D3D890D" w14:textId="77777777" w:rsidTr="00A73F4E">
        <w:trPr>
          <w:gridAfter w:val="1"/>
          <w:wAfter w:w="9" w:type="dxa"/>
          <w:jc w:val="center"/>
        </w:trPr>
        <w:tc>
          <w:tcPr>
            <w:tcW w:w="2872" w:type="dxa"/>
            <w:tcBorders>
              <w:top w:val="nil"/>
              <w:bottom w:val="single" w:sz="2" w:space="0" w:color="auto"/>
              <w:right w:val="single" w:sz="2" w:space="0" w:color="auto"/>
            </w:tcBorders>
          </w:tcPr>
          <w:p w14:paraId="55DB9A2D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160" w:right="1" w:hanging="160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Median (range)                                                                                  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4C21EB1D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0.03 (-0.7, 0.5)                                                                                   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4C45A096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-0.16 (-0.6, 0.3)                                                                                  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2" w:space="0" w:color="auto"/>
            </w:tcBorders>
          </w:tcPr>
          <w:p w14:paraId="262E674C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</w:t>
            </w:r>
          </w:p>
        </w:tc>
      </w:tr>
      <w:tr w:rsidR="000D462D" w:rsidRPr="000D462D" w14:paraId="51321781" w14:textId="77777777" w:rsidTr="00A73F4E">
        <w:trPr>
          <w:jc w:val="center"/>
        </w:trPr>
        <w:tc>
          <w:tcPr>
            <w:tcW w:w="7360" w:type="dxa"/>
            <w:gridSpan w:val="5"/>
            <w:tcBorders>
              <w:top w:val="nil"/>
              <w:bottom w:val="nil"/>
            </w:tcBorders>
          </w:tcPr>
          <w:p w14:paraId="51C6C2F5" w14:textId="5BB329F6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HIF1a </w:t>
            </w:r>
            <w:proofErr w:type="spellStart"/>
            <w:r w:rsidRPr="000D462D">
              <w:rPr>
                <w:rFonts w:ascii="Arial" w:hAnsi="Arial" w:cs="Arial"/>
                <w:b/>
                <w:bCs/>
                <w:sz w:val="18"/>
                <w:szCs w:val="18"/>
              </w:rPr>
              <w:t>coexpression</w:t>
            </w:r>
            <w:proofErr w:type="spellEnd"/>
            <w:r w:rsidRPr="000D462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                                               </w:t>
            </w:r>
            <w:r w:rsidRPr="000D462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0D462D" w:rsidRPr="000D462D" w14:paraId="2E1DC664" w14:textId="77777777" w:rsidTr="00A73F4E">
        <w:trPr>
          <w:gridAfter w:val="1"/>
          <w:wAfter w:w="9" w:type="dxa"/>
          <w:jc w:val="center"/>
        </w:trPr>
        <w:tc>
          <w:tcPr>
            <w:tcW w:w="2872" w:type="dxa"/>
            <w:tcBorders>
              <w:top w:val="nil"/>
              <w:bottom w:val="nil"/>
              <w:right w:val="single" w:sz="2" w:space="0" w:color="auto"/>
            </w:tcBorders>
          </w:tcPr>
          <w:p w14:paraId="28DD18E4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160" w:right="1" w:hanging="160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Subjects with data, n                                                                           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28EFE80F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227                                                                                                 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16A651EE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42                                                                                                  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</w:tcBorders>
          </w:tcPr>
          <w:p w14:paraId="05A1E012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</w:t>
            </w:r>
          </w:p>
        </w:tc>
      </w:tr>
      <w:tr w:rsidR="000D462D" w:rsidRPr="000D462D" w14:paraId="4363A92C" w14:textId="77777777" w:rsidTr="00A73F4E">
        <w:trPr>
          <w:gridAfter w:val="1"/>
          <w:wAfter w:w="9" w:type="dxa"/>
          <w:jc w:val="center"/>
        </w:trPr>
        <w:tc>
          <w:tcPr>
            <w:tcW w:w="2872" w:type="dxa"/>
            <w:tcBorders>
              <w:top w:val="nil"/>
              <w:bottom w:val="nil"/>
              <w:right w:val="single" w:sz="2" w:space="0" w:color="auto"/>
            </w:tcBorders>
          </w:tcPr>
          <w:p w14:paraId="4750B87A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160" w:right="1" w:hanging="160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Mean (SD)                                                                                       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753ECAB0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-0.31 (0.076)                                                                                       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04F2C8E3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-0.24 (0.093)                                                                                       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</w:tcBorders>
          </w:tcPr>
          <w:p w14:paraId="7111652F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&lt;.0001                                                                                              </w:t>
            </w:r>
          </w:p>
        </w:tc>
      </w:tr>
      <w:tr w:rsidR="000D462D" w:rsidRPr="000D462D" w14:paraId="14C1B3DF" w14:textId="77777777" w:rsidTr="00A73F4E">
        <w:trPr>
          <w:gridAfter w:val="1"/>
          <w:wAfter w:w="9" w:type="dxa"/>
          <w:jc w:val="center"/>
        </w:trPr>
        <w:tc>
          <w:tcPr>
            <w:tcW w:w="2872" w:type="dxa"/>
            <w:tcBorders>
              <w:top w:val="nil"/>
              <w:bottom w:val="single" w:sz="2" w:space="0" w:color="auto"/>
              <w:right w:val="single" w:sz="2" w:space="0" w:color="auto"/>
            </w:tcBorders>
          </w:tcPr>
          <w:p w14:paraId="615DC271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160" w:right="1" w:hanging="160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Median (range)                                                                                  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4BB87D48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-0.31 (-0.5, -0.1)                                                                                 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7FAB0E91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-0.24 (-0.4, -0.1)                                                                                 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2" w:space="0" w:color="auto"/>
            </w:tcBorders>
          </w:tcPr>
          <w:p w14:paraId="605AC197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</w:t>
            </w:r>
          </w:p>
        </w:tc>
      </w:tr>
      <w:tr w:rsidR="000D462D" w:rsidRPr="000D462D" w14:paraId="6A3B5ED6" w14:textId="77777777" w:rsidTr="00A73F4E">
        <w:trPr>
          <w:jc w:val="center"/>
        </w:trPr>
        <w:tc>
          <w:tcPr>
            <w:tcW w:w="7360" w:type="dxa"/>
            <w:gridSpan w:val="5"/>
            <w:tcBorders>
              <w:top w:val="nil"/>
              <w:bottom w:val="nil"/>
            </w:tcBorders>
          </w:tcPr>
          <w:p w14:paraId="6AAC2CB0" w14:textId="538CC003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HIF2a </w:t>
            </w:r>
            <w:proofErr w:type="spellStart"/>
            <w:r w:rsidRPr="000D462D">
              <w:rPr>
                <w:rFonts w:ascii="Arial" w:hAnsi="Arial" w:cs="Arial"/>
                <w:b/>
                <w:bCs/>
                <w:sz w:val="18"/>
                <w:szCs w:val="18"/>
              </w:rPr>
              <w:t>coexpression</w:t>
            </w:r>
            <w:proofErr w:type="spellEnd"/>
            <w:r w:rsidRPr="000D462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                                               </w:t>
            </w:r>
            <w:r w:rsidRPr="000D462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0D462D" w:rsidRPr="000D462D" w14:paraId="671CDF5A" w14:textId="77777777" w:rsidTr="00A73F4E">
        <w:trPr>
          <w:gridAfter w:val="1"/>
          <w:wAfter w:w="9" w:type="dxa"/>
          <w:jc w:val="center"/>
        </w:trPr>
        <w:tc>
          <w:tcPr>
            <w:tcW w:w="2872" w:type="dxa"/>
            <w:tcBorders>
              <w:top w:val="nil"/>
              <w:bottom w:val="nil"/>
              <w:right w:val="single" w:sz="2" w:space="0" w:color="auto"/>
            </w:tcBorders>
          </w:tcPr>
          <w:p w14:paraId="34440E51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160" w:right="1" w:hanging="160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Subjects with data, n                                                                           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632A619D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227                                                                                                 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6BEFB2B4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42                                                                                                  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</w:tcBorders>
          </w:tcPr>
          <w:p w14:paraId="65A78818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</w:t>
            </w:r>
          </w:p>
        </w:tc>
      </w:tr>
      <w:tr w:rsidR="000D462D" w:rsidRPr="000D462D" w14:paraId="74B39A18" w14:textId="77777777" w:rsidTr="00A73F4E">
        <w:trPr>
          <w:gridAfter w:val="1"/>
          <w:wAfter w:w="9" w:type="dxa"/>
          <w:jc w:val="center"/>
        </w:trPr>
        <w:tc>
          <w:tcPr>
            <w:tcW w:w="2872" w:type="dxa"/>
            <w:tcBorders>
              <w:top w:val="nil"/>
              <w:bottom w:val="nil"/>
              <w:right w:val="single" w:sz="2" w:space="0" w:color="auto"/>
            </w:tcBorders>
          </w:tcPr>
          <w:p w14:paraId="59B16958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160" w:right="1" w:hanging="160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Mean (SD)                                                                                       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0F6E4560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-0.31 (0.250)                                                                                       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14681E10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-0.72 (0.192)                                                                                       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</w:tcBorders>
          </w:tcPr>
          <w:p w14:paraId="79560966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&lt;.0001 </w:t>
            </w:r>
            <w:r w:rsidRPr="000D462D">
              <w:rPr>
                <w:rFonts w:ascii="Arial" w:hAnsi="Arial" w:cs="Arial"/>
                <w:sz w:val="18"/>
                <w:szCs w:val="18"/>
                <w:vertAlign w:val="superscript"/>
              </w:rPr>
              <w:t>††</w:t>
            </w:r>
            <w:r w:rsidRPr="000D462D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</w:t>
            </w:r>
          </w:p>
        </w:tc>
      </w:tr>
      <w:tr w:rsidR="000D462D" w:rsidRPr="000D462D" w14:paraId="3B113F5F" w14:textId="77777777" w:rsidTr="00A73F4E">
        <w:trPr>
          <w:gridAfter w:val="1"/>
          <w:wAfter w:w="9" w:type="dxa"/>
          <w:jc w:val="center"/>
        </w:trPr>
        <w:tc>
          <w:tcPr>
            <w:tcW w:w="2872" w:type="dxa"/>
            <w:tcBorders>
              <w:top w:val="nil"/>
              <w:bottom w:val="nil"/>
              <w:right w:val="single" w:sz="2" w:space="0" w:color="auto"/>
            </w:tcBorders>
          </w:tcPr>
          <w:p w14:paraId="292B774B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160" w:right="1" w:hanging="160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Median (range)                                                                                  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349B5CB0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-0.29 (-1.0, 0.3)                                                                                   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473FA6FA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-0.73 (-1.0, -0.2)                                                                                  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</w:tcBorders>
          </w:tcPr>
          <w:p w14:paraId="6FF592E5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</w:t>
            </w:r>
          </w:p>
        </w:tc>
      </w:tr>
      <w:tr w:rsidR="000D462D" w:rsidRPr="000D462D" w14:paraId="37DD7034" w14:textId="77777777" w:rsidTr="00A73F4E">
        <w:trPr>
          <w:jc w:val="center"/>
        </w:trPr>
        <w:tc>
          <w:tcPr>
            <w:tcW w:w="7360" w:type="dxa"/>
            <w:gridSpan w:val="5"/>
            <w:tcBorders>
              <w:top w:val="nil"/>
              <w:bottom w:val="single" w:sz="4" w:space="0" w:color="auto"/>
            </w:tcBorders>
          </w:tcPr>
          <w:p w14:paraId="5701959D" w14:textId="77777777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160" w:right="1" w:hanging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0D462D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‡</w:t>
            </w:r>
            <w:r w:rsidRPr="000D462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0D462D">
              <w:rPr>
                <w:rFonts w:ascii="Times New Roman" w:hAnsi="Times New Roman" w:cs="Times New Roman"/>
                <w:sz w:val="16"/>
                <w:szCs w:val="16"/>
              </w:rPr>
              <w:t>p-value</w:t>
            </w:r>
            <w:proofErr w:type="gramEnd"/>
            <w:r w:rsidRPr="000D462D">
              <w:rPr>
                <w:rFonts w:ascii="Times New Roman" w:hAnsi="Times New Roman" w:cs="Times New Roman"/>
                <w:sz w:val="16"/>
                <w:szCs w:val="16"/>
              </w:rPr>
              <w:t xml:space="preserve"> to test whether there is difference between the subgroups in the overall cohort. Comparison of characteristics in subgroups will be performed using Chi-square test (or Fisher's exact test if cells have very small counts (e.g. n&lt;5)) for categorical/binary variables, and Student's t-test for continuous data.</w:t>
            </w:r>
          </w:p>
          <w:p w14:paraId="61A2A694" w14:textId="72D59E32" w:rsidR="00F53CDE" w:rsidRPr="000D462D" w:rsidRDefault="00F53CDE" w:rsidP="00F53CDE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18"/>
                <w:szCs w:val="18"/>
              </w:rPr>
            </w:pPr>
            <w:r w:rsidRPr="000D462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D462D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††</w:t>
            </w:r>
            <w:r w:rsidRPr="000D462D">
              <w:rPr>
                <w:rFonts w:ascii="Times New Roman" w:hAnsi="Times New Roman" w:cs="Times New Roman"/>
                <w:sz w:val="16"/>
                <w:szCs w:val="16"/>
              </w:rPr>
              <w:t xml:space="preserve"> Kruskal Wallis test was used for biomarkers that were found to be not normally distributed: PD-L1 IHC CPS, PD-L2 IHC CPS, Immune Evasion/Resistance Gene Signature (</w:t>
            </w:r>
            <w:proofErr w:type="spellStart"/>
            <w:r w:rsidRPr="000D462D">
              <w:rPr>
                <w:rFonts w:ascii="Times New Roman" w:hAnsi="Times New Roman" w:cs="Times New Roman"/>
                <w:sz w:val="16"/>
                <w:szCs w:val="16"/>
              </w:rPr>
              <w:t>mMDSC</w:t>
            </w:r>
            <w:proofErr w:type="spellEnd"/>
            <w:r w:rsidRPr="000D462D">
              <w:rPr>
                <w:rFonts w:ascii="Times New Roman" w:hAnsi="Times New Roman" w:cs="Times New Roman"/>
                <w:sz w:val="16"/>
                <w:szCs w:val="16"/>
              </w:rPr>
              <w:t xml:space="preserve">), MYC, Hypoxia, Vascular Gene Signature (16 genes), HIF2a </w:t>
            </w:r>
            <w:proofErr w:type="spellStart"/>
            <w:r w:rsidRPr="000D462D">
              <w:rPr>
                <w:rFonts w:ascii="Times New Roman" w:hAnsi="Times New Roman" w:cs="Times New Roman"/>
                <w:sz w:val="16"/>
                <w:szCs w:val="16"/>
              </w:rPr>
              <w:t>coexpression</w:t>
            </w:r>
            <w:proofErr w:type="spellEnd"/>
            <w:r w:rsidRPr="000D462D">
              <w:rPr>
                <w:rFonts w:ascii="Times New Roman" w:hAnsi="Times New Roman" w:cs="Times New Roman"/>
                <w:sz w:val="16"/>
                <w:szCs w:val="16"/>
              </w:rPr>
              <w:t>, and Glycolysis.</w:t>
            </w:r>
          </w:p>
        </w:tc>
      </w:tr>
    </w:tbl>
    <w:p w14:paraId="557AF6C0" w14:textId="1361F689" w:rsidR="00B763AA" w:rsidRPr="000D462D" w:rsidRDefault="00D858D6">
      <w:pPr>
        <w:rPr>
          <w:rFonts w:ascii="Times New Roman" w:hAnsi="Times New Roman" w:cs="Times New Roman"/>
          <w:sz w:val="16"/>
          <w:szCs w:val="16"/>
        </w:rPr>
      </w:pPr>
      <w:r w:rsidRPr="000D462D">
        <w:rPr>
          <w:rFonts w:ascii="Times New Roman" w:hAnsi="Times New Roman" w:cs="Times New Roman"/>
          <w:sz w:val="16"/>
          <w:szCs w:val="16"/>
        </w:rPr>
        <w:br w:type="page"/>
      </w:r>
    </w:p>
    <w:p w14:paraId="5EA406D4" w14:textId="5D83E957" w:rsidR="007B0270" w:rsidRPr="000D462D" w:rsidRDefault="007B0270" w:rsidP="007B0270">
      <w:pPr>
        <w:widowControl w:val="0"/>
        <w:autoSpaceDE w:val="0"/>
        <w:autoSpaceDN w:val="0"/>
        <w:adjustRightInd w:val="0"/>
        <w:spacing w:after="0" w:line="480" w:lineRule="auto"/>
        <w:ind w:left="990"/>
        <w:rPr>
          <w:rFonts w:ascii="Arial" w:eastAsia="ArialMT" w:hAnsi="Arial" w:cs="Arial"/>
          <w:b/>
          <w:bCs/>
          <w:sz w:val="24"/>
          <w:szCs w:val="24"/>
        </w:rPr>
      </w:pPr>
      <w:r w:rsidRPr="000D462D">
        <w:rPr>
          <w:rFonts w:ascii="Arial" w:eastAsia="ArialMT" w:hAnsi="Arial" w:cs="Arial"/>
          <w:b/>
          <w:bCs/>
          <w:sz w:val="24"/>
          <w:szCs w:val="24"/>
        </w:rPr>
        <w:lastRenderedPageBreak/>
        <w:t xml:space="preserve">Table S3. </w:t>
      </w:r>
      <w:r w:rsidR="006F2B96" w:rsidRPr="000D462D">
        <w:rPr>
          <w:rFonts w:ascii="Arial" w:eastAsia="ArialMT" w:hAnsi="Arial" w:cs="Arial"/>
          <w:b/>
          <w:bCs/>
          <w:sz w:val="24"/>
          <w:szCs w:val="24"/>
        </w:rPr>
        <w:t xml:space="preserve">Applied </w:t>
      </w:r>
      <w:r w:rsidRPr="000D462D">
        <w:rPr>
          <w:rFonts w:ascii="Arial" w:eastAsia="ArialMT" w:hAnsi="Arial" w:cs="Arial"/>
          <w:b/>
          <w:bCs/>
          <w:sz w:val="24"/>
          <w:szCs w:val="24"/>
        </w:rPr>
        <w:t>STROBE Checklist of items that should be included in reports of cohort studies.</w:t>
      </w:r>
    </w:p>
    <w:p w14:paraId="55A6D552" w14:textId="77777777" w:rsidR="007B0270" w:rsidRPr="000D462D" w:rsidRDefault="007B0270" w:rsidP="007B0270">
      <w:pPr>
        <w:spacing w:after="0" w:line="300" w:lineRule="exact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tbl>
      <w:tblPr>
        <w:tblW w:w="0" w:type="auto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2274"/>
        <w:gridCol w:w="715"/>
        <w:gridCol w:w="6371"/>
      </w:tblGrid>
      <w:tr w:rsidR="000D462D" w:rsidRPr="000D462D" w14:paraId="27D27AEE" w14:textId="77777777" w:rsidTr="003D50EA">
        <w:tc>
          <w:tcPr>
            <w:tcW w:w="0" w:type="auto"/>
          </w:tcPr>
          <w:p w14:paraId="7C52909D" w14:textId="77777777" w:rsidR="007B0270" w:rsidRPr="000D462D" w:rsidRDefault="007B0270" w:rsidP="003D50EA">
            <w:pPr>
              <w:tabs>
                <w:tab w:val="left" w:pos="5400"/>
              </w:tabs>
              <w:spacing w:after="0" w:line="300" w:lineRule="exact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bookmarkStart w:id="3" w:name="bold1" w:colFirst="1" w:colLast="1"/>
            <w:bookmarkStart w:id="4" w:name="italic1" w:colFirst="0" w:colLast="0"/>
            <w:bookmarkStart w:id="5" w:name="bold2" w:colFirst="2" w:colLast="2"/>
            <w:bookmarkStart w:id="6" w:name="italic2" w:colFirst="1" w:colLast="1"/>
            <w:bookmarkStart w:id="7" w:name="bold3" w:colFirst="3" w:colLast="3"/>
            <w:bookmarkStart w:id="8" w:name="italic3" w:colFirst="2" w:colLast="2"/>
            <w:bookmarkStart w:id="9" w:name="bold4" w:colFirst="4" w:colLast="4"/>
            <w:bookmarkStart w:id="10" w:name="italic4" w:colFirst="3" w:colLast="3"/>
            <w:bookmarkStart w:id="11" w:name="italic5" w:colFirst="4" w:colLast="4"/>
          </w:p>
        </w:tc>
        <w:tc>
          <w:tcPr>
            <w:tcW w:w="0" w:type="auto"/>
          </w:tcPr>
          <w:p w14:paraId="0682D179" w14:textId="77777777" w:rsidR="007B0270" w:rsidRPr="000D462D" w:rsidRDefault="007B0270" w:rsidP="003D50EA">
            <w:pPr>
              <w:tabs>
                <w:tab w:val="left" w:pos="5400"/>
              </w:tabs>
              <w:spacing w:before="120" w:after="0" w:line="240" w:lineRule="auto"/>
              <w:jc w:val="center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D462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Item No</w:t>
            </w:r>
          </w:p>
        </w:tc>
        <w:tc>
          <w:tcPr>
            <w:tcW w:w="0" w:type="auto"/>
            <w:vAlign w:val="bottom"/>
          </w:tcPr>
          <w:p w14:paraId="63AABAF0" w14:textId="77777777" w:rsidR="007B0270" w:rsidRPr="000D462D" w:rsidRDefault="007B0270" w:rsidP="003D50EA">
            <w:pPr>
              <w:tabs>
                <w:tab w:val="left" w:pos="5400"/>
              </w:tabs>
              <w:spacing w:before="120" w:after="0" w:line="240" w:lineRule="auto"/>
              <w:jc w:val="center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D462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Recommendation</w:t>
            </w:r>
          </w:p>
        </w:tc>
      </w:t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tr w:rsidR="000D462D" w:rsidRPr="000D462D" w14:paraId="17BB5720" w14:textId="77777777" w:rsidTr="003D50EA">
        <w:tc>
          <w:tcPr>
            <w:tcW w:w="0" w:type="auto"/>
            <w:vMerge w:val="restart"/>
          </w:tcPr>
          <w:p w14:paraId="50C2CBF6" w14:textId="77777777" w:rsidR="007B0270" w:rsidRPr="000D462D" w:rsidRDefault="007B0270" w:rsidP="003D50EA">
            <w:pPr>
              <w:tabs>
                <w:tab w:val="left" w:pos="5400"/>
              </w:tabs>
              <w:spacing w:after="0" w:line="300" w:lineRule="exact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D462D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0D462D"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  <w:t>Title and abstract</w:t>
            </w:r>
          </w:p>
        </w:tc>
        <w:tc>
          <w:tcPr>
            <w:tcW w:w="0" w:type="auto"/>
            <w:vMerge w:val="restart"/>
          </w:tcPr>
          <w:p w14:paraId="5C176B7D" w14:textId="77777777" w:rsidR="007B0270" w:rsidRPr="000D462D" w:rsidRDefault="007B0270" w:rsidP="003D50EA">
            <w:pPr>
              <w:tabs>
                <w:tab w:val="left" w:pos="5400"/>
              </w:tabs>
              <w:spacing w:after="0" w:line="300" w:lineRule="exact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0D462D">
              <w:rPr>
                <w:rFonts w:ascii="Arial" w:eastAsia="MS Mincho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</w:tcPr>
          <w:p w14:paraId="0983936C" w14:textId="77777777" w:rsidR="007B0270" w:rsidRPr="000D462D" w:rsidRDefault="007B0270" w:rsidP="003D50EA">
            <w:pPr>
              <w:tabs>
                <w:tab w:val="left" w:pos="5400"/>
              </w:tabs>
              <w:spacing w:after="0" w:line="300" w:lineRule="exact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0D462D">
              <w:rPr>
                <w:rFonts w:ascii="Arial" w:eastAsia="MS Mincho" w:hAnsi="Arial" w:cs="Arial"/>
                <w:sz w:val="20"/>
                <w:szCs w:val="20"/>
                <w:lang w:val="en-GB"/>
              </w:rPr>
              <w:t>(</w:t>
            </w:r>
            <w:r w:rsidRPr="000D462D">
              <w:rPr>
                <w:rFonts w:ascii="Arial" w:eastAsia="MS Mincho" w:hAnsi="Arial" w:cs="Arial"/>
                <w:i/>
                <w:sz w:val="20"/>
                <w:szCs w:val="20"/>
                <w:lang w:val="en-GB"/>
              </w:rPr>
              <w:t>a</w:t>
            </w:r>
            <w:r w:rsidRPr="000D462D">
              <w:rPr>
                <w:rFonts w:ascii="Arial" w:eastAsia="MS Mincho" w:hAnsi="Arial" w:cs="Arial"/>
                <w:sz w:val="20"/>
                <w:szCs w:val="20"/>
                <w:lang w:val="en-GB"/>
              </w:rPr>
              <w:t>) Indicate the study’s design with a commonly used term in the title or the abstract</w:t>
            </w:r>
          </w:p>
        </w:tc>
      </w:tr>
      <w:tr w:rsidR="000D462D" w:rsidRPr="000D462D" w14:paraId="1F1A4D56" w14:textId="77777777" w:rsidTr="003D50EA">
        <w:tc>
          <w:tcPr>
            <w:tcW w:w="0" w:type="auto"/>
            <w:vMerge/>
          </w:tcPr>
          <w:p w14:paraId="090A25A5" w14:textId="77777777" w:rsidR="007B0270" w:rsidRPr="000D462D" w:rsidRDefault="007B0270" w:rsidP="003D50EA">
            <w:pPr>
              <w:tabs>
                <w:tab w:val="left" w:pos="5400"/>
              </w:tabs>
              <w:spacing w:after="0" w:line="300" w:lineRule="exact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bookmarkStart w:id="12" w:name="bold6" w:colFirst="0" w:colLast="0"/>
            <w:bookmarkStart w:id="13" w:name="italic7" w:colFirst="0" w:colLast="0"/>
          </w:p>
        </w:tc>
        <w:tc>
          <w:tcPr>
            <w:tcW w:w="0" w:type="auto"/>
            <w:vMerge/>
          </w:tcPr>
          <w:p w14:paraId="6552D533" w14:textId="77777777" w:rsidR="007B0270" w:rsidRPr="000D462D" w:rsidRDefault="007B0270" w:rsidP="003D50EA">
            <w:pPr>
              <w:tabs>
                <w:tab w:val="left" w:pos="5400"/>
              </w:tabs>
              <w:spacing w:after="0" w:line="300" w:lineRule="exact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14:paraId="35C9F073" w14:textId="77777777" w:rsidR="007B0270" w:rsidRPr="000D462D" w:rsidRDefault="007B0270" w:rsidP="003D50EA">
            <w:pPr>
              <w:tabs>
                <w:tab w:val="left" w:pos="5400"/>
              </w:tabs>
              <w:spacing w:after="0" w:line="300" w:lineRule="exact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0D462D">
              <w:rPr>
                <w:rFonts w:ascii="Arial" w:eastAsia="MS Mincho" w:hAnsi="Arial" w:cs="Arial"/>
                <w:sz w:val="20"/>
                <w:szCs w:val="20"/>
                <w:lang w:val="en-GB"/>
              </w:rPr>
              <w:t>(</w:t>
            </w:r>
            <w:r w:rsidRPr="000D462D">
              <w:rPr>
                <w:rFonts w:ascii="Arial" w:eastAsia="MS Mincho" w:hAnsi="Arial" w:cs="Arial"/>
                <w:i/>
                <w:sz w:val="20"/>
                <w:szCs w:val="20"/>
                <w:lang w:val="en-GB"/>
              </w:rPr>
              <w:t>b</w:t>
            </w:r>
            <w:r w:rsidRPr="000D462D">
              <w:rPr>
                <w:rFonts w:ascii="Arial" w:eastAsia="MS Mincho" w:hAnsi="Arial" w:cs="Arial"/>
                <w:sz w:val="20"/>
                <w:szCs w:val="20"/>
                <w:lang w:val="en-GB"/>
              </w:rPr>
              <w:t>) Provide in the abstract an informative and balanced summary of what was done and what was found</w:t>
            </w:r>
          </w:p>
        </w:tc>
      </w:tr>
      <w:tr w:rsidR="000D462D" w:rsidRPr="000D462D" w14:paraId="0C1176AC" w14:textId="77777777" w:rsidTr="003D50EA">
        <w:tc>
          <w:tcPr>
            <w:tcW w:w="0" w:type="auto"/>
            <w:gridSpan w:val="3"/>
          </w:tcPr>
          <w:p w14:paraId="4F15A2C0" w14:textId="77777777" w:rsidR="007B0270" w:rsidRPr="000D462D" w:rsidRDefault="007B0270" w:rsidP="003D50EA">
            <w:pPr>
              <w:tabs>
                <w:tab w:val="left" w:pos="5400"/>
              </w:tabs>
              <w:spacing w:before="120" w:after="0" w:line="240" w:lineRule="auto"/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</w:pPr>
            <w:bookmarkStart w:id="14" w:name="bold7"/>
            <w:bookmarkStart w:id="15" w:name="italic8"/>
            <w:bookmarkEnd w:id="12"/>
            <w:bookmarkEnd w:id="13"/>
            <w:r w:rsidRPr="000D462D"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  <w:t>Introduction</w:t>
            </w:r>
            <w:bookmarkEnd w:id="14"/>
            <w:bookmarkEnd w:id="15"/>
          </w:p>
        </w:tc>
      </w:tr>
      <w:tr w:rsidR="000D462D" w:rsidRPr="000D462D" w14:paraId="26638496" w14:textId="77777777" w:rsidTr="003D50EA">
        <w:tc>
          <w:tcPr>
            <w:tcW w:w="0" w:type="auto"/>
          </w:tcPr>
          <w:p w14:paraId="15024C93" w14:textId="77777777" w:rsidR="007B0270" w:rsidRPr="000D462D" w:rsidRDefault="007B0270" w:rsidP="003D50EA">
            <w:pPr>
              <w:tabs>
                <w:tab w:val="left" w:pos="5400"/>
              </w:tabs>
              <w:spacing w:after="0" w:line="300" w:lineRule="exact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bookmarkStart w:id="16" w:name="bold8"/>
            <w:bookmarkStart w:id="17" w:name="italic9"/>
            <w:r w:rsidRPr="000D462D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Background/</w:t>
            </w:r>
            <w:bookmarkStart w:id="18" w:name="bold9"/>
            <w:bookmarkStart w:id="19" w:name="italic10"/>
            <w:bookmarkEnd w:id="16"/>
            <w:bookmarkEnd w:id="17"/>
            <w:r w:rsidRPr="000D462D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rationale</w:t>
            </w:r>
            <w:bookmarkEnd w:id="18"/>
            <w:bookmarkEnd w:id="19"/>
          </w:p>
        </w:tc>
        <w:tc>
          <w:tcPr>
            <w:tcW w:w="0" w:type="auto"/>
          </w:tcPr>
          <w:p w14:paraId="14405DB3" w14:textId="77777777" w:rsidR="007B0270" w:rsidRPr="000D462D" w:rsidRDefault="007B0270" w:rsidP="003D50EA">
            <w:pPr>
              <w:tabs>
                <w:tab w:val="left" w:pos="5400"/>
              </w:tabs>
              <w:spacing w:after="0" w:line="300" w:lineRule="exact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0D462D">
              <w:rPr>
                <w:rFonts w:ascii="Arial" w:eastAsia="MS Mincho" w:hAnsi="Arial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0" w:type="auto"/>
          </w:tcPr>
          <w:p w14:paraId="04575BA5" w14:textId="77777777" w:rsidR="007B0270" w:rsidRPr="000D462D" w:rsidRDefault="007B0270" w:rsidP="003D50EA">
            <w:pPr>
              <w:tabs>
                <w:tab w:val="left" w:pos="5400"/>
              </w:tabs>
              <w:spacing w:after="0" w:line="300" w:lineRule="exact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0D462D">
              <w:rPr>
                <w:rFonts w:ascii="Arial" w:eastAsia="MS Mincho" w:hAnsi="Arial" w:cs="Arial"/>
                <w:sz w:val="20"/>
                <w:szCs w:val="20"/>
                <w:lang w:val="en-GB"/>
              </w:rPr>
              <w:t>Explain the scientific background and rationale for the investigation being reported</w:t>
            </w:r>
          </w:p>
        </w:tc>
      </w:tr>
      <w:tr w:rsidR="000D462D" w:rsidRPr="000D462D" w14:paraId="1BF7A247" w14:textId="77777777" w:rsidTr="003D50EA">
        <w:tc>
          <w:tcPr>
            <w:tcW w:w="0" w:type="auto"/>
          </w:tcPr>
          <w:p w14:paraId="52E23872" w14:textId="77777777" w:rsidR="007B0270" w:rsidRPr="000D462D" w:rsidRDefault="007B0270" w:rsidP="003D50EA">
            <w:pPr>
              <w:tabs>
                <w:tab w:val="left" w:pos="5400"/>
              </w:tabs>
              <w:spacing w:after="0" w:line="300" w:lineRule="exact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bookmarkStart w:id="20" w:name="bold10" w:colFirst="0" w:colLast="0"/>
            <w:bookmarkStart w:id="21" w:name="italic11" w:colFirst="0" w:colLast="0"/>
            <w:r w:rsidRPr="000D462D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Objectives</w:t>
            </w:r>
          </w:p>
        </w:tc>
        <w:tc>
          <w:tcPr>
            <w:tcW w:w="0" w:type="auto"/>
          </w:tcPr>
          <w:p w14:paraId="4B9C51F8" w14:textId="77777777" w:rsidR="007B0270" w:rsidRPr="000D462D" w:rsidRDefault="007B0270" w:rsidP="003D50EA">
            <w:pPr>
              <w:tabs>
                <w:tab w:val="left" w:pos="5400"/>
              </w:tabs>
              <w:spacing w:after="0" w:line="300" w:lineRule="exact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0D462D">
              <w:rPr>
                <w:rFonts w:ascii="Arial" w:eastAsia="MS Mincho" w:hAnsi="Arial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0" w:type="auto"/>
          </w:tcPr>
          <w:p w14:paraId="470167CB" w14:textId="77777777" w:rsidR="007B0270" w:rsidRPr="000D462D" w:rsidRDefault="007B0270" w:rsidP="003D50EA">
            <w:pPr>
              <w:tabs>
                <w:tab w:val="left" w:pos="5400"/>
              </w:tabs>
              <w:spacing w:after="0" w:line="300" w:lineRule="exact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0D462D">
              <w:rPr>
                <w:rFonts w:ascii="Arial" w:eastAsia="MS Mincho" w:hAnsi="Arial" w:cs="Arial"/>
                <w:sz w:val="20"/>
                <w:szCs w:val="20"/>
                <w:lang w:val="en-GB"/>
              </w:rPr>
              <w:t>State specific objectives, including any prespecified hypotheses</w:t>
            </w:r>
          </w:p>
        </w:tc>
      </w:tr>
      <w:tr w:rsidR="000D462D" w:rsidRPr="000D462D" w14:paraId="100DEF89" w14:textId="77777777" w:rsidTr="003D50EA">
        <w:tc>
          <w:tcPr>
            <w:tcW w:w="0" w:type="auto"/>
            <w:gridSpan w:val="3"/>
          </w:tcPr>
          <w:p w14:paraId="061934DE" w14:textId="77777777" w:rsidR="007B0270" w:rsidRPr="000D462D" w:rsidRDefault="007B0270" w:rsidP="003D50EA">
            <w:pPr>
              <w:tabs>
                <w:tab w:val="left" w:pos="5400"/>
              </w:tabs>
              <w:spacing w:before="120" w:after="0" w:line="240" w:lineRule="auto"/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</w:pPr>
            <w:bookmarkStart w:id="22" w:name="bold11"/>
            <w:bookmarkStart w:id="23" w:name="italic12"/>
            <w:bookmarkEnd w:id="20"/>
            <w:bookmarkEnd w:id="21"/>
            <w:r w:rsidRPr="000D462D"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  <w:t>Methods</w:t>
            </w:r>
            <w:bookmarkEnd w:id="22"/>
            <w:bookmarkEnd w:id="23"/>
          </w:p>
        </w:tc>
      </w:tr>
      <w:tr w:rsidR="000D462D" w:rsidRPr="000D462D" w14:paraId="17EFE066" w14:textId="77777777" w:rsidTr="003D50EA">
        <w:tc>
          <w:tcPr>
            <w:tcW w:w="0" w:type="auto"/>
          </w:tcPr>
          <w:p w14:paraId="01AB07CE" w14:textId="77777777" w:rsidR="007B0270" w:rsidRPr="000D462D" w:rsidRDefault="007B0270" w:rsidP="003D50EA">
            <w:pPr>
              <w:tabs>
                <w:tab w:val="left" w:pos="5400"/>
              </w:tabs>
              <w:spacing w:after="0" w:line="300" w:lineRule="exact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bookmarkStart w:id="24" w:name="bold12" w:colFirst="0" w:colLast="0"/>
            <w:bookmarkStart w:id="25" w:name="italic13" w:colFirst="0" w:colLast="0"/>
            <w:r w:rsidRPr="000D462D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Study design</w:t>
            </w:r>
          </w:p>
        </w:tc>
        <w:tc>
          <w:tcPr>
            <w:tcW w:w="0" w:type="auto"/>
          </w:tcPr>
          <w:p w14:paraId="195723AF" w14:textId="77777777" w:rsidR="007B0270" w:rsidRPr="000D462D" w:rsidRDefault="007B0270" w:rsidP="003D50EA">
            <w:pPr>
              <w:tabs>
                <w:tab w:val="left" w:pos="5400"/>
              </w:tabs>
              <w:spacing w:after="0" w:line="300" w:lineRule="exact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0D462D">
              <w:rPr>
                <w:rFonts w:ascii="Arial" w:eastAsia="MS Mincho" w:hAnsi="Arial" w:cs="Arial"/>
                <w:sz w:val="20"/>
                <w:szCs w:val="20"/>
                <w:lang w:val="en-GB"/>
              </w:rPr>
              <w:t>4</w:t>
            </w:r>
          </w:p>
        </w:tc>
        <w:tc>
          <w:tcPr>
            <w:tcW w:w="0" w:type="auto"/>
          </w:tcPr>
          <w:p w14:paraId="3F00ACBF" w14:textId="77777777" w:rsidR="007B0270" w:rsidRPr="000D462D" w:rsidRDefault="007B0270" w:rsidP="003D50EA">
            <w:pPr>
              <w:tabs>
                <w:tab w:val="left" w:pos="5400"/>
              </w:tabs>
              <w:spacing w:after="0" w:line="300" w:lineRule="exact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0D462D">
              <w:rPr>
                <w:rFonts w:ascii="Arial" w:eastAsia="MS Mincho" w:hAnsi="Arial" w:cs="Arial"/>
                <w:sz w:val="20"/>
                <w:szCs w:val="20"/>
                <w:lang w:val="en-GB"/>
              </w:rPr>
              <w:t>Present key elements of study design early in the paper</w:t>
            </w:r>
          </w:p>
        </w:tc>
      </w:tr>
      <w:tr w:rsidR="000D462D" w:rsidRPr="000D462D" w14:paraId="387BF878" w14:textId="77777777" w:rsidTr="003D50EA">
        <w:tc>
          <w:tcPr>
            <w:tcW w:w="0" w:type="auto"/>
          </w:tcPr>
          <w:p w14:paraId="688067B1" w14:textId="77777777" w:rsidR="007B0270" w:rsidRPr="000D462D" w:rsidRDefault="007B0270" w:rsidP="003D50EA">
            <w:pPr>
              <w:tabs>
                <w:tab w:val="left" w:pos="5400"/>
              </w:tabs>
              <w:spacing w:after="0" w:line="300" w:lineRule="exact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bookmarkStart w:id="26" w:name="bold13" w:colFirst="0" w:colLast="0"/>
            <w:bookmarkStart w:id="27" w:name="italic14" w:colFirst="0" w:colLast="0"/>
            <w:bookmarkEnd w:id="24"/>
            <w:bookmarkEnd w:id="25"/>
            <w:r w:rsidRPr="000D462D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Setting</w:t>
            </w:r>
          </w:p>
        </w:tc>
        <w:tc>
          <w:tcPr>
            <w:tcW w:w="0" w:type="auto"/>
          </w:tcPr>
          <w:p w14:paraId="2116EBD0" w14:textId="77777777" w:rsidR="007B0270" w:rsidRPr="000D462D" w:rsidRDefault="007B0270" w:rsidP="003D50EA">
            <w:pPr>
              <w:tabs>
                <w:tab w:val="left" w:pos="5400"/>
              </w:tabs>
              <w:spacing w:after="0" w:line="300" w:lineRule="exact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0D462D">
              <w:rPr>
                <w:rFonts w:ascii="Arial" w:eastAsia="MS Mincho" w:hAnsi="Arial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0" w:type="auto"/>
          </w:tcPr>
          <w:p w14:paraId="07613D5E" w14:textId="77777777" w:rsidR="007B0270" w:rsidRPr="000D462D" w:rsidRDefault="007B0270" w:rsidP="003D50EA">
            <w:pPr>
              <w:tabs>
                <w:tab w:val="left" w:pos="5400"/>
              </w:tabs>
              <w:spacing w:after="0" w:line="300" w:lineRule="exact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0D462D">
              <w:rPr>
                <w:rFonts w:ascii="Arial" w:eastAsia="MS Mincho" w:hAnsi="Arial" w:cs="Arial"/>
                <w:sz w:val="20"/>
                <w:szCs w:val="20"/>
                <w:lang w:val="en-GB"/>
              </w:rPr>
              <w:t>Describe the setting, locations, and relevant dates, including periods of recruitment, exposure, follow-up, and data collection</w:t>
            </w:r>
          </w:p>
        </w:tc>
      </w:tr>
      <w:bookmarkEnd w:id="26"/>
      <w:bookmarkEnd w:id="27"/>
      <w:tr w:rsidR="000D462D" w:rsidRPr="000D462D" w14:paraId="45256241" w14:textId="77777777" w:rsidTr="003D50EA">
        <w:tc>
          <w:tcPr>
            <w:tcW w:w="0" w:type="auto"/>
            <w:vMerge w:val="restart"/>
          </w:tcPr>
          <w:p w14:paraId="06F7EBB7" w14:textId="77777777" w:rsidR="007B0270" w:rsidRPr="000D462D" w:rsidRDefault="007B0270" w:rsidP="003D50EA">
            <w:pPr>
              <w:tabs>
                <w:tab w:val="left" w:pos="5400"/>
              </w:tabs>
              <w:spacing w:after="0" w:line="300" w:lineRule="exact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0D462D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Participants</w:t>
            </w:r>
          </w:p>
        </w:tc>
        <w:tc>
          <w:tcPr>
            <w:tcW w:w="0" w:type="auto"/>
            <w:vMerge w:val="restart"/>
          </w:tcPr>
          <w:p w14:paraId="701A6FF8" w14:textId="77777777" w:rsidR="007B0270" w:rsidRPr="000D462D" w:rsidRDefault="007B0270" w:rsidP="003D50EA">
            <w:pPr>
              <w:tabs>
                <w:tab w:val="left" w:pos="5400"/>
              </w:tabs>
              <w:spacing w:after="0" w:line="300" w:lineRule="exact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0D462D">
              <w:rPr>
                <w:rFonts w:ascii="Arial" w:eastAsia="MS Mincho" w:hAnsi="Arial" w:cs="Arial"/>
                <w:sz w:val="20"/>
                <w:szCs w:val="20"/>
                <w:lang w:val="en-GB"/>
              </w:rPr>
              <w:t>6</w:t>
            </w:r>
          </w:p>
        </w:tc>
        <w:tc>
          <w:tcPr>
            <w:tcW w:w="0" w:type="auto"/>
          </w:tcPr>
          <w:p w14:paraId="4146688B" w14:textId="77777777" w:rsidR="007B0270" w:rsidRPr="000D462D" w:rsidRDefault="007B0270" w:rsidP="003D50EA">
            <w:pPr>
              <w:tabs>
                <w:tab w:val="left" w:pos="5400"/>
              </w:tabs>
              <w:spacing w:after="0" w:line="300" w:lineRule="exact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0D462D">
              <w:rPr>
                <w:rFonts w:ascii="Arial" w:eastAsia="MS Mincho" w:hAnsi="Arial" w:cs="Arial"/>
                <w:sz w:val="20"/>
                <w:szCs w:val="20"/>
                <w:lang w:val="en-GB"/>
              </w:rPr>
              <w:t>(</w:t>
            </w:r>
            <w:r w:rsidRPr="000D462D">
              <w:rPr>
                <w:rFonts w:ascii="Arial" w:eastAsia="MS Mincho" w:hAnsi="Arial" w:cs="Arial"/>
                <w:i/>
                <w:sz w:val="20"/>
                <w:szCs w:val="20"/>
                <w:lang w:val="en-GB"/>
              </w:rPr>
              <w:t>a</w:t>
            </w:r>
            <w:r w:rsidRPr="000D462D">
              <w:rPr>
                <w:rFonts w:ascii="Arial" w:eastAsia="MS Mincho" w:hAnsi="Arial" w:cs="Arial"/>
                <w:sz w:val="20"/>
                <w:szCs w:val="20"/>
                <w:lang w:val="en-GB"/>
              </w:rPr>
              <w:t>) Give the eligibility criteria, and the sources and methods of selection of participants. Describe methods of follow-up</w:t>
            </w:r>
          </w:p>
        </w:tc>
      </w:tr>
      <w:tr w:rsidR="000D462D" w:rsidRPr="000D462D" w14:paraId="3BE50E05" w14:textId="77777777" w:rsidTr="003D50EA">
        <w:tc>
          <w:tcPr>
            <w:tcW w:w="0" w:type="auto"/>
            <w:vMerge/>
          </w:tcPr>
          <w:p w14:paraId="46373593" w14:textId="77777777" w:rsidR="007B0270" w:rsidRPr="000D462D" w:rsidRDefault="007B0270" w:rsidP="003D50EA">
            <w:pPr>
              <w:tabs>
                <w:tab w:val="left" w:pos="5400"/>
              </w:tabs>
              <w:spacing w:after="0" w:line="300" w:lineRule="exact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bookmarkStart w:id="28" w:name="bold14" w:colFirst="0" w:colLast="0"/>
            <w:bookmarkStart w:id="29" w:name="italic15" w:colFirst="0" w:colLast="0"/>
          </w:p>
        </w:tc>
        <w:tc>
          <w:tcPr>
            <w:tcW w:w="0" w:type="auto"/>
            <w:vMerge/>
          </w:tcPr>
          <w:p w14:paraId="4F0F19B3" w14:textId="77777777" w:rsidR="007B0270" w:rsidRPr="000D462D" w:rsidRDefault="007B0270" w:rsidP="003D50EA">
            <w:pPr>
              <w:tabs>
                <w:tab w:val="left" w:pos="5400"/>
              </w:tabs>
              <w:spacing w:after="0" w:line="300" w:lineRule="exact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14:paraId="1159C4F1" w14:textId="77777777" w:rsidR="007B0270" w:rsidRPr="000D462D" w:rsidRDefault="007B0270" w:rsidP="003D50EA">
            <w:pPr>
              <w:tabs>
                <w:tab w:val="left" w:pos="5400"/>
              </w:tabs>
              <w:spacing w:after="0" w:line="300" w:lineRule="exact"/>
              <w:rPr>
                <w:rFonts w:ascii="Arial" w:eastAsia="MS Mincho" w:hAnsi="Arial" w:cs="Arial"/>
                <w:i/>
                <w:sz w:val="20"/>
                <w:szCs w:val="20"/>
                <w:lang w:val="en-GB"/>
              </w:rPr>
            </w:pPr>
            <w:r w:rsidRPr="000D462D">
              <w:rPr>
                <w:rFonts w:ascii="Arial" w:eastAsia="MS Mincho" w:hAnsi="Arial" w:cs="Arial"/>
                <w:sz w:val="20"/>
                <w:szCs w:val="20"/>
                <w:lang w:val="en-GB"/>
              </w:rPr>
              <w:t>(</w:t>
            </w:r>
            <w:r w:rsidRPr="000D462D">
              <w:rPr>
                <w:rFonts w:ascii="Arial" w:eastAsia="MS Mincho" w:hAnsi="Arial" w:cs="Arial"/>
                <w:i/>
                <w:sz w:val="20"/>
                <w:szCs w:val="20"/>
                <w:lang w:val="en-GB"/>
              </w:rPr>
              <w:t>b</w:t>
            </w:r>
            <w:r w:rsidRPr="000D462D">
              <w:rPr>
                <w:rFonts w:ascii="Arial" w:eastAsia="MS Mincho" w:hAnsi="Arial" w:cs="Arial"/>
                <w:sz w:val="20"/>
                <w:szCs w:val="20"/>
                <w:lang w:val="en-GB"/>
              </w:rPr>
              <w:t>)</w:t>
            </w:r>
            <w:r w:rsidRPr="000D462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0D462D">
              <w:rPr>
                <w:rFonts w:ascii="Arial" w:eastAsia="MS Mincho" w:hAnsi="Arial" w:cs="Arial"/>
                <w:sz w:val="20"/>
                <w:szCs w:val="20"/>
                <w:lang w:val="en-GB"/>
              </w:rPr>
              <w:t>For matched studies, give matching criteria and number of exposed and unexposed</w:t>
            </w:r>
          </w:p>
        </w:tc>
      </w:tr>
      <w:tr w:rsidR="000D462D" w:rsidRPr="000D462D" w14:paraId="13182EB2" w14:textId="77777777" w:rsidTr="003D50EA">
        <w:tc>
          <w:tcPr>
            <w:tcW w:w="0" w:type="auto"/>
          </w:tcPr>
          <w:p w14:paraId="5D579FB2" w14:textId="77777777" w:rsidR="007B0270" w:rsidRPr="000D462D" w:rsidRDefault="007B0270" w:rsidP="003D50EA">
            <w:pPr>
              <w:tabs>
                <w:tab w:val="left" w:pos="5400"/>
              </w:tabs>
              <w:spacing w:after="0" w:line="300" w:lineRule="exact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bookmarkStart w:id="30" w:name="bold16" w:colFirst="0" w:colLast="0"/>
            <w:bookmarkStart w:id="31" w:name="italic17" w:colFirst="0" w:colLast="0"/>
            <w:bookmarkEnd w:id="28"/>
            <w:bookmarkEnd w:id="29"/>
            <w:r w:rsidRPr="000D462D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Variables</w:t>
            </w:r>
          </w:p>
        </w:tc>
        <w:tc>
          <w:tcPr>
            <w:tcW w:w="0" w:type="auto"/>
          </w:tcPr>
          <w:p w14:paraId="05964D41" w14:textId="77777777" w:rsidR="007B0270" w:rsidRPr="000D462D" w:rsidRDefault="007B0270" w:rsidP="003D50EA">
            <w:pPr>
              <w:tabs>
                <w:tab w:val="left" w:pos="5400"/>
              </w:tabs>
              <w:spacing w:after="0" w:line="300" w:lineRule="exact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0D462D">
              <w:rPr>
                <w:rFonts w:ascii="Arial" w:eastAsia="MS Mincho" w:hAnsi="Arial" w:cs="Arial"/>
                <w:sz w:val="20"/>
                <w:szCs w:val="20"/>
                <w:lang w:val="en-GB"/>
              </w:rPr>
              <w:t>7</w:t>
            </w:r>
          </w:p>
        </w:tc>
        <w:tc>
          <w:tcPr>
            <w:tcW w:w="0" w:type="auto"/>
          </w:tcPr>
          <w:p w14:paraId="721E6511" w14:textId="77777777" w:rsidR="007B0270" w:rsidRPr="000D462D" w:rsidRDefault="007B0270" w:rsidP="003D50EA">
            <w:pPr>
              <w:tabs>
                <w:tab w:val="left" w:pos="5400"/>
              </w:tabs>
              <w:spacing w:after="0" w:line="300" w:lineRule="exact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0D462D">
              <w:rPr>
                <w:rFonts w:ascii="Arial" w:eastAsia="MS Mincho" w:hAnsi="Arial" w:cs="Arial"/>
                <w:sz w:val="20"/>
                <w:szCs w:val="20"/>
                <w:lang w:val="en-GB"/>
              </w:rPr>
              <w:t>Clearly define all outcomes, exposures, predictors, potential confounders, and effect modifiers. Give diagnostic criteria, if applicable</w:t>
            </w:r>
          </w:p>
        </w:tc>
      </w:tr>
      <w:tr w:rsidR="000D462D" w:rsidRPr="000D462D" w14:paraId="5C97DDD8" w14:textId="77777777" w:rsidTr="003D50EA">
        <w:trPr>
          <w:trHeight w:val="294"/>
        </w:trPr>
        <w:tc>
          <w:tcPr>
            <w:tcW w:w="0" w:type="auto"/>
          </w:tcPr>
          <w:p w14:paraId="21C41D56" w14:textId="77777777" w:rsidR="007B0270" w:rsidRPr="000D462D" w:rsidRDefault="007B0270" w:rsidP="003D50EA">
            <w:pPr>
              <w:tabs>
                <w:tab w:val="left" w:pos="5400"/>
              </w:tabs>
              <w:spacing w:after="0" w:line="300" w:lineRule="exact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bookmarkStart w:id="32" w:name="bold17"/>
            <w:bookmarkStart w:id="33" w:name="italic18"/>
            <w:bookmarkEnd w:id="30"/>
            <w:bookmarkEnd w:id="31"/>
            <w:r w:rsidRPr="000D462D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Data sources/</w:t>
            </w:r>
            <w:bookmarkStart w:id="34" w:name="bold18"/>
            <w:bookmarkStart w:id="35" w:name="italic19"/>
            <w:bookmarkEnd w:id="32"/>
            <w:bookmarkEnd w:id="33"/>
            <w:r w:rsidRPr="000D462D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measurement</w:t>
            </w:r>
            <w:bookmarkEnd w:id="34"/>
            <w:bookmarkEnd w:id="35"/>
          </w:p>
        </w:tc>
        <w:tc>
          <w:tcPr>
            <w:tcW w:w="0" w:type="auto"/>
          </w:tcPr>
          <w:p w14:paraId="7BA62855" w14:textId="77777777" w:rsidR="007B0270" w:rsidRPr="000D462D" w:rsidRDefault="007B0270" w:rsidP="003D50EA">
            <w:pPr>
              <w:tabs>
                <w:tab w:val="left" w:pos="5400"/>
              </w:tabs>
              <w:spacing w:after="0" w:line="300" w:lineRule="exact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0D462D">
              <w:rPr>
                <w:rFonts w:ascii="Arial" w:eastAsia="MS Mincho" w:hAnsi="Arial" w:cs="Arial"/>
                <w:sz w:val="20"/>
                <w:szCs w:val="20"/>
                <w:lang w:val="en-GB"/>
              </w:rPr>
              <w:t>8</w:t>
            </w:r>
            <w:bookmarkStart w:id="36" w:name="bold19"/>
            <w:r w:rsidRPr="000D462D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*</w:t>
            </w:r>
            <w:bookmarkEnd w:id="36"/>
          </w:p>
        </w:tc>
        <w:tc>
          <w:tcPr>
            <w:tcW w:w="0" w:type="auto"/>
          </w:tcPr>
          <w:p w14:paraId="306638A5" w14:textId="77777777" w:rsidR="007B0270" w:rsidRPr="000D462D" w:rsidRDefault="007B0270" w:rsidP="003D50EA">
            <w:pPr>
              <w:tabs>
                <w:tab w:val="left" w:pos="5400"/>
              </w:tabs>
              <w:spacing w:after="0" w:line="300" w:lineRule="exact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0D462D">
              <w:rPr>
                <w:rFonts w:ascii="Arial" w:eastAsia="MS Mincho" w:hAnsi="Arial" w:cs="Arial"/>
                <w:i/>
                <w:sz w:val="20"/>
                <w:szCs w:val="20"/>
                <w:lang w:val="en-GB"/>
              </w:rPr>
              <w:t xml:space="preserve"> </w:t>
            </w:r>
            <w:r w:rsidRPr="000D462D">
              <w:rPr>
                <w:rFonts w:ascii="Arial" w:eastAsia="MS Mincho" w:hAnsi="Arial" w:cs="Arial"/>
                <w:sz w:val="20"/>
                <w:szCs w:val="20"/>
                <w:lang w:val="en-GB"/>
              </w:rPr>
              <w:t>For each variable of interest, give sources of data and details of methods of assessment (measurement). Describe comparability of assessment methods if there is more than one group</w:t>
            </w:r>
          </w:p>
        </w:tc>
      </w:tr>
      <w:tr w:rsidR="000D462D" w:rsidRPr="000D462D" w14:paraId="245CCA59" w14:textId="77777777" w:rsidTr="003D50EA">
        <w:tc>
          <w:tcPr>
            <w:tcW w:w="0" w:type="auto"/>
          </w:tcPr>
          <w:p w14:paraId="49268162" w14:textId="77777777" w:rsidR="007B0270" w:rsidRPr="000D462D" w:rsidRDefault="007B0270" w:rsidP="003D50EA">
            <w:pPr>
              <w:tabs>
                <w:tab w:val="left" w:pos="5400"/>
              </w:tabs>
              <w:spacing w:after="0" w:line="300" w:lineRule="exact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bookmarkStart w:id="37" w:name="bold20" w:colFirst="0" w:colLast="0"/>
            <w:bookmarkStart w:id="38" w:name="italic20" w:colFirst="0" w:colLast="0"/>
            <w:r w:rsidRPr="000D462D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Bias</w:t>
            </w:r>
          </w:p>
        </w:tc>
        <w:tc>
          <w:tcPr>
            <w:tcW w:w="0" w:type="auto"/>
          </w:tcPr>
          <w:p w14:paraId="653E653D" w14:textId="77777777" w:rsidR="007B0270" w:rsidRPr="000D462D" w:rsidRDefault="007B0270" w:rsidP="003D50EA">
            <w:pPr>
              <w:tabs>
                <w:tab w:val="left" w:pos="5400"/>
              </w:tabs>
              <w:spacing w:after="0" w:line="300" w:lineRule="exact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0D462D">
              <w:rPr>
                <w:rFonts w:ascii="Arial" w:eastAsia="MS Mincho" w:hAnsi="Arial" w:cs="Arial"/>
                <w:sz w:val="20"/>
                <w:szCs w:val="20"/>
                <w:lang w:val="en-GB"/>
              </w:rPr>
              <w:t>9</w:t>
            </w:r>
          </w:p>
        </w:tc>
        <w:tc>
          <w:tcPr>
            <w:tcW w:w="0" w:type="auto"/>
          </w:tcPr>
          <w:p w14:paraId="25BED0CB" w14:textId="77777777" w:rsidR="007B0270" w:rsidRPr="000D462D" w:rsidRDefault="007B0270" w:rsidP="003D50EA">
            <w:pPr>
              <w:tabs>
                <w:tab w:val="left" w:pos="5400"/>
              </w:tabs>
              <w:spacing w:after="0" w:line="300" w:lineRule="exact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0D462D">
              <w:rPr>
                <w:rFonts w:ascii="Arial" w:eastAsia="MS Mincho" w:hAnsi="Arial" w:cs="Arial"/>
                <w:sz w:val="20"/>
                <w:szCs w:val="20"/>
                <w:lang w:val="en-GB"/>
              </w:rPr>
              <w:t>Describe any efforts to address potential sources of bias</w:t>
            </w:r>
          </w:p>
        </w:tc>
      </w:tr>
      <w:tr w:rsidR="000D462D" w:rsidRPr="000D462D" w14:paraId="558FD6CF" w14:textId="77777777" w:rsidTr="003D50EA">
        <w:tc>
          <w:tcPr>
            <w:tcW w:w="0" w:type="auto"/>
          </w:tcPr>
          <w:p w14:paraId="16CB8091" w14:textId="77777777" w:rsidR="007B0270" w:rsidRPr="000D462D" w:rsidRDefault="007B0270" w:rsidP="003D50EA">
            <w:pPr>
              <w:tabs>
                <w:tab w:val="left" w:pos="5400"/>
              </w:tabs>
              <w:spacing w:after="0" w:line="300" w:lineRule="exact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bookmarkStart w:id="39" w:name="bold21" w:colFirst="0" w:colLast="0"/>
            <w:bookmarkStart w:id="40" w:name="italic21" w:colFirst="0" w:colLast="0"/>
            <w:bookmarkEnd w:id="37"/>
            <w:bookmarkEnd w:id="38"/>
            <w:r w:rsidRPr="000D462D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Study size</w:t>
            </w:r>
          </w:p>
        </w:tc>
        <w:tc>
          <w:tcPr>
            <w:tcW w:w="0" w:type="auto"/>
          </w:tcPr>
          <w:p w14:paraId="180FF20D" w14:textId="77777777" w:rsidR="007B0270" w:rsidRPr="000D462D" w:rsidRDefault="007B0270" w:rsidP="003D50EA">
            <w:pPr>
              <w:tabs>
                <w:tab w:val="left" w:pos="5400"/>
              </w:tabs>
              <w:spacing w:after="0" w:line="300" w:lineRule="exact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0D462D">
              <w:rPr>
                <w:rFonts w:ascii="Arial" w:eastAsia="MS Mincho" w:hAnsi="Arial" w:cs="Arial"/>
                <w:sz w:val="20"/>
                <w:szCs w:val="20"/>
                <w:lang w:val="en-GB"/>
              </w:rPr>
              <w:t>10</w:t>
            </w:r>
          </w:p>
        </w:tc>
        <w:tc>
          <w:tcPr>
            <w:tcW w:w="0" w:type="auto"/>
          </w:tcPr>
          <w:p w14:paraId="36C5991E" w14:textId="77777777" w:rsidR="007B0270" w:rsidRPr="000D462D" w:rsidRDefault="007B0270" w:rsidP="003D50EA">
            <w:pPr>
              <w:tabs>
                <w:tab w:val="left" w:pos="5400"/>
              </w:tabs>
              <w:spacing w:after="0" w:line="300" w:lineRule="exact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0D462D">
              <w:rPr>
                <w:rFonts w:ascii="Arial" w:eastAsia="MS Mincho" w:hAnsi="Arial" w:cs="Arial"/>
                <w:sz w:val="20"/>
                <w:szCs w:val="20"/>
                <w:lang w:val="en-GB"/>
              </w:rPr>
              <w:t>Explain how the study size was arrived at</w:t>
            </w:r>
          </w:p>
        </w:tc>
      </w:tr>
      <w:tr w:rsidR="000D462D" w:rsidRPr="000D462D" w14:paraId="455B0216" w14:textId="77777777" w:rsidTr="003D50EA">
        <w:tc>
          <w:tcPr>
            <w:tcW w:w="0" w:type="auto"/>
          </w:tcPr>
          <w:p w14:paraId="0A30A4E9" w14:textId="77777777" w:rsidR="007B0270" w:rsidRPr="000D462D" w:rsidRDefault="007B0270" w:rsidP="003D50EA">
            <w:pPr>
              <w:tabs>
                <w:tab w:val="left" w:pos="5400"/>
              </w:tabs>
              <w:spacing w:after="0" w:line="300" w:lineRule="exact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bookmarkStart w:id="41" w:name="bold22"/>
            <w:bookmarkStart w:id="42" w:name="italic22"/>
            <w:bookmarkEnd w:id="39"/>
            <w:bookmarkEnd w:id="40"/>
            <w:r w:rsidRPr="000D462D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Quantitative</w:t>
            </w:r>
            <w:bookmarkStart w:id="43" w:name="bold23"/>
            <w:bookmarkStart w:id="44" w:name="italic23"/>
            <w:bookmarkEnd w:id="41"/>
            <w:bookmarkEnd w:id="42"/>
            <w:r w:rsidRPr="000D462D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variables</w:t>
            </w:r>
            <w:bookmarkEnd w:id="43"/>
            <w:bookmarkEnd w:id="44"/>
          </w:p>
        </w:tc>
        <w:tc>
          <w:tcPr>
            <w:tcW w:w="0" w:type="auto"/>
          </w:tcPr>
          <w:p w14:paraId="07332CBB" w14:textId="77777777" w:rsidR="007B0270" w:rsidRPr="000D462D" w:rsidRDefault="007B0270" w:rsidP="003D50EA">
            <w:pPr>
              <w:tabs>
                <w:tab w:val="left" w:pos="5400"/>
              </w:tabs>
              <w:spacing w:after="0" w:line="300" w:lineRule="exact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0D462D">
              <w:rPr>
                <w:rFonts w:ascii="Arial" w:eastAsia="MS Mincho" w:hAnsi="Arial" w:cs="Arial"/>
                <w:sz w:val="20"/>
                <w:szCs w:val="20"/>
                <w:lang w:val="en-GB"/>
              </w:rPr>
              <w:t>11</w:t>
            </w:r>
          </w:p>
        </w:tc>
        <w:tc>
          <w:tcPr>
            <w:tcW w:w="0" w:type="auto"/>
          </w:tcPr>
          <w:p w14:paraId="5147AA3F" w14:textId="77777777" w:rsidR="007B0270" w:rsidRPr="000D462D" w:rsidRDefault="007B0270" w:rsidP="003D50EA">
            <w:pPr>
              <w:tabs>
                <w:tab w:val="left" w:pos="5400"/>
              </w:tabs>
              <w:spacing w:after="0" w:line="300" w:lineRule="exact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0D462D">
              <w:rPr>
                <w:rFonts w:ascii="Arial" w:eastAsia="MS Mincho" w:hAnsi="Arial" w:cs="Arial"/>
                <w:sz w:val="20"/>
                <w:szCs w:val="20"/>
                <w:lang w:val="en-GB"/>
              </w:rPr>
              <w:t>Explain how quantitative variables were handled in the analyses. If applicable, describe which groupings were chosen and why</w:t>
            </w:r>
          </w:p>
        </w:tc>
      </w:tr>
      <w:tr w:rsidR="000D462D" w:rsidRPr="000D462D" w14:paraId="18D1124E" w14:textId="77777777" w:rsidTr="003D50EA">
        <w:tc>
          <w:tcPr>
            <w:tcW w:w="0" w:type="auto"/>
            <w:vMerge w:val="restart"/>
          </w:tcPr>
          <w:p w14:paraId="4F6BDF9B" w14:textId="77777777" w:rsidR="007B0270" w:rsidRPr="000D462D" w:rsidRDefault="007B0270" w:rsidP="003D50EA">
            <w:pPr>
              <w:tabs>
                <w:tab w:val="left" w:pos="5400"/>
              </w:tabs>
              <w:spacing w:after="0" w:line="300" w:lineRule="exact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bookmarkStart w:id="45" w:name="italic24"/>
            <w:r w:rsidRPr="000D462D">
              <w:rPr>
                <w:rFonts w:ascii="Arial" w:eastAsia="MS Mincho" w:hAnsi="Arial" w:cs="Arial"/>
                <w:sz w:val="20"/>
                <w:szCs w:val="20"/>
                <w:lang w:val="en-GB"/>
              </w:rPr>
              <w:t>Statistical</w:t>
            </w:r>
            <w:bookmarkStart w:id="46" w:name="italic25"/>
            <w:bookmarkEnd w:id="45"/>
            <w:r w:rsidRPr="000D462D">
              <w:rPr>
                <w:rFonts w:ascii="Arial" w:eastAsia="MS Mincho" w:hAnsi="Arial" w:cs="Arial"/>
                <w:sz w:val="20"/>
                <w:szCs w:val="20"/>
                <w:lang w:val="en-GB"/>
              </w:rPr>
              <w:t xml:space="preserve"> methods</w:t>
            </w:r>
            <w:bookmarkEnd w:id="46"/>
          </w:p>
        </w:tc>
        <w:tc>
          <w:tcPr>
            <w:tcW w:w="0" w:type="auto"/>
            <w:vMerge w:val="restart"/>
          </w:tcPr>
          <w:p w14:paraId="786E2070" w14:textId="77777777" w:rsidR="007B0270" w:rsidRPr="000D462D" w:rsidRDefault="007B0270" w:rsidP="003D50EA">
            <w:pPr>
              <w:tabs>
                <w:tab w:val="left" w:pos="5400"/>
              </w:tabs>
              <w:spacing w:after="0" w:line="300" w:lineRule="exact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0D462D">
              <w:rPr>
                <w:rFonts w:ascii="Arial" w:eastAsia="MS Mincho" w:hAnsi="Arial" w:cs="Arial"/>
                <w:sz w:val="20"/>
                <w:szCs w:val="20"/>
                <w:lang w:val="en-GB"/>
              </w:rPr>
              <w:t>12</w:t>
            </w:r>
          </w:p>
        </w:tc>
        <w:tc>
          <w:tcPr>
            <w:tcW w:w="0" w:type="auto"/>
          </w:tcPr>
          <w:p w14:paraId="33DF4E71" w14:textId="77777777" w:rsidR="007B0270" w:rsidRPr="000D462D" w:rsidRDefault="007B0270" w:rsidP="003D50EA">
            <w:pPr>
              <w:tabs>
                <w:tab w:val="left" w:pos="5400"/>
              </w:tabs>
              <w:spacing w:after="0" w:line="300" w:lineRule="exact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0D462D">
              <w:rPr>
                <w:rFonts w:ascii="Arial" w:eastAsia="MS Mincho" w:hAnsi="Arial" w:cs="Arial"/>
                <w:sz w:val="20"/>
                <w:szCs w:val="20"/>
                <w:lang w:val="en-GB"/>
              </w:rPr>
              <w:t>(</w:t>
            </w:r>
            <w:r w:rsidRPr="000D462D">
              <w:rPr>
                <w:rFonts w:ascii="Arial" w:eastAsia="MS Mincho" w:hAnsi="Arial" w:cs="Arial"/>
                <w:i/>
                <w:sz w:val="20"/>
                <w:szCs w:val="20"/>
                <w:lang w:val="en-GB"/>
              </w:rPr>
              <w:t>a</w:t>
            </w:r>
            <w:r w:rsidRPr="000D462D">
              <w:rPr>
                <w:rFonts w:ascii="Arial" w:eastAsia="MS Mincho" w:hAnsi="Arial" w:cs="Arial"/>
                <w:sz w:val="20"/>
                <w:szCs w:val="20"/>
                <w:lang w:val="en-GB"/>
              </w:rPr>
              <w:t>) Describe all statistical methods, including those used to control for confounding</w:t>
            </w:r>
          </w:p>
        </w:tc>
      </w:tr>
      <w:tr w:rsidR="000D462D" w:rsidRPr="000D462D" w14:paraId="5B6EECD9" w14:textId="77777777" w:rsidTr="003D50EA">
        <w:tc>
          <w:tcPr>
            <w:tcW w:w="0" w:type="auto"/>
            <w:vMerge/>
          </w:tcPr>
          <w:p w14:paraId="27B7F83B" w14:textId="77777777" w:rsidR="007B0270" w:rsidRPr="000D462D" w:rsidRDefault="007B0270" w:rsidP="003D50EA">
            <w:pPr>
              <w:tabs>
                <w:tab w:val="left" w:pos="5400"/>
              </w:tabs>
              <w:spacing w:after="0" w:line="300" w:lineRule="exact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bookmarkStart w:id="47" w:name="bold24" w:colFirst="0" w:colLast="0"/>
            <w:bookmarkStart w:id="48" w:name="italic26" w:colFirst="0" w:colLast="0"/>
          </w:p>
        </w:tc>
        <w:tc>
          <w:tcPr>
            <w:tcW w:w="0" w:type="auto"/>
            <w:vMerge/>
          </w:tcPr>
          <w:p w14:paraId="57BAA442" w14:textId="77777777" w:rsidR="007B0270" w:rsidRPr="000D462D" w:rsidRDefault="007B0270" w:rsidP="003D50EA">
            <w:pPr>
              <w:tabs>
                <w:tab w:val="left" w:pos="5400"/>
              </w:tabs>
              <w:spacing w:after="0" w:line="300" w:lineRule="exact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14:paraId="2E3C53FD" w14:textId="77777777" w:rsidR="007B0270" w:rsidRPr="000D462D" w:rsidRDefault="007B0270" w:rsidP="003D50EA">
            <w:pPr>
              <w:tabs>
                <w:tab w:val="left" w:pos="5400"/>
              </w:tabs>
              <w:spacing w:after="0" w:line="300" w:lineRule="exact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0D462D">
              <w:rPr>
                <w:rFonts w:ascii="Arial" w:eastAsia="MS Mincho" w:hAnsi="Arial" w:cs="Arial"/>
                <w:sz w:val="20"/>
                <w:szCs w:val="20"/>
                <w:lang w:val="en-GB"/>
              </w:rPr>
              <w:t>(</w:t>
            </w:r>
            <w:r w:rsidRPr="000D462D">
              <w:rPr>
                <w:rFonts w:ascii="Arial" w:eastAsia="MS Mincho" w:hAnsi="Arial" w:cs="Arial"/>
                <w:i/>
                <w:sz w:val="20"/>
                <w:szCs w:val="20"/>
                <w:lang w:val="en-GB"/>
              </w:rPr>
              <w:t>b</w:t>
            </w:r>
            <w:r w:rsidRPr="000D462D">
              <w:rPr>
                <w:rFonts w:ascii="Arial" w:eastAsia="MS Mincho" w:hAnsi="Arial" w:cs="Arial"/>
                <w:sz w:val="20"/>
                <w:szCs w:val="20"/>
                <w:lang w:val="en-GB"/>
              </w:rPr>
              <w:t>) Describe any methods used to examine subgroups and interactions</w:t>
            </w:r>
          </w:p>
        </w:tc>
      </w:tr>
      <w:tr w:rsidR="000D462D" w:rsidRPr="000D462D" w14:paraId="57ECC3C7" w14:textId="77777777" w:rsidTr="003D50EA">
        <w:tc>
          <w:tcPr>
            <w:tcW w:w="0" w:type="auto"/>
            <w:vMerge/>
          </w:tcPr>
          <w:p w14:paraId="498115CD" w14:textId="77777777" w:rsidR="007B0270" w:rsidRPr="000D462D" w:rsidRDefault="007B0270" w:rsidP="003D50EA">
            <w:pPr>
              <w:tabs>
                <w:tab w:val="left" w:pos="5400"/>
              </w:tabs>
              <w:spacing w:after="0" w:line="300" w:lineRule="exact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bookmarkStart w:id="49" w:name="bold25" w:colFirst="0" w:colLast="0"/>
            <w:bookmarkStart w:id="50" w:name="italic27" w:colFirst="0" w:colLast="0"/>
            <w:bookmarkEnd w:id="47"/>
            <w:bookmarkEnd w:id="48"/>
          </w:p>
        </w:tc>
        <w:tc>
          <w:tcPr>
            <w:tcW w:w="0" w:type="auto"/>
            <w:vMerge/>
          </w:tcPr>
          <w:p w14:paraId="782E328F" w14:textId="77777777" w:rsidR="007B0270" w:rsidRPr="000D462D" w:rsidRDefault="007B0270" w:rsidP="003D50EA">
            <w:pPr>
              <w:tabs>
                <w:tab w:val="left" w:pos="5400"/>
              </w:tabs>
              <w:spacing w:after="0" w:line="300" w:lineRule="exact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14:paraId="1F569708" w14:textId="77777777" w:rsidR="007B0270" w:rsidRPr="000D462D" w:rsidRDefault="007B0270" w:rsidP="003D50EA">
            <w:pPr>
              <w:tabs>
                <w:tab w:val="left" w:pos="5400"/>
              </w:tabs>
              <w:spacing w:after="0" w:line="300" w:lineRule="exact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0D462D">
              <w:rPr>
                <w:rFonts w:ascii="Arial" w:eastAsia="MS Mincho" w:hAnsi="Arial" w:cs="Arial"/>
                <w:sz w:val="20"/>
                <w:szCs w:val="20"/>
                <w:lang w:val="en-GB"/>
              </w:rPr>
              <w:t>(</w:t>
            </w:r>
            <w:r w:rsidRPr="000D462D">
              <w:rPr>
                <w:rFonts w:ascii="Arial" w:eastAsia="MS Mincho" w:hAnsi="Arial" w:cs="Arial"/>
                <w:i/>
                <w:sz w:val="20"/>
                <w:szCs w:val="20"/>
                <w:lang w:val="en-GB"/>
              </w:rPr>
              <w:t>c</w:t>
            </w:r>
            <w:r w:rsidRPr="000D462D">
              <w:rPr>
                <w:rFonts w:ascii="Arial" w:eastAsia="MS Mincho" w:hAnsi="Arial" w:cs="Arial"/>
                <w:sz w:val="20"/>
                <w:szCs w:val="20"/>
                <w:lang w:val="en-GB"/>
              </w:rPr>
              <w:t>) Explain how missing data were addressed</w:t>
            </w:r>
          </w:p>
        </w:tc>
      </w:tr>
      <w:tr w:rsidR="000D462D" w:rsidRPr="000D462D" w14:paraId="0BC78984" w14:textId="77777777" w:rsidTr="003D50EA">
        <w:tc>
          <w:tcPr>
            <w:tcW w:w="0" w:type="auto"/>
            <w:vMerge/>
          </w:tcPr>
          <w:p w14:paraId="311F9A23" w14:textId="77777777" w:rsidR="007B0270" w:rsidRPr="000D462D" w:rsidRDefault="007B0270" w:rsidP="003D50EA">
            <w:pPr>
              <w:tabs>
                <w:tab w:val="left" w:pos="5400"/>
              </w:tabs>
              <w:spacing w:after="0" w:line="300" w:lineRule="exact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bookmarkStart w:id="51" w:name="bold26" w:colFirst="0" w:colLast="0"/>
            <w:bookmarkStart w:id="52" w:name="italic28" w:colFirst="0" w:colLast="0"/>
            <w:bookmarkEnd w:id="49"/>
            <w:bookmarkEnd w:id="50"/>
          </w:p>
        </w:tc>
        <w:tc>
          <w:tcPr>
            <w:tcW w:w="0" w:type="auto"/>
            <w:vMerge/>
          </w:tcPr>
          <w:p w14:paraId="2468F953" w14:textId="77777777" w:rsidR="007B0270" w:rsidRPr="000D462D" w:rsidRDefault="007B0270" w:rsidP="003D50EA">
            <w:pPr>
              <w:tabs>
                <w:tab w:val="left" w:pos="5400"/>
              </w:tabs>
              <w:spacing w:after="0" w:line="300" w:lineRule="exact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14:paraId="6A319900" w14:textId="77777777" w:rsidR="007B0270" w:rsidRPr="000D462D" w:rsidRDefault="007B0270" w:rsidP="003D50EA">
            <w:pPr>
              <w:tabs>
                <w:tab w:val="left" w:pos="5400"/>
              </w:tabs>
              <w:spacing w:after="0" w:line="300" w:lineRule="exact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0D462D">
              <w:rPr>
                <w:rFonts w:ascii="Arial" w:eastAsia="MS Mincho" w:hAnsi="Arial" w:cs="Arial"/>
                <w:sz w:val="20"/>
                <w:szCs w:val="20"/>
                <w:lang w:val="en-GB"/>
              </w:rPr>
              <w:t>(</w:t>
            </w:r>
            <w:r w:rsidRPr="000D462D">
              <w:rPr>
                <w:rFonts w:ascii="Arial" w:eastAsia="MS Mincho" w:hAnsi="Arial" w:cs="Arial"/>
                <w:i/>
                <w:sz w:val="20"/>
                <w:szCs w:val="20"/>
                <w:lang w:val="en-GB"/>
              </w:rPr>
              <w:t>d</w:t>
            </w:r>
            <w:r w:rsidRPr="000D462D">
              <w:rPr>
                <w:rFonts w:ascii="Arial" w:eastAsia="MS Mincho" w:hAnsi="Arial" w:cs="Arial"/>
                <w:sz w:val="20"/>
                <w:szCs w:val="20"/>
                <w:lang w:val="en-GB"/>
              </w:rPr>
              <w:t>) If applicable, explain how loss to follow-up was addressed</w:t>
            </w:r>
          </w:p>
        </w:tc>
      </w:tr>
      <w:tr w:rsidR="000D462D" w:rsidRPr="000D462D" w14:paraId="21C9D817" w14:textId="77777777" w:rsidTr="003D50EA">
        <w:tc>
          <w:tcPr>
            <w:tcW w:w="0" w:type="auto"/>
            <w:vMerge/>
          </w:tcPr>
          <w:p w14:paraId="00F351BE" w14:textId="77777777" w:rsidR="007B0270" w:rsidRPr="000D462D" w:rsidRDefault="007B0270" w:rsidP="003D50EA">
            <w:pPr>
              <w:tabs>
                <w:tab w:val="left" w:pos="5400"/>
              </w:tabs>
              <w:spacing w:after="0" w:line="300" w:lineRule="exact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bookmarkStart w:id="53" w:name="bold27" w:colFirst="0" w:colLast="0"/>
            <w:bookmarkStart w:id="54" w:name="italic29" w:colFirst="0" w:colLast="0"/>
            <w:bookmarkEnd w:id="51"/>
            <w:bookmarkEnd w:id="52"/>
          </w:p>
        </w:tc>
        <w:tc>
          <w:tcPr>
            <w:tcW w:w="0" w:type="auto"/>
            <w:vMerge/>
          </w:tcPr>
          <w:p w14:paraId="11938FC3" w14:textId="77777777" w:rsidR="007B0270" w:rsidRPr="000D462D" w:rsidRDefault="007B0270" w:rsidP="003D50EA">
            <w:pPr>
              <w:tabs>
                <w:tab w:val="left" w:pos="5400"/>
              </w:tabs>
              <w:spacing w:after="0" w:line="300" w:lineRule="exact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14:paraId="64FEE5FC" w14:textId="77777777" w:rsidR="007B0270" w:rsidRPr="000D462D" w:rsidRDefault="007B0270" w:rsidP="003D50EA">
            <w:pPr>
              <w:tabs>
                <w:tab w:val="left" w:pos="5400"/>
              </w:tabs>
              <w:spacing w:after="0" w:line="300" w:lineRule="exact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0D462D">
              <w:rPr>
                <w:rFonts w:ascii="Arial" w:eastAsia="MS Mincho" w:hAnsi="Arial" w:cs="Arial"/>
                <w:sz w:val="20"/>
                <w:szCs w:val="20"/>
                <w:lang w:val="en-GB"/>
              </w:rPr>
              <w:t>(</w:t>
            </w:r>
            <w:r w:rsidRPr="000D462D">
              <w:rPr>
                <w:rFonts w:ascii="Arial" w:eastAsia="MS Mincho" w:hAnsi="Arial" w:cs="Arial"/>
                <w:i/>
                <w:sz w:val="20"/>
                <w:szCs w:val="20"/>
                <w:u w:val="single"/>
                <w:lang w:val="en-GB"/>
              </w:rPr>
              <w:t>e</w:t>
            </w:r>
            <w:r w:rsidRPr="000D462D">
              <w:rPr>
                <w:rFonts w:ascii="Arial" w:eastAsia="MS Mincho" w:hAnsi="Arial" w:cs="Arial"/>
                <w:sz w:val="20"/>
                <w:szCs w:val="20"/>
                <w:lang w:val="en-GB"/>
              </w:rPr>
              <w:t>) Describe any sensitivity analyses</w:t>
            </w:r>
          </w:p>
        </w:tc>
      </w:tr>
      <w:tr w:rsidR="000D462D" w:rsidRPr="000D462D" w14:paraId="0E23B062" w14:textId="77777777" w:rsidTr="003D50EA">
        <w:tc>
          <w:tcPr>
            <w:tcW w:w="0" w:type="auto"/>
            <w:gridSpan w:val="3"/>
          </w:tcPr>
          <w:p w14:paraId="5773BCED" w14:textId="77777777" w:rsidR="007B0270" w:rsidRPr="000D462D" w:rsidRDefault="007B0270" w:rsidP="003D50EA">
            <w:pPr>
              <w:tabs>
                <w:tab w:val="left" w:pos="5400"/>
              </w:tabs>
              <w:spacing w:before="120" w:after="0" w:line="240" w:lineRule="auto"/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</w:pPr>
            <w:bookmarkStart w:id="55" w:name="bold28"/>
            <w:bookmarkStart w:id="56" w:name="italic30"/>
            <w:bookmarkEnd w:id="53"/>
            <w:bookmarkEnd w:id="54"/>
            <w:r w:rsidRPr="000D462D"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  <w:t>Results</w:t>
            </w:r>
            <w:bookmarkEnd w:id="55"/>
            <w:bookmarkEnd w:id="56"/>
          </w:p>
        </w:tc>
      </w:tr>
      <w:tr w:rsidR="000D462D" w:rsidRPr="000D462D" w14:paraId="74D9F55E" w14:textId="77777777" w:rsidTr="003D50EA">
        <w:tc>
          <w:tcPr>
            <w:tcW w:w="0" w:type="auto"/>
            <w:vMerge w:val="restart"/>
          </w:tcPr>
          <w:p w14:paraId="0A3262BE" w14:textId="77777777" w:rsidR="007B0270" w:rsidRPr="000D462D" w:rsidRDefault="007B0270" w:rsidP="003D50EA">
            <w:pPr>
              <w:tabs>
                <w:tab w:val="left" w:pos="5400"/>
              </w:tabs>
              <w:spacing w:after="0" w:line="300" w:lineRule="exact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bookmarkStart w:id="57" w:name="bold29"/>
            <w:bookmarkStart w:id="58" w:name="italic31"/>
            <w:r w:rsidRPr="000D462D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lastRenderedPageBreak/>
              <w:t>Participants</w:t>
            </w:r>
            <w:bookmarkEnd w:id="57"/>
            <w:bookmarkEnd w:id="58"/>
          </w:p>
        </w:tc>
        <w:tc>
          <w:tcPr>
            <w:tcW w:w="0" w:type="auto"/>
            <w:vMerge w:val="restart"/>
          </w:tcPr>
          <w:p w14:paraId="4A02BCE8" w14:textId="77777777" w:rsidR="007B0270" w:rsidRPr="000D462D" w:rsidRDefault="007B0270" w:rsidP="003D50EA">
            <w:pPr>
              <w:tabs>
                <w:tab w:val="left" w:pos="5400"/>
              </w:tabs>
              <w:spacing w:after="0" w:line="300" w:lineRule="exact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0D462D">
              <w:rPr>
                <w:rFonts w:ascii="Arial" w:eastAsia="MS Mincho" w:hAnsi="Arial" w:cs="Arial"/>
                <w:sz w:val="20"/>
                <w:szCs w:val="20"/>
                <w:lang w:val="en-GB"/>
              </w:rPr>
              <w:t>13</w:t>
            </w:r>
            <w:bookmarkStart w:id="59" w:name="bold30"/>
            <w:r w:rsidRPr="000D462D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*</w:t>
            </w:r>
            <w:bookmarkEnd w:id="59"/>
          </w:p>
        </w:tc>
        <w:tc>
          <w:tcPr>
            <w:tcW w:w="0" w:type="auto"/>
          </w:tcPr>
          <w:p w14:paraId="6615FEB9" w14:textId="77777777" w:rsidR="007B0270" w:rsidRPr="000D462D" w:rsidRDefault="007B0270" w:rsidP="003D50EA">
            <w:pPr>
              <w:tabs>
                <w:tab w:val="left" w:pos="5400"/>
              </w:tabs>
              <w:spacing w:after="0" w:line="300" w:lineRule="exact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0D462D">
              <w:rPr>
                <w:rFonts w:ascii="Arial" w:eastAsia="MS Mincho" w:hAnsi="Arial" w:cs="Arial"/>
                <w:sz w:val="20"/>
                <w:szCs w:val="20"/>
                <w:lang w:val="en-GB"/>
              </w:rPr>
              <w:t>(a) Report numbers of individuals at each stage of study—</w:t>
            </w:r>
            <w:proofErr w:type="spellStart"/>
            <w:r w:rsidRPr="000D462D">
              <w:rPr>
                <w:rFonts w:ascii="Arial" w:eastAsia="MS Mincho" w:hAnsi="Arial" w:cs="Arial"/>
                <w:sz w:val="20"/>
                <w:szCs w:val="20"/>
                <w:lang w:val="en-GB"/>
              </w:rPr>
              <w:t>eg</w:t>
            </w:r>
            <w:proofErr w:type="spellEnd"/>
            <w:r w:rsidRPr="000D462D">
              <w:rPr>
                <w:rFonts w:ascii="Arial" w:eastAsia="MS Mincho" w:hAnsi="Arial" w:cs="Arial"/>
                <w:sz w:val="20"/>
                <w:szCs w:val="20"/>
                <w:lang w:val="en-GB"/>
              </w:rPr>
              <w:t xml:space="preserve"> numbers potentially eligible, examined for eligibility, confirmed eligible, included in the study, completing follow-up, and analysed</w:t>
            </w:r>
          </w:p>
        </w:tc>
      </w:tr>
      <w:tr w:rsidR="000D462D" w:rsidRPr="000D462D" w14:paraId="3D8056FA" w14:textId="77777777" w:rsidTr="003D50EA">
        <w:tc>
          <w:tcPr>
            <w:tcW w:w="0" w:type="auto"/>
            <w:vMerge/>
          </w:tcPr>
          <w:p w14:paraId="68A70225" w14:textId="77777777" w:rsidR="007B0270" w:rsidRPr="000D462D" w:rsidRDefault="007B0270" w:rsidP="003D50EA">
            <w:pPr>
              <w:tabs>
                <w:tab w:val="left" w:pos="5400"/>
              </w:tabs>
              <w:spacing w:after="0" w:line="300" w:lineRule="exact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bookmarkStart w:id="60" w:name="bold31" w:colFirst="0" w:colLast="0"/>
            <w:bookmarkStart w:id="61" w:name="italic32" w:colFirst="0" w:colLast="0"/>
          </w:p>
        </w:tc>
        <w:tc>
          <w:tcPr>
            <w:tcW w:w="0" w:type="auto"/>
            <w:vMerge/>
          </w:tcPr>
          <w:p w14:paraId="6A0A2DF7" w14:textId="77777777" w:rsidR="007B0270" w:rsidRPr="000D462D" w:rsidRDefault="007B0270" w:rsidP="003D50EA">
            <w:pPr>
              <w:tabs>
                <w:tab w:val="left" w:pos="5400"/>
              </w:tabs>
              <w:spacing w:after="0" w:line="300" w:lineRule="exact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14:paraId="2392457B" w14:textId="77777777" w:rsidR="007B0270" w:rsidRPr="000D462D" w:rsidRDefault="007B0270" w:rsidP="003D50EA">
            <w:pPr>
              <w:tabs>
                <w:tab w:val="left" w:pos="5400"/>
              </w:tabs>
              <w:spacing w:after="0" w:line="300" w:lineRule="exact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0D462D">
              <w:rPr>
                <w:rFonts w:ascii="Arial" w:eastAsia="MS Mincho" w:hAnsi="Arial" w:cs="Arial"/>
                <w:sz w:val="20"/>
                <w:szCs w:val="20"/>
                <w:lang w:val="en-GB"/>
              </w:rPr>
              <w:t>(b) Give reasons for non-participation at each stage</w:t>
            </w:r>
          </w:p>
        </w:tc>
      </w:tr>
      <w:tr w:rsidR="000D462D" w:rsidRPr="000D462D" w14:paraId="1C88946C" w14:textId="77777777" w:rsidTr="003D50EA">
        <w:tc>
          <w:tcPr>
            <w:tcW w:w="0" w:type="auto"/>
            <w:vMerge/>
          </w:tcPr>
          <w:p w14:paraId="7F957FBF" w14:textId="77777777" w:rsidR="007B0270" w:rsidRPr="000D462D" w:rsidRDefault="007B0270" w:rsidP="003D50EA">
            <w:pPr>
              <w:tabs>
                <w:tab w:val="left" w:pos="5400"/>
              </w:tabs>
              <w:spacing w:after="0" w:line="300" w:lineRule="exact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bookmarkStart w:id="62" w:name="bold32" w:colFirst="0" w:colLast="0"/>
            <w:bookmarkStart w:id="63" w:name="italic33" w:colFirst="0" w:colLast="0"/>
            <w:bookmarkEnd w:id="60"/>
            <w:bookmarkEnd w:id="61"/>
          </w:p>
        </w:tc>
        <w:tc>
          <w:tcPr>
            <w:tcW w:w="0" w:type="auto"/>
            <w:vMerge/>
          </w:tcPr>
          <w:p w14:paraId="2552B4CE" w14:textId="77777777" w:rsidR="007B0270" w:rsidRPr="000D462D" w:rsidRDefault="007B0270" w:rsidP="003D50EA">
            <w:pPr>
              <w:tabs>
                <w:tab w:val="left" w:pos="5400"/>
              </w:tabs>
              <w:spacing w:after="0" w:line="300" w:lineRule="exact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14:paraId="70EF0465" w14:textId="77777777" w:rsidR="007B0270" w:rsidRPr="000D462D" w:rsidRDefault="007B0270" w:rsidP="003D50EA">
            <w:pPr>
              <w:tabs>
                <w:tab w:val="left" w:pos="5400"/>
              </w:tabs>
              <w:spacing w:after="0" w:line="300" w:lineRule="exact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bookmarkStart w:id="64" w:name="OLE_LINK4"/>
            <w:r w:rsidRPr="000D462D">
              <w:rPr>
                <w:rFonts w:ascii="Arial" w:eastAsia="MS Mincho" w:hAnsi="Arial" w:cs="Arial"/>
                <w:sz w:val="20"/>
                <w:szCs w:val="20"/>
                <w:lang w:val="en-GB"/>
              </w:rPr>
              <w:t>(c) Consider use of a flow diagram</w:t>
            </w:r>
            <w:bookmarkEnd w:id="64"/>
          </w:p>
        </w:tc>
      </w:tr>
      <w:tr w:rsidR="000D462D" w:rsidRPr="000D462D" w14:paraId="538A7FF5" w14:textId="77777777" w:rsidTr="003D50EA">
        <w:tc>
          <w:tcPr>
            <w:tcW w:w="0" w:type="auto"/>
            <w:vMerge w:val="restart"/>
          </w:tcPr>
          <w:p w14:paraId="3EB2C548" w14:textId="77777777" w:rsidR="007B0270" w:rsidRPr="000D462D" w:rsidRDefault="007B0270" w:rsidP="003D50EA">
            <w:pPr>
              <w:tabs>
                <w:tab w:val="left" w:pos="5400"/>
              </w:tabs>
              <w:spacing w:after="0" w:line="300" w:lineRule="exact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bookmarkStart w:id="65" w:name="bold33"/>
            <w:bookmarkStart w:id="66" w:name="italic34"/>
            <w:bookmarkEnd w:id="62"/>
            <w:bookmarkEnd w:id="63"/>
            <w:r w:rsidRPr="000D462D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Descriptive </w:t>
            </w:r>
            <w:bookmarkStart w:id="67" w:name="bold34"/>
            <w:bookmarkStart w:id="68" w:name="italic35"/>
            <w:bookmarkEnd w:id="65"/>
            <w:bookmarkEnd w:id="66"/>
            <w:r w:rsidRPr="000D462D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data</w:t>
            </w:r>
            <w:bookmarkEnd w:id="67"/>
            <w:bookmarkEnd w:id="68"/>
          </w:p>
        </w:tc>
        <w:tc>
          <w:tcPr>
            <w:tcW w:w="0" w:type="auto"/>
            <w:vMerge w:val="restart"/>
          </w:tcPr>
          <w:p w14:paraId="6B473106" w14:textId="77777777" w:rsidR="007B0270" w:rsidRPr="000D462D" w:rsidRDefault="007B0270" w:rsidP="003D50EA">
            <w:pPr>
              <w:tabs>
                <w:tab w:val="left" w:pos="5400"/>
              </w:tabs>
              <w:spacing w:after="0" w:line="300" w:lineRule="exact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0D462D">
              <w:rPr>
                <w:rFonts w:ascii="Arial" w:eastAsia="MS Mincho" w:hAnsi="Arial" w:cs="Arial"/>
                <w:sz w:val="20"/>
                <w:szCs w:val="20"/>
                <w:lang w:val="en-GB"/>
              </w:rPr>
              <w:t>14</w:t>
            </w:r>
            <w:bookmarkStart w:id="69" w:name="bold35"/>
            <w:r w:rsidRPr="000D462D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*</w:t>
            </w:r>
            <w:bookmarkEnd w:id="69"/>
          </w:p>
        </w:tc>
        <w:tc>
          <w:tcPr>
            <w:tcW w:w="0" w:type="auto"/>
          </w:tcPr>
          <w:p w14:paraId="2530932A" w14:textId="77777777" w:rsidR="007B0270" w:rsidRPr="000D462D" w:rsidRDefault="007B0270" w:rsidP="003D50EA">
            <w:pPr>
              <w:tabs>
                <w:tab w:val="left" w:pos="5400"/>
              </w:tabs>
              <w:spacing w:after="0" w:line="300" w:lineRule="exact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0D462D">
              <w:rPr>
                <w:rFonts w:ascii="Arial" w:eastAsia="MS Mincho" w:hAnsi="Arial" w:cs="Arial"/>
                <w:sz w:val="20"/>
                <w:szCs w:val="20"/>
                <w:lang w:val="en-GB"/>
              </w:rPr>
              <w:t>(a) Give characteristics of study participants (</w:t>
            </w:r>
            <w:proofErr w:type="spellStart"/>
            <w:r w:rsidRPr="000D462D">
              <w:rPr>
                <w:rFonts w:ascii="Arial" w:eastAsia="MS Mincho" w:hAnsi="Arial" w:cs="Arial"/>
                <w:sz w:val="20"/>
                <w:szCs w:val="20"/>
                <w:lang w:val="en-GB"/>
              </w:rPr>
              <w:t>eg</w:t>
            </w:r>
            <w:proofErr w:type="spellEnd"/>
            <w:r w:rsidRPr="000D462D">
              <w:rPr>
                <w:rFonts w:ascii="Arial" w:eastAsia="MS Mincho" w:hAnsi="Arial" w:cs="Arial"/>
                <w:sz w:val="20"/>
                <w:szCs w:val="20"/>
                <w:lang w:val="en-GB"/>
              </w:rPr>
              <w:t xml:space="preserve"> demographic, clinical, social) and information on exposures and potential confounders</w:t>
            </w:r>
          </w:p>
        </w:tc>
      </w:tr>
      <w:tr w:rsidR="000D462D" w:rsidRPr="000D462D" w14:paraId="48A6747B" w14:textId="77777777" w:rsidTr="003D50EA">
        <w:tc>
          <w:tcPr>
            <w:tcW w:w="0" w:type="auto"/>
            <w:vMerge/>
          </w:tcPr>
          <w:p w14:paraId="035BC1B5" w14:textId="77777777" w:rsidR="007B0270" w:rsidRPr="000D462D" w:rsidRDefault="007B0270" w:rsidP="003D50EA">
            <w:pPr>
              <w:tabs>
                <w:tab w:val="left" w:pos="5400"/>
              </w:tabs>
              <w:spacing w:after="0" w:line="300" w:lineRule="exact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bookmarkStart w:id="70" w:name="bold36" w:colFirst="0" w:colLast="0"/>
            <w:bookmarkStart w:id="71" w:name="italic36" w:colFirst="0" w:colLast="0"/>
          </w:p>
        </w:tc>
        <w:tc>
          <w:tcPr>
            <w:tcW w:w="0" w:type="auto"/>
            <w:vMerge/>
          </w:tcPr>
          <w:p w14:paraId="7222FF36" w14:textId="77777777" w:rsidR="007B0270" w:rsidRPr="000D462D" w:rsidRDefault="007B0270" w:rsidP="003D50EA">
            <w:pPr>
              <w:tabs>
                <w:tab w:val="left" w:pos="5400"/>
              </w:tabs>
              <w:spacing w:after="0" w:line="300" w:lineRule="exact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14:paraId="43A5BF3E" w14:textId="77777777" w:rsidR="007B0270" w:rsidRPr="000D462D" w:rsidRDefault="007B0270" w:rsidP="003D50EA">
            <w:pPr>
              <w:tabs>
                <w:tab w:val="left" w:pos="5400"/>
              </w:tabs>
              <w:spacing w:after="0" w:line="300" w:lineRule="exact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0D462D">
              <w:rPr>
                <w:rFonts w:ascii="Arial" w:eastAsia="MS Mincho" w:hAnsi="Arial" w:cs="Arial"/>
                <w:sz w:val="20"/>
                <w:szCs w:val="20"/>
                <w:lang w:val="en-GB"/>
              </w:rPr>
              <w:t>(b) Indicate number of participants with missing data for each variable of interest</w:t>
            </w:r>
          </w:p>
        </w:tc>
      </w:tr>
      <w:tr w:rsidR="000D462D" w:rsidRPr="000D462D" w14:paraId="3C8B3BA3" w14:textId="77777777" w:rsidTr="003D50EA">
        <w:tc>
          <w:tcPr>
            <w:tcW w:w="0" w:type="auto"/>
            <w:vMerge/>
          </w:tcPr>
          <w:p w14:paraId="34CF6D0C" w14:textId="77777777" w:rsidR="007B0270" w:rsidRPr="000D462D" w:rsidRDefault="007B0270" w:rsidP="003D50EA">
            <w:pPr>
              <w:tabs>
                <w:tab w:val="left" w:pos="5400"/>
              </w:tabs>
              <w:spacing w:after="0" w:line="300" w:lineRule="exact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bookmarkStart w:id="72" w:name="bold37" w:colFirst="0" w:colLast="0"/>
            <w:bookmarkStart w:id="73" w:name="italic37" w:colFirst="0" w:colLast="0"/>
            <w:bookmarkEnd w:id="70"/>
            <w:bookmarkEnd w:id="71"/>
          </w:p>
        </w:tc>
        <w:tc>
          <w:tcPr>
            <w:tcW w:w="0" w:type="auto"/>
            <w:vMerge/>
          </w:tcPr>
          <w:p w14:paraId="14974173" w14:textId="77777777" w:rsidR="007B0270" w:rsidRPr="000D462D" w:rsidRDefault="007B0270" w:rsidP="003D50EA">
            <w:pPr>
              <w:tabs>
                <w:tab w:val="left" w:pos="5400"/>
              </w:tabs>
              <w:spacing w:after="0" w:line="300" w:lineRule="exact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14:paraId="09B69553" w14:textId="77777777" w:rsidR="007B0270" w:rsidRPr="000D462D" w:rsidRDefault="007B0270" w:rsidP="003D50EA">
            <w:pPr>
              <w:tabs>
                <w:tab w:val="left" w:pos="5400"/>
              </w:tabs>
              <w:spacing w:after="0" w:line="300" w:lineRule="exact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0D462D">
              <w:rPr>
                <w:rFonts w:ascii="Arial" w:eastAsia="MS Mincho" w:hAnsi="Arial" w:cs="Arial"/>
                <w:sz w:val="20"/>
                <w:szCs w:val="20"/>
                <w:lang w:val="en-GB"/>
              </w:rPr>
              <w:t>(c) Summarise follow-up time (</w:t>
            </w:r>
            <w:proofErr w:type="spellStart"/>
            <w:r w:rsidRPr="000D462D">
              <w:rPr>
                <w:rFonts w:ascii="Arial" w:eastAsia="MS Mincho" w:hAnsi="Arial" w:cs="Arial"/>
                <w:sz w:val="20"/>
                <w:szCs w:val="20"/>
                <w:lang w:val="en-GB"/>
              </w:rPr>
              <w:t>eg</w:t>
            </w:r>
            <w:proofErr w:type="spellEnd"/>
            <w:r w:rsidRPr="000D462D">
              <w:rPr>
                <w:rFonts w:ascii="Arial" w:eastAsia="MS Mincho" w:hAnsi="Arial" w:cs="Arial"/>
                <w:sz w:val="20"/>
                <w:szCs w:val="20"/>
                <w:lang w:val="en-GB"/>
              </w:rPr>
              <w:t>, average and total amount)</w:t>
            </w:r>
          </w:p>
        </w:tc>
      </w:tr>
      <w:tr w:rsidR="000D462D" w:rsidRPr="000D462D" w14:paraId="77DF28DB" w14:textId="77777777" w:rsidTr="003D50EA">
        <w:trPr>
          <w:trHeight w:val="295"/>
        </w:trPr>
        <w:tc>
          <w:tcPr>
            <w:tcW w:w="0" w:type="auto"/>
            <w:tcBorders>
              <w:bottom w:val="single" w:sz="4" w:space="0" w:color="auto"/>
            </w:tcBorders>
          </w:tcPr>
          <w:p w14:paraId="447BB5AE" w14:textId="77777777" w:rsidR="007B0270" w:rsidRPr="000D462D" w:rsidRDefault="007B0270" w:rsidP="003D50EA">
            <w:pPr>
              <w:tabs>
                <w:tab w:val="left" w:pos="5400"/>
              </w:tabs>
              <w:spacing w:after="0" w:line="300" w:lineRule="exact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bookmarkStart w:id="74" w:name="bold38" w:colFirst="0" w:colLast="0"/>
            <w:bookmarkStart w:id="75" w:name="italic38" w:colFirst="0" w:colLast="0"/>
            <w:bookmarkEnd w:id="72"/>
            <w:bookmarkEnd w:id="73"/>
            <w:r w:rsidRPr="000D462D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Outcome data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8F5A967" w14:textId="77777777" w:rsidR="007B0270" w:rsidRPr="000D462D" w:rsidRDefault="007B0270" w:rsidP="003D50EA">
            <w:pPr>
              <w:tabs>
                <w:tab w:val="left" w:pos="5400"/>
              </w:tabs>
              <w:spacing w:after="0" w:line="300" w:lineRule="exact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0D462D">
              <w:rPr>
                <w:rFonts w:ascii="Arial" w:eastAsia="MS Mincho" w:hAnsi="Arial" w:cs="Arial"/>
                <w:sz w:val="20"/>
                <w:szCs w:val="20"/>
                <w:lang w:val="en-GB"/>
              </w:rPr>
              <w:t>15</w:t>
            </w:r>
            <w:bookmarkStart w:id="76" w:name="bold39"/>
            <w:r w:rsidRPr="000D462D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*</w:t>
            </w:r>
            <w:bookmarkEnd w:id="76"/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370C269" w14:textId="77777777" w:rsidR="007B0270" w:rsidRPr="000D462D" w:rsidRDefault="007B0270" w:rsidP="003D50EA">
            <w:pPr>
              <w:tabs>
                <w:tab w:val="left" w:pos="5400"/>
              </w:tabs>
              <w:spacing w:after="0" w:line="300" w:lineRule="exact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0D462D">
              <w:rPr>
                <w:rFonts w:ascii="Arial" w:eastAsia="MS Mincho" w:hAnsi="Arial" w:cs="Arial"/>
                <w:sz w:val="20"/>
                <w:szCs w:val="20"/>
                <w:lang w:val="en-GB"/>
              </w:rPr>
              <w:t>Report numbers of outcome events or summary measures over time</w:t>
            </w:r>
          </w:p>
        </w:tc>
      </w:tr>
      <w:tr w:rsidR="000D462D" w:rsidRPr="000D462D" w14:paraId="4F82E1DF" w14:textId="77777777" w:rsidTr="003D50EA"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472F5D48" w14:textId="77777777" w:rsidR="007B0270" w:rsidRPr="000D462D" w:rsidRDefault="007B0270" w:rsidP="003D50EA">
            <w:pPr>
              <w:tabs>
                <w:tab w:val="left" w:pos="5400"/>
              </w:tabs>
              <w:spacing w:after="0" w:line="300" w:lineRule="exact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bookmarkStart w:id="77" w:name="italic40" w:colFirst="0" w:colLast="0"/>
            <w:bookmarkStart w:id="78" w:name="bold41" w:colFirst="0" w:colLast="0"/>
            <w:bookmarkEnd w:id="74"/>
            <w:bookmarkEnd w:id="75"/>
            <w:r w:rsidRPr="000D462D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Main results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7F1A7994" w14:textId="77777777" w:rsidR="007B0270" w:rsidRPr="000D462D" w:rsidRDefault="007B0270" w:rsidP="003D50EA">
            <w:pPr>
              <w:tabs>
                <w:tab w:val="left" w:pos="5400"/>
              </w:tabs>
              <w:spacing w:after="0" w:line="300" w:lineRule="exact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0D462D">
              <w:rPr>
                <w:rFonts w:ascii="Arial" w:eastAsia="MS Mincho" w:hAnsi="Arial" w:cs="Arial"/>
                <w:sz w:val="20"/>
                <w:szCs w:val="20"/>
                <w:lang w:val="en-GB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5B72E95" w14:textId="77777777" w:rsidR="007B0270" w:rsidRPr="000D462D" w:rsidRDefault="007B0270" w:rsidP="003D50EA">
            <w:pPr>
              <w:tabs>
                <w:tab w:val="left" w:pos="5400"/>
              </w:tabs>
              <w:spacing w:after="0" w:line="300" w:lineRule="exact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0D462D">
              <w:rPr>
                <w:rFonts w:ascii="Arial" w:eastAsia="MS Mincho" w:hAnsi="Arial" w:cs="Arial"/>
                <w:sz w:val="20"/>
                <w:szCs w:val="20"/>
                <w:lang w:val="en-GB"/>
              </w:rPr>
              <w:t>(</w:t>
            </w:r>
            <w:r w:rsidRPr="000D462D">
              <w:rPr>
                <w:rFonts w:ascii="Arial" w:eastAsia="MS Mincho" w:hAnsi="Arial" w:cs="Arial"/>
                <w:i/>
                <w:sz w:val="20"/>
                <w:szCs w:val="20"/>
                <w:lang w:val="en-GB"/>
              </w:rPr>
              <w:t>a</w:t>
            </w:r>
            <w:r w:rsidRPr="000D462D">
              <w:rPr>
                <w:rFonts w:ascii="Arial" w:eastAsia="MS Mincho" w:hAnsi="Arial" w:cs="Arial"/>
                <w:sz w:val="20"/>
                <w:szCs w:val="20"/>
                <w:lang w:val="en-GB"/>
              </w:rPr>
              <w:t>) Give unadjusted estimates and, if applicable, confounder-adjusted estimates and their precision (</w:t>
            </w:r>
            <w:proofErr w:type="spellStart"/>
            <w:r w:rsidRPr="000D462D">
              <w:rPr>
                <w:rFonts w:ascii="Arial" w:eastAsia="MS Mincho" w:hAnsi="Arial" w:cs="Arial"/>
                <w:sz w:val="20"/>
                <w:szCs w:val="20"/>
                <w:lang w:val="en-GB"/>
              </w:rPr>
              <w:t>eg</w:t>
            </w:r>
            <w:proofErr w:type="spellEnd"/>
            <w:r w:rsidRPr="000D462D">
              <w:rPr>
                <w:rFonts w:ascii="Arial" w:eastAsia="MS Mincho" w:hAnsi="Arial" w:cs="Arial"/>
                <w:sz w:val="20"/>
                <w:szCs w:val="20"/>
                <w:lang w:val="en-GB"/>
              </w:rPr>
              <w:t>, 95% confidence interval). Make clear which confounders were adjusted for and why they were included</w:t>
            </w:r>
          </w:p>
        </w:tc>
      </w:tr>
      <w:tr w:rsidR="000D462D" w:rsidRPr="000D462D" w14:paraId="355485B5" w14:textId="77777777" w:rsidTr="003D50EA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B1FF662" w14:textId="77777777" w:rsidR="007B0270" w:rsidRPr="000D462D" w:rsidRDefault="007B0270" w:rsidP="003D50EA">
            <w:pPr>
              <w:tabs>
                <w:tab w:val="left" w:pos="5400"/>
              </w:tabs>
              <w:spacing w:after="0" w:line="300" w:lineRule="exact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bookmarkStart w:id="79" w:name="italic41" w:colFirst="0" w:colLast="0"/>
            <w:bookmarkStart w:id="80" w:name="bold42" w:colFirst="0" w:colLast="0"/>
            <w:bookmarkEnd w:id="77"/>
            <w:bookmarkEnd w:id="78"/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43C0DA7" w14:textId="77777777" w:rsidR="007B0270" w:rsidRPr="000D462D" w:rsidRDefault="007B0270" w:rsidP="003D50EA">
            <w:pPr>
              <w:tabs>
                <w:tab w:val="left" w:pos="5400"/>
              </w:tabs>
              <w:spacing w:after="0" w:line="300" w:lineRule="exact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EE4A9D7" w14:textId="77777777" w:rsidR="007B0270" w:rsidRPr="000D462D" w:rsidRDefault="007B0270" w:rsidP="003D50EA">
            <w:pPr>
              <w:tabs>
                <w:tab w:val="left" w:pos="5400"/>
              </w:tabs>
              <w:spacing w:after="0" w:line="300" w:lineRule="exact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0D462D">
              <w:rPr>
                <w:rFonts w:ascii="Arial" w:eastAsia="MS Mincho" w:hAnsi="Arial" w:cs="Arial"/>
                <w:sz w:val="20"/>
                <w:szCs w:val="20"/>
                <w:lang w:val="en-GB"/>
              </w:rPr>
              <w:t>(</w:t>
            </w:r>
            <w:r w:rsidRPr="000D462D">
              <w:rPr>
                <w:rFonts w:ascii="Arial" w:eastAsia="MS Mincho" w:hAnsi="Arial" w:cs="Arial"/>
                <w:i/>
                <w:sz w:val="20"/>
                <w:szCs w:val="20"/>
                <w:lang w:val="en-GB"/>
              </w:rPr>
              <w:t>b</w:t>
            </w:r>
            <w:r w:rsidRPr="000D462D">
              <w:rPr>
                <w:rFonts w:ascii="Arial" w:eastAsia="MS Mincho" w:hAnsi="Arial" w:cs="Arial"/>
                <w:sz w:val="20"/>
                <w:szCs w:val="20"/>
                <w:lang w:val="en-GB"/>
              </w:rPr>
              <w:t>) Report category boundaries when continuous variables were categorized</w:t>
            </w:r>
          </w:p>
        </w:tc>
      </w:tr>
      <w:tr w:rsidR="000D462D" w:rsidRPr="000D462D" w14:paraId="472A83F6" w14:textId="77777777" w:rsidTr="003D50EA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69A3A1D" w14:textId="77777777" w:rsidR="007B0270" w:rsidRPr="000D462D" w:rsidRDefault="007B0270" w:rsidP="003D50EA">
            <w:pPr>
              <w:tabs>
                <w:tab w:val="left" w:pos="5400"/>
              </w:tabs>
              <w:spacing w:after="0" w:line="300" w:lineRule="exact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bookmarkStart w:id="81" w:name="italic42" w:colFirst="0" w:colLast="0"/>
            <w:bookmarkStart w:id="82" w:name="bold43" w:colFirst="0" w:colLast="0"/>
            <w:bookmarkEnd w:id="79"/>
            <w:bookmarkEnd w:id="80"/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5B41757" w14:textId="77777777" w:rsidR="007B0270" w:rsidRPr="000D462D" w:rsidRDefault="007B0270" w:rsidP="003D50EA">
            <w:pPr>
              <w:tabs>
                <w:tab w:val="left" w:pos="5400"/>
              </w:tabs>
              <w:spacing w:after="0" w:line="300" w:lineRule="exact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8F05645" w14:textId="77777777" w:rsidR="007B0270" w:rsidRPr="000D462D" w:rsidRDefault="007B0270" w:rsidP="003D50EA">
            <w:pPr>
              <w:tabs>
                <w:tab w:val="left" w:pos="5400"/>
              </w:tabs>
              <w:spacing w:after="0" w:line="300" w:lineRule="exact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0D462D">
              <w:rPr>
                <w:rFonts w:ascii="Arial" w:eastAsia="MS Mincho" w:hAnsi="Arial" w:cs="Arial"/>
                <w:sz w:val="20"/>
                <w:szCs w:val="20"/>
                <w:lang w:val="en-GB"/>
              </w:rPr>
              <w:t>(</w:t>
            </w:r>
            <w:r w:rsidRPr="000D462D">
              <w:rPr>
                <w:rFonts w:ascii="Arial" w:eastAsia="MS Mincho" w:hAnsi="Arial" w:cs="Arial"/>
                <w:i/>
                <w:sz w:val="20"/>
                <w:szCs w:val="20"/>
                <w:lang w:val="en-GB"/>
              </w:rPr>
              <w:t>c</w:t>
            </w:r>
            <w:r w:rsidRPr="000D462D">
              <w:rPr>
                <w:rFonts w:ascii="Arial" w:eastAsia="MS Mincho" w:hAnsi="Arial" w:cs="Arial"/>
                <w:sz w:val="20"/>
                <w:szCs w:val="20"/>
                <w:lang w:val="en-GB"/>
              </w:rPr>
              <w:t>) If relevant, consider translating estimates of relative risk into absolute risk for a meaningful time period</w:t>
            </w:r>
          </w:p>
        </w:tc>
      </w:tr>
      <w:tr w:rsidR="000D462D" w:rsidRPr="000D462D" w14:paraId="242498CB" w14:textId="77777777" w:rsidTr="003D50EA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515479D" w14:textId="77777777" w:rsidR="007B0270" w:rsidRPr="000D462D" w:rsidRDefault="007B0270" w:rsidP="003D50EA">
            <w:pPr>
              <w:tabs>
                <w:tab w:val="left" w:pos="5400"/>
              </w:tabs>
              <w:spacing w:after="0" w:line="300" w:lineRule="exact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bookmarkStart w:id="83" w:name="italic43"/>
            <w:bookmarkStart w:id="84" w:name="bold44"/>
            <w:bookmarkEnd w:id="81"/>
            <w:bookmarkEnd w:id="82"/>
            <w:r w:rsidRPr="000D462D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Other analyses</w:t>
            </w:r>
            <w:bookmarkEnd w:id="83"/>
            <w:bookmarkEnd w:id="84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C69244E" w14:textId="77777777" w:rsidR="007B0270" w:rsidRPr="000D462D" w:rsidRDefault="007B0270" w:rsidP="003D50EA">
            <w:pPr>
              <w:tabs>
                <w:tab w:val="left" w:pos="5400"/>
              </w:tabs>
              <w:spacing w:after="0" w:line="300" w:lineRule="exact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0D462D">
              <w:rPr>
                <w:rFonts w:ascii="Arial" w:eastAsia="MS Mincho" w:hAnsi="Arial" w:cs="Arial"/>
                <w:sz w:val="20"/>
                <w:szCs w:val="20"/>
                <w:lang w:val="en-GB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8A2AF1C" w14:textId="77777777" w:rsidR="007B0270" w:rsidRPr="000D462D" w:rsidRDefault="007B0270" w:rsidP="003D50EA">
            <w:pPr>
              <w:tabs>
                <w:tab w:val="left" w:pos="5400"/>
              </w:tabs>
              <w:spacing w:after="0" w:line="300" w:lineRule="exact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0D462D">
              <w:rPr>
                <w:rFonts w:ascii="Arial" w:eastAsia="MS Mincho" w:hAnsi="Arial" w:cs="Arial"/>
                <w:sz w:val="20"/>
                <w:szCs w:val="20"/>
                <w:lang w:val="en-GB"/>
              </w:rPr>
              <w:t>Report other analyses done—</w:t>
            </w:r>
            <w:proofErr w:type="spellStart"/>
            <w:r w:rsidRPr="000D462D">
              <w:rPr>
                <w:rFonts w:ascii="Arial" w:eastAsia="MS Mincho" w:hAnsi="Arial" w:cs="Arial"/>
                <w:sz w:val="20"/>
                <w:szCs w:val="20"/>
                <w:lang w:val="en-GB"/>
              </w:rPr>
              <w:t>eg</w:t>
            </w:r>
            <w:proofErr w:type="spellEnd"/>
            <w:r w:rsidRPr="000D462D">
              <w:rPr>
                <w:rFonts w:ascii="Arial" w:eastAsia="MS Mincho" w:hAnsi="Arial" w:cs="Arial"/>
                <w:sz w:val="20"/>
                <w:szCs w:val="20"/>
                <w:lang w:val="en-GB"/>
              </w:rPr>
              <w:t xml:space="preserve"> analyses of subgroups and interactions, and sensitivity analyses</w:t>
            </w:r>
          </w:p>
        </w:tc>
      </w:tr>
      <w:tr w:rsidR="000D462D" w:rsidRPr="000D462D" w14:paraId="3163484E" w14:textId="77777777" w:rsidTr="003D50EA">
        <w:tc>
          <w:tcPr>
            <w:tcW w:w="0" w:type="auto"/>
            <w:gridSpan w:val="3"/>
            <w:tcBorders>
              <w:top w:val="single" w:sz="4" w:space="0" w:color="auto"/>
            </w:tcBorders>
          </w:tcPr>
          <w:p w14:paraId="2B06727F" w14:textId="77777777" w:rsidR="007B0270" w:rsidRPr="000D462D" w:rsidRDefault="007B0270" w:rsidP="003D50EA">
            <w:pPr>
              <w:tabs>
                <w:tab w:val="left" w:pos="5400"/>
              </w:tabs>
              <w:spacing w:before="120" w:after="0" w:line="240" w:lineRule="auto"/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</w:pPr>
            <w:bookmarkStart w:id="85" w:name="italic44"/>
            <w:bookmarkStart w:id="86" w:name="bold45"/>
            <w:r w:rsidRPr="000D462D"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  <w:t>Discussion</w:t>
            </w:r>
            <w:bookmarkEnd w:id="85"/>
            <w:bookmarkEnd w:id="86"/>
          </w:p>
        </w:tc>
      </w:tr>
      <w:tr w:rsidR="000D462D" w:rsidRPr="000D462D" w14:paraId="0D6DB2B9" w14:textId="77777777" w:rsidTr="003D50EA">
        <w:tc>
          <w:tcPr>
            <w:tcW w:w="0" w:type="auto"/>
          </w:tcPr>
          <w:p w14:paraId="48D9ADD4" w14:textId="77777777" w:rsidR="007B0270" w:rsidRPr="000D462D" w:rsidRDefault="007B0270" w:rsidP="003D50EA">
            <w:pPr>
              <w:tabs>
                <w:tab w:val="left" w:pos="5400"/>
              </w:tabs>
              <w:spacing w:after="0" w:line="300" w:lineRule="exact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bookmarkStart w:id="87" w:name="italic45" w:colFirst="0" w:colLast="0"/>
            <w:bookmarkStart w:id="88" w:name="bold46" w:colFirst="0" w:colLast="0"/>
            <w:r w:rsidRPr="000D462D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Key results</w:t>
            </w:r>
          </w:p>
        </w:tc>
        <w:tc>
          <w:tcPr>
            <w:tcW w:w="0" w:type="auto"/>
          </w:tcPr>
          <w:p w14:paraId="61EE8185" w14:textId="77777777" w:rsidR="007B0270" w:rsidRPr="000D462D" w:rsidRDefault="007B0270" w:rsidP="003D50EA">
            <w:pPr>
              <w:tabs>
                <w:tab w:val="left" w:pos="5400"/>
              </w:tabs>
              <w:spacing w:after="0" w:line="300" w:lineRule="exact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0D462D">
              <w:rPr>
                <w:rFonts w:ascii="Arial" w:eastAsia="MS Mincho" w:hAnsi="Arial" w:cs="Arial"/>
                <w:sz w:val="20"/>
                <w:szCs w:val="20"/>
                <w:lang w:val="en-GB"/>
              </w:rPr>
              <w:t>18</w:t>
            </w:r>
          </w:p>
        </w:tc>
        <w:tc>
          <w:tcPr>
            <w:tcW w:w="0" w:type="auto"/>
          </w:tcPr>
          <w:p w14:paraId="15EBAD8D" w14:textId="77777777" w:rsidR="007B0270" w:rsidRPr="000D462D" w:rsidRDefault="007B0270" w:rsidP="003D50EA">
            <w:pPr>
              <w:tabs>
                <w:tab w:val="left" w:pos="5400"/>
              </w:tabs>
              <w:spacing w:after="0" w:line="300" w:lineRule="exact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0D462D">
              <w:rPr>
                <w:rFonts w:ascii="Arial" w:eastAsia="MS Mincho" w:hAnsi="Arial" w:cs="Arial"/>
                <w:sz w:val="20"/>
                <w:szCs w:val="20"/>
                <w:lang w:val="en-GB"/>
              </w:rPr>
              <w:t>Summarise key results with reference to study objectives</w:t>
            </w:r>
          </w:p>
        </w:tc>
      </w:tr>
      <w:tr w:rsidR="000D462D" w:rsidRPr="000D462D" w14:paraId="4BBA808F" w14:textId="77777777" w:rsidTr="003D50EA">
        <w:tc>
          <w:tcPr>
            <w:tcW w:w="0" w:type="auto"/>
          </w:tcPr>
          <w:p w14:paraId="446E1509" w14:textId="77777777" w:rsidR="007B0270" w:rsidRPr="000D462D" w:rsidRDefault="007B0270" w:rsidP="003D50EA">
            <w:pPr>
              <w:tabs>
                <w:tab w:val="left" w:pos="5400"/>
              </w:tabs>
              <w:spacing w:after="0" w:line="300" w:lineRule="exact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bookmarkStart w:id="89" w:name="italic46" w:colFirst="0" w:colLast="0"/>
            <w:bookmarkStart w:id="90" w:name="bold47" w:colFirst="0" w:colLast="0"/>
            <w:bookmarkEnd w:id="87"/>
            <w:bookmarkEnd w:id="88"/>
            <w:r w:rsidRPr="000D462D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Limitations</w:t>
            </w:r>
          </w:p>
        </w:tc>
        <w:tc>
          <w:tcPr>
            <w:tcW w:w="0" w:type="auto"/>
          </w:tcPr>
          <w:p w14:paraId="4E29CC17" w14:textId="77777777" w:rsidR="007B0270" w:rsidRPr="000D462D" w:rsidRDefault="007B0270" w:rsidP="003D50EA">
            <w:pPr>
              <w:tabs>
                <w:tab w:val="left" w:pos="5400"/>
              </w:tabs>
              <w:spacing w:after="0" w:line="300" w:lineRule="exact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0D462D">
              <w:rPr>
                <w:rFonts w:ascii="Arial" w:eastAsia="MS Mincho" w:hAnsi="Arial" w:cs="Arial"/>
                <w:sz w:val="20"/>
                <w:szCs w:val="20"/>
                <w:lang w:val="en-GB"/>
              </w:rPr>
              <w:t>19</w:t>
            </w:r>
          </w:p>
        </w:tc>
        <w:tc>
          <w:tcPr>
            <w:tcW w:w="0" w:type="auto"/>
          </w:tcPr>
          <w:p w14:paraId="348775AF" w14:textId="77777777" w:rsidR="007B0270" w:rsidRPr="000D462D" w:rsidRDefault="007B0270" w:rsidP="003D50EA">
            <w:pPr>
              <w:tabs>
                <w:tab w:val="left" w:pos="5400"/>
              </w:tabs>
              <w:spacing w:after="0" w:line="300" w:lineRule="exact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0D462D">
              <w:rPr>
                <w:rFonts w:ascii="Arial" w:eastAsia="MS Mincho" w:hAnsi="Arial" w:cs="Arial"/>
                <w:sz w:val="20"/>
                <w:szCs w:val="20"/>
                <w:lang w:val="en-GB"/>
              </w:rPr>
              <w:t>Discuss limitations of the study, taking into account sources of potential bias or imprecision. Discuss both direction and magnitude of any potential bias</w:t>
            </w:r>
          </w:p>
        </w:tc>
      </w:tr>
      <w:tr w:rsidR="000D462D" w:rsidRPr="000D462D" w14:paraId="5B1F2E74" w14:textId="77777777" w:rsidTr="003D50EA">
        <w:tc>
          <w:tcPr>
            <w:tcW w:w="0" w:type="auto"/>
          </w:tcPr>
          <w:p w14:paraId="4CE2BA73" w14:textId="77777777" w:rsidR="007B0270" w:rsidRPr="000D462D" w:rsidRDefault="007B0270" w:rsidP="003D50EA">
            <w:pPr>
              <w:tabs>
                <w:tab w:val="left" w:pos="5400"/>
              </w:tabs>
              <w:spacing w:after="0" w:line="300" w:lineRule="exact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bookmarkStart w:id="91" w:name="italic47" w:colFirst="0" w:colLast="0"/>
            <w:bookmarkStart w:id="92" w:name="bold48" w:colFirst="0" w:colLast="0"/>
            <w:bookmarkEnd w:id="89"/>
            <w:bookmarkEnd w:id="90"/>
            <w:r w:rsidRPr="000D462D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Interpretation</w:t>
            </w:r>
          </w:p>
        </w:tc>
        <w:tc>
          <w:tcPr>
            <w:tcW w:w="0" w:type="auto"/>
          </w:tcPr>
          <w:p w14:paraId="3117B913" w14:textId="77777777" w:rsidR="007B0270" w:rsidRPr="000D462D" w:rsidRDefault="007B0270" w:rsidP="003D50EA">
            <w:pPr>
              <w:tabs>
                <w:tab w:val="left" w:pos="5400"/>
              </w:tabs>
              <w:spacing w:after="0" w:line="300" w:lineRule="exact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0D462D">
              <w:rPr>
                <w:rFonts w:ascii="Arial" w:eastAsia="MS Mincho" w:hAnsi="Arial" w:cs="Arial"/>
                <w:sz w:val="20"/>
                <w:szCs w:val="20"/>
                <w:lang w:val="en-GB"/>
              </w:rPr>
              <w:t>20</w:t>
            </w:r>
          </w:p>
        </w:tc>
        <w:tc>
          <w:tcPr>
            <w:tcW w:w="0" w:type="auto"/>
          </w:tcPr>
          <w:p w14:paraId="7623EBEF" w14:textId="77777777" w:rsidR="007B0270" w:rsidRPr="000D462D" w:rsidRDefault="007B0270" w:rsidP="003D50EA">
            <w:pPr>
              <w:tabs>
                <w:tab w:val="left" w:pos="5400"/>
              </w:tabs>
              <w:spacing w:after="0" w:line="300" w:lineRule="exact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0D462D">
              <w:rPr>
                <w:rFonts w:ascii="Arial" w:eastAsia="MS Mincho" w:hAnsi="Arial" w:cs="Arial"/>
                <w:sz w:val="20"/>
                <w:szCs w:val="20"/>
                <w:lang w:val="en-GB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</w:tr>
      <w:tr w:rsidR="000D462D" w:rsidRPr="000D462D" w14:paraId="38E44B12" w14:textId="77777777" w:rsidTr="003D50EA">
        <w:tc>
          <w:tcPr>
            <w:tcW w:w="0" w:type="auto"/>
          </w:tcPr>
          <w:p w14:paraId="5645F114" w14:textId="77777777" w:rsidR="007B0270" w:rsidRPr="000D462D" w:rsidRDefault="007B0270" w:rsidP="003D50EA">
            <w:pPr>
              <w:tabs>
                <w:tab w:val="left" w:pos="5400"/>
              </w:tabs>
              <w:spacing w:after="0" w:line="300" w:lineRule="exact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bookmarkStart w:id="93" w:name="italic48" w:colFirst="0" w:colLast="0"/>
            <w:bookmarkStart w:id="94" w:name="bold49" w:colFirst="0" w:colLast="0"/>
            <w:bookmarkEnd w:id="91"/>
            <w:bookmarkEnd w:id="92"/>
            <w:proofErr w:type="spellStart"/>
            <w:r w:rsidRPr="000D462D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Generalisability</w:t>
            </w:r>
            <w:proofErr w:type="spellEnd"/>
          </w:p>
        </w:tc>
        <w:tc>
          <w:tcPr>
            <w:tcW w:w="0" w:type="auto"/>
          </w:tcPr>
          <w:p w14:paraId="543E7D68" w14:textId="77777777" w:rsidR="007B0270" w:rsidRPr="000D462D" w:rsidRDefault="007B0270" w:rsidP="003D50EA">
            <w:pPr>
              <w:tabs>
                <w:tab w:val="left" w:pos="5400"/>
              </w:tabs>
              <w:spacing w:after="0" w:line="300" w:lineRule="exact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0D462D">
              <w:rPr>
                <w:rFonts w:ascii="Arial" w:eastAsia="MS Mincho" w:hAnsi="Arial" w:cs="Arial"/>
                <w:sz w:val="20"/>
                <w:szCs w:val="20"/>
                <w:lang w:val="en-GB"/>
              </w:rPr>
              <w:t>21</w:t>
            </w:r>
          </w:p>
        </w:tc>
        <w:tc>
          <w:tcPr>
            <w:tcW w:w="0" w:type="auto"/>
          </w:tcPr>
          <w:p w14:paraId="7C5DE342" w14:textId="77777777" w:rsidR="007B0270" w:rsidRPr="000D462D" w:rsidRDefault="007B0270" w:rsidP="003D50EA">
            <w:pPr>
              <w:tabs>
                <w:tab w:val="left" w:pos="5400"/>
              </w:tabs>
              <w:spacing w:after="0" w:line="300" w:lineRule="exact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0D462D">
              <w:rPr>
                <w:rFonts w:ascii="Arial" w:eastAsia="MS Mincho" w:hAnsi="Arial" w:cs="Arial"/>
                <w:sz w:val="20"/>
                <w:szCs w:val="20"/>
                <w:lang w:val="en-GB"/>
              </w:rPr>
              <w:t>Discuss the generalisability (external validity) of the study results</w:t>
            </w:r>
          </w:p>
        </w:tc>
      </w:tr>
      <w:tr w:rsidR="000D462D" w:rsidRPr="000D462D" w14:paraId="68A02B7F" w14:textId="77777777" w:rsidTr="003D50EA">
        <w:tc>
          <w:tcPr>
            <w:tcW w:w="0" w:type="auto"/>
            <w:gridSpan w:val="3"/>
            <w:tcBorders>
              <w:bottom w:val="single" w:sz="4" w:space="0" w:color="auto"/>
            </w:tcBorders>
          </w:tcPr>
          <w:p w14:paraId="2920C131" w14:textId="77777777" w:rsidR="007B0270" w:rsidRPr="000D462D" w:rsidRDefault="007B0270" w:rsidP="003D50EA">
            <w:pPr>
              <w:tabs>
                <w:tab w:val="left" w:pos="5400"/>
              </w:tabs>
              <w:spacing w:before="120" w:after="0" w:line="240" w:lineRule="auto"/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</w:pPr>
            <w:bookmarkStart w:id="95" w:name="italic49"/>
            <w:bookmarkStart w:id="96" w:name="bold50"/>
            <w:bookmarkEnd w:id="93"/>
            <w:bookmarkEnd w:id="94"/>
            <w:r w:rsidRPr="000D462D"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  <w:t>Other information</w:t>
            </w:r>
            <w:bookmarkEnd w:id="95"/>
            <w:bookmarkEnd w:id="96"/>
          </w:p>
        </w:tc>
      </w:tr>
      <w:tr w:rsidR="007B0270" w:rsidRPr="000D462D" w14:paraId="6CADEE87" w14:textId="77777777" w:rsidTr="003D50EA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3B197E7" w14:textId="77777777" w:rsidR="007B0270" w:rsidRPr="000D462D" w:rsidRDefault="007B0270" w:rsidP="003D50EA">
            <w:pPr>
              <w:tabs>
                <w:tab w:val="left" w:pos="5400"/>
              </w:tabs>
              <w:spacing w:after="0" w:line="300" w:lineRule="exact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bookmarkStart w:id="97" w:name="italic50" w:colFirst="0" w:colLast="0"/>
            <w:bookmarkStart w:id="98" w:name="bold51" w:colFirst="0" w:colLast="0"/>
            <w:r w:rsidRPr="000D462D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Funding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F1D60EB" w14:textId="77777777" w:rsidR="007B0270" w:rsidRPr="000D462D" w:rsidRDefault="007B0270" w:rsidP="003D50EA">
            <w:pPr>
              <w:tabs>
                <w:tab w:val="left" w:pos="5400"/>
              </w:tabs>
              <w:spacing w:after="0" w:line="300" w:lineRule="exact"/>
              <w:jc w:val="center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0D462D">
              <w:rPr>
                <w:rFonts w:ascii="Arial" w:eastAsia="MS Mincho" w:hAnsi="Arial" w:cs="Arial"/>
                <w:sz w:val="20"/>
                <w:szCs w:val="20"/>
                <w:lang w:val="en-GB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51BF5B5" w14:textId="77777777" w:rsidR="007B0270" w:rsidRPr="000D462D" w:rsidRDefault="007B0270" w:rsidP="003D50EA">
            <w:pPr>
              <w:tabs>
                <w:tab w:val="left" w:pos="5400"/>
              </w:tabs>
              <w:spacing w:after="0" w:line="300" w:lineRule="exact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0D462D">
              <w:rPr>
                <w:rFonts w:ascii="Arial" w:eastAsia="MS Mincho" w:hAnsi="Arial" w:cs="Arial"/>
                <w:sz w:val="20"/>
                <w:szCs w:val="20"/>
                <w:lang w:val="en-GB"/>
              </w:rPr>
              <w:t>Give the source of funding and the role of the funders for the present study and, if applicable, for the original study on which the present article is based</w:t>
            </w:r>
          </w:p>
        </w:tc>
      </w:tr>
      <w:bookmarkEnd w:id="97"/>
      <w:bookmarkEnd w:id="98"/>
    </w:tbl>
    <w:p w14:paraId="67A49FB6" w14:textId="77777777" w:rsidR="007B0270" w:rsidRPr="000D462D" w:rsidRDefault="007B0270" w:rsidP="007B0270">
      <w:pPr>
        <w:tabs>
          <w:tab w:val="left" w:pos="5400"/>
        </w:tabs>
        <w:spacing w:after="0" w:line="300" w:lineRule="exact"/>
        <w:rPr>
          <w:rFonts w:ascii="Times New Roman" w:eastAsia="Times New Roman" w:hAnsi="Times New Roman" w:cs="Times New Roman"/>
          <w:bCs/>
          <w:sz w:val="20"/>
          <w:szCs w:val="20"/>
          <w:lang w:val="en-GB"/>
        </w:rPr>
      </w:pPr>
    </w:p>
    <w:p w14:paraId="318FEDE6" w14:textId="77777777" w:rsidR="007B0270" w:rsidRPr="000D462D" w:rsidRDefault="007B0270" w:rsidP="007B0270">
      <w:pPr>
        <w:tabs>
          <w:tab w:val="left" w:pos="5400"/>
        </w:tabs>
        <w:spacing w:after="0" w:line="300" w:lineRule="exact"/>
        <w:rPr>
          <w:rFonts w:ascii="Times New Roman" w:eastAsia="Times New Roman" w:hAnsi="Times New Roman" w:cs="Times New Roman"/>
          <w:sz w:val="20"/>
          <w:szCs w:val="20"/>
          <w:lang w:val="en-GB"/>
        </w:rPr>
      </w:pPr>
      <w:r w:rsidRPr="000D462D">
        <w:rPr>
          <w:rFonts w:ascii="Times New Roman" w:eastAsia="Times New Roman" w:hAnsi="Times New Roman" w:cs="Times New Roman"/>
          <w:bCs/>
          <w:sz w:val="20"/>
          <w:szCs w:val="20"/>
          <w:lang w:val="en-GB"/>
        </w:rPr>
        <w:t>*</w:t>
      </w:r>
      <w:r w:rsidRPr="000D462D">
        <w:rPr>
          <w:rFonts w:ascii="Times New Roman" w:eastAsia="Times New Roman" w:hAnsi="Times New Roman" w:cs="Times New Roman"/>
          <w:sz w:val="20"/>
          <w:szCs w:val="20"/>
          <w:lang w:val="en-GB"/>
        </w:rPr>
        <w:t>Give information separately for exposed and unexposed groups.</w:t>
      </w:r>
    </w:p>
    <w:p w14:paraId="79A64FCA" w14:textId="77777777" w:rsidR="007B0270" w:rsidRPr="000D462D" w:rsidRDefault="007B0270" w:rsidP="007B0270">
      <w:pPr>
        <w:tabs>
          <w:tab w:val="left" w:pos="5400"/>
        </w:tabs>
        <w:spacing w:after="0" w:line="300" w:lineRule="exact"/>
        <w:rPr>
          <w:rFonts w:ascii="Times New Roman" w:eastAsia="Times New Roman" w:hAnsi="Times New Roman" w:cs="Times New Roman"/>
          <w:sz w:val="20"/>
          <w:szCs w:val="20"/>
          <w:lang w:val="en-GB"/>
        </w:rPr>
      </w:pPr>
    </w:p>
    <w:p w14:paraId="56F24164" w14:textId="77777777" w:rsidR="00DA7657" w:rsidRPr="000D462D" w:rsidRDefault="00DA7657" w:rsidP="00DA7657">
      <w:pPr>
        <w:tabs>
          <w:tab w:val="left" w:pos="5400"/>
        </w:tabs>
        <w:spacing w:after="0" w:line="300" w:lineRule="exact"/>
        <w:rPr>
          <w:rFonts w:ascii="Arial" w:eastAsia="Times New Roman" w:hAnsi="Arial" w:cs="Arial"/>
          <w:sz w:val="20"/>
          <w:szCs w:val="20"/>
          <w:lang w:val="en-GB"/>
        </w:rPr>
      </w:pPr>
    </w:p>
    <w:p w14:paraId="677C4323" w14:textId="77777777" w:rsidR="00D858D6" w:rsidRPr="000D462D" w:rsidRDefault="00D858D6" w:rsidP="00D858D6">
      <w:pPr>
        <w:rPr>
          <w:rFonts w:ascii="Times New Roman" w:hAnsi="Times New Roman" w:cs="Times New Roman"/>
          <w:sz w:val="16"/>
          <w:szCs w:val="16"/>
        </w:rPr>
      </w:pPr>
    </w:p>
    <w:p w14:paraId="3560C46C" w14:textId="77777777" w:rsidR="00DA7657" w:rsidRPr="000D462D" w:rsidRDefault="00DA7657" w:rsidP="00D858D6">
      <w:pPr>
        <w:rPr>
          <w:rFonts w:ascii="Times New Roman" w:hAnsi="Times New Roman" w:cs="Times New Roman"/>
          <w:sz w:val="16"/>
          <w:szCs w:val="16"/>
        </w:rPr>
      </w:pPr>
    </w:p>
    <w:p w14:paraId="1289A4C9" w14:textId="62215FB0" w:rsidR="00DA7657" w:rsidRPr="000D462D" w:rsidRDefault="00DA7657" w:rsidP="00D858D6">
      <w:pPr>
        <w:rPr>
          <w:rFonts w:ascii="Times New Roman" w:hAnsi="Times New Roman" w:cs="Times New Roman"/>
          <w:sz w:val="16"/>
          <w:szCs w:val="16"/>
        </w:rPr>
        <w:sectPr w:rsidR="00DA7657" w:rsidRPr="000D462D" w:rsidSect="00D858D6">
          <w:pgSz w:w="12240" w:h="15840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14:paraId="7A558E3F" w14:textId="77777777" w:rsidR="00BD34C0" w:rsidRPr="000D462D" w:rsidRDefault="00BD34C0" w:rsidP="00BD34C0">
      <w:pPr>
        <w:adjustRightInd w:val="0"/>
        <w:jc w:val="center"/>
        <w:rPr>
          <w:sz w:val="24"/>
          <w:szCs w:val="24"/>
        </w:rPr>
      </w:pPr>
      <w:bookmarkStart w:id="99" w:name="_GoBack"/>
      <w:bookmarkEnd w:id="2"/>
      <w:r w:rsidRPr="000D462D">
        <w:rPr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061C5452" wp14:editId="07DB74E8">
            <wp:extent cx="5486400" cy="4317365"/>
            <wp:effectExtent l="0" t="0" r="0" b="698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31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99"/>
    <w:p w14:paraId="3F3EF69B" w14:textId="77777777" w:rsidR="00BD34C0" w:rsidRPr="000D462D" w:rsidRDefault="00BD34C0" w:rsidP="00BD34C0">
      <w:pPr>
        <w:rPr>
          <w:rFonts w:ascii="Arial" w:hAnsi="Arial" w:cs="Arial"/>
          <w:sz w:val="24"/>
          <w:szCs w:val="24"/>
          <w:lang w:val="en-GB"/>
        </w:rPr>
      </w:pPr>
      <w:r w:rsidRPr="000D462D">
        <w:rPr>
          <w:sz w:val="24"/>
          <w:szCs w:val="24"/>
        </w:rPr>
        <w:t xml:space="preserve"> </w:t>
      </w:r>
    </w:p>
    <w:p w14:paraId="6D876B8D" w14:textId="77777777" w:rsidR="00BD34C0" w:rsidRPr="000D462D" w:rsidRDefault="00BD34C0" w:rsidP="00BD34C0">
      <w:pPr>
        <w:spacing w:before="240" w:after="240" w:line="240" w:lineRule="atLeast"/>
        <w:ind w:right="-1267"/>
        <w:rPr>
          <w:rFonts w:ascii="Arial" w:hAnsi="Arial" w:cs="Arial"/>
          <w:b/>
          <w:sz w:val="24"/>
          <w:szCs w:val="24"/>
          <w:lang w:val="en-GB"/>
        </w:rPr>
      </w:pPr>
      <w:r w:rsidRPr="000D462D">
        <w:rPr>
          <w:rFonts w:ascii="Arial" w:hAnsi="Arial" w:cs="Arial"/>
          <w:b/>
          <w:sz w:val="24"/>
          <w:szCs w:val="24"/>
          <w:lang w:val="en-GB"/>
        </w:rPr>
        <w:t xml:space="preserve">Figure S1. Overall Survival from Initiation of 1L Systemic Therapy by PD-L1 IHC and </w:t>
      </w:r>
      <w:proofErr w:type="spellStart"/>
      <w:r w:rsidRPr="000D462D">
        <w:rPr>
          <w:rFonts w:ascii="Arial" w:hAnsi="Arial" w:cs="Arial"/>
          <w:b/>
          <w:sz w:val="24"/>
          <w:szCs w:val="24"/>
          <w:lang w:val="en-GB"/>
        </w:rPr>
        <w:t>Sarcomatoid</w:t>
      </w:r>
      <w:proofErr w:type="spellEnd"/>
      <w:r w:rsidRPr="000D462D">
        <w:rPr>
          <w:rFonts w:ascii="Arial" w:hAnsi="Arial" w:cs="Arial"/>
          <w:b/>
          <w:sz w:val="24"/>
          <w:szCs w:val="24"/>
          <w:lang w:val="en-GB"/>
        </w:rPr>
        <w:t xml:space="preserve"> Differentiation for Patients with Clear-cell Histology (N=223).  </w:t>
      </w:r>
    </w:p>
    <w:p w14:paraId="7F35F8DB" w14:textId="77777777" w:rsidR="00BD34C0" w:rsidRPr="000D462D" w:rsidRDefault="00BD34C0" w:rsidP="00BD34C0">
      <w:pPr>
        <w:spacing w:after="240" w:line="240" w:lineRule="auto"/>
        <w:ind w:right="-1440"/>
        <w:rPr>
          <w:rFonts w:ascii="Arial" w:hAnsi="Arial" w:cs="Arial"/>
          <w:bCs/>
          <w:sz w:val="24"/>
          <w:szCs w:val="24"/>
          <w:lang w:val="en-GB"/>
        </w:rPr>
      </w:pPr>
      <w:r w:rsidRPr="000D462D">
        <w:rPr>
          <w:rFonts w:ascii="Arial" w:hAnsi="Arial" w:cs="Arial"/>
          <w:bCs/>
          <w:sz w:val="24"/>
          <w:szCs w:val="24"/>
          <w:lang w:val="en-GB"/>
        </w:rPr>
        <w:t xml:space="preserve">PD-L1= programmed death ligand 1; </w:t>
      </w:r>
      <w:proofErr w:type="spellStart"/>
      <w:r w:rsidRPr="000D462D">
        <w:rPr>
          <w:rFonts w:ascii="Arial" w:hAnsi="Arial" w:cs="Arial"/>
          <w:bCs/>
          <w:sz w:val="24"/>
          <w:szCs w:val="24"/>
          <w:lang w:val="en-GB"/>
        </w:rPr>
        <w:t>sarc</w:t>
      </w:r>
      <w:proofErr w:type="spellEnd"/>
      <w:r w:rsidRPr="000D462D">
        <w:rPr>
          <w:rFonts w:ascii="Arial" w:hAnsi="Arial" w:cs="Arial"/>
          <w:bCs/>
          <w:sz w:val="24"/>
          <w:szCs w:val="24"/>
          <w:lang w:val="en-GB"/>
        </w:rPr>
        <w:t>=</w:t>
      </w:r>
      <w:proofErr w:type="spellStart"/>
      <w:r w:rsidRPr="000D462D">
        <w:rPr>
          <w:rFonts w:ascii="Arial" w:hAnsi="Arial" w:cs="Arial"/>
          <w:bCs/>
          <w:sz w:val="24"/>
          <w:szCs w:val="24"/>
          <w:lang w:val="en-GB"/>
        </w:rPr>
        <w:t>sarcomatoid</w:t>
      </w:r>
      <w:proofErr w:type="spellEnd"/>
      <w:r w:rsidRPr="000D462D">
        <w:rPr>
          <w:rFonts w:ascii="Arial" w:hAnsi="Arial" w:cs="Arial"/>
          <w:bCs/>
          <w:sz w:val="24"/>
          <w:szCs w:val="24"/>
          <w:lang w:val="en-GB"/>
        </w:rPr>
        <w:t xml:space="preserve"> differentiation; PD-L+= positive PD-L1 expression; PD-L-= negative PD-L1 expression; </w:t>
      </w:r>
      <w:proofErr w:type="spellStart"/>
      <w:r w:rsidRPr="000D462D">
        <w:rPr>
          <w:rFonts w:ascii="Arial" w:hAnsi="Arial" w:cs="Arial"/>
          <w:bCs/>
          <w:sz w:val="24"/>
          <w:szCs w:val="24"/>
          <w:lang w:val="en-GB"/>
        </w:rPr>
        <w:t>sarc</w:t>
      </w:r>
      <w:proofErr w:type="spellEnd"/>
      <w:r w:rsidRPr="000D462D">
        <w:rPr>
          <w:rFonts w:ascii="Arial" w:hAnsi="Arial" w:cs="Arial"/>
          <w:bCs/>
          <w:sz w:val="24"/>
          <w:szCs w:val="24"/>
          <w:lang w:val="en-GB"/>
        </w:rPr>
        <w:t>+=</w:t>
      </w:r>
      <w:proofErr w:type="spellStart"/>
      <w:r w:rsidRPr="000D462D">
        <w:rPr>
          <w:rFonts w:ascii="Arial" w:hAnsi="Arial" w:cs="Arial"/>
          <w:bCs/>
          <w:sz w:val="24"/>
          <w:szCs w:val="24"/>
          <w:lang w:val="en-GB"/>
        </w:rPr>
        <w:t>sarcomatoid</w:t>
      </w:r>
      <w:proofErr w:type="spellEnd"/>
      <w:r w:rsidRPr="000D462D">
        <w:rPr>
          <w:rFonts w:ascii="Arial" w:hAnsi="Arial" w:cs="Arial"/>
          <w:bCs/>
          <w:sz w:val="24"/>
          <w:szCs w:val="24"/>
          <w:lang w:val="en-GB"/>
        </w:rPr>
        <w:t xml:space="preserve"> differentiation; </w:t>
      </w:r>
      <w:proofErr w:type="spellStart"/>
      <w:r w:rsidRPr="000D462D">
        <w:rPr>
          <w:rFonts w:ascii="Arial" w:hAnsi="Arial" w:cs="Arial"/>
          <w:bCs/>
          <w:sz w:val="24"/>
          <w:szCs w:val="24"/>
          <w:lang w:val="en-GB"/>
        </w:rPr>
        <w:t>sarc</w:t>
      </w:r>
      <w:proofErr w:type="spellEnd"/>
      <w:r w:rsidRPr="000D462D">
        <w:rPr>
          <w:rFonts w:ascii="Arial" w:hAnsi="Arial" w:cs="Arial"/>
          <w:bCs/>
          <w:sz w:val="24"/>
          <w:szCs w:val="24"/>
          <w:lang w:val="en-GB"/>
        </w:rPr>
        <w:t xml:space="preserve">-=no </w:t>
      </w:r>
      <w:proofErr w:type="spellStart"/>
      <w:r w:rsidRPr="000D462D">
        <w:rPr>
          <w:rFonts w:ascii="Arial" w:hAnsi="Arial" w:cs="Arial"/>
          <w:bCs/>
          <w:sz w:val="24"/>
          <w:szCs w:val="24"/>
          <w:lang w:val="en-GB"/>
        </w:rPr>
        <w:t>sarcomatoid</w:t>
      </w:r>
      <w:proofErr w:type="spellEnd"/>
      <w:r w:rsidRPr="000D462D">
        <w:rPr>
          <w:rFonts w:ascii="Arial" w:hAnsi="Arial" w:cs="Arial"/>
          <w:bCs/>
          <w:sz w:val="24"/>
          <w:szCs w:val="24"/>
          <w:lang w:val="en-GB"/>
        </w:rPr>
        <w:t xml:space="preserve"> differentiation. </w:t>
      </w:r>
    </w:p>
    <w:sectPr w:rsidR="00BD34C0" w:rsidRPr="000D462D" w:rsidSect="00D858D6">
      <w:pgSz w:w="15840" w:h="12240" w:orient="landscape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C5F569" w14:textId="77777777" w:rsidR="00D858D6" w:rsidRDefault="00D858D6" w:rsidP="00D858D6">
      <w:pPr>
        <w:spacing w:after="0" w:line="240" w:lineRule="auto"/>
      </w:pPr>
      <w:r>
        <w:separator/>
      </w:r>
    </w:p>
  </w:endnote>
  <w:endnote w:type="continuationSeparator" w:id="0">
    <w:p w14:paraId="412D6BB4" w14:textId="77777777" w:rsidR="00D858D6" w:rsidRDefault="00D858D6" w:rsidP="00D858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EADB89" w14:textId="77777777" w:rsidR="00D858D6" w:rsidRDefault="00D858D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532C52" w14:textId="77777777" w:rsidR="00D858D6" w:rsidRDefault="00D858D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5BC6F1" w14:textId="77777777" w:rsidR="00D858D6" w:rsidRDefault="00D858D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E22A5F" w14:textId="77777777" w:rsidR="00D858D6" w:rsidRDefault="00D858D6" w:rsidP="00D858D6">
      <w:pPr>
        <w:spacing w:after="0" w:line="240" w:lineRule="auto"/>
      </w:pPr>
      <w:r>
        <w:separator/>
      </w:r>
    </w:p>
  </w:footnote>
  <w:footnote w:type="continuationSeparator" w:id="0">
    <w:p w14:paraId="2D211D7B" w14:textId="77777777" w:rsidR="00D858D6" w:rsidRDefault="00D858D6" w:rsidP="00D858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9EA917" w14:textId="77777777" w:rsidR="00D858D6" w:rsidRDefault="00D858D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0F8C49" w14:textId="77777777" w:rsidR="00D858D6" w:rsidRDefault="00D858D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009AAA" w14:textId="77777777" w:rsidR="00D858D6" w:rsidRDefault="00D858D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732EE"/>
    <w:multiLevelType w:val="hybridMultilevel"/>
    <w:tmpl w:val="045C86BA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4D64729"/>
    <w:multiLevelType w:val="hybridMultilevel"/>
    <w:tmpl w:val="789A4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B956D3"/>
    <w:multiLevelType w:val="hybridMultilevel"/>
    <w:tmpl w:val="28244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D28A9"/>
    <w:multiLevelType w:val="hybridMultilevel"/>
    <w:tmpl w:val="E0D02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793F16"/>
    <w:multiLevelType w:val="hybridMultilevel"/>
    <w:tmpl w:val="35E4EDB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5535E0"/>
    <w:multiLevelType w:val="hybridMultilevel"/>
    <w:tmpl w:val="27D21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9647E7"/>
    <w:multiLevelType w:val="multilevel"/>
    <w:tmpl w:val="7F044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710F71"/>
    <w:multiLevelType w:val="hybridMultilevel"/>
    <w:tmpl w:val="1A9072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7D5F40"/>
    <w:multiLevelType w:val="hybridMultilevel"/>
    <w:tmpl w:val="CD20D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A12DFD"/>
    <w:multiLevelType w:val="hybridMultilevel"/>
    <w:tmpl w:val="1B4691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007CE6"/>
    <w:multiLevelType w:val="multilevel"/>
    <w:tmpl w:val="CC823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8B0497A"/>
    <w:multiLevelType w:val="hybridMultilevel"/>
    <w:tmpl w:val="23D06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557D68"/>
    <w:multiLevelType w:val="hybridMultilevel"/>
    <w:tmpl w:val="84902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877873"/>
    <w:multiLevelType w:val="multilevel"/>
    <w:tmpl w:val="635EA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6151E5B"/>
    <w:multiLevelType w:val="hybridMultilevel"/>
    <w:tmpl w:val="D182E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883D4B"/>
    <w:multiLevelType w:val="multilevel"/>
    <w:tmpl w:val="61D6D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C4D3312"/>
    <w:multiLevelType w:val="hybridMultilevel"/>
    <w:tmpl w:val="EFEE3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143FED"/>
    <w:multiLevelType w:val="multilevel"/>
    <w:tmpl w:val="5D526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AA20932"/>
    <w:multiLevelType w:val="hybridMultilevel"/>
    <w:tmpl w:val="DF02E0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88244C"/>
    <w:multiLevelType w:val="multilevel"/>
    <w:tmpl w:val="76062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F52737C"/>
    <w:multiLevelType w:val="hybridMultilevel"/>
    <w:tmpl w:val="8ADEE8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D328A4"/>
    <w:multiLevelType w:val="hybridMultilevel"/>
    <w:tmpl w:val="97925938"/>
    <w:lvl w:ilvl="0" w:tplc="10501D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E873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16CC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BE6ED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B454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FCC82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98F4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52E77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CA63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49370577"/>
    <w:multiLevelType w:val="hybridMultilevel"/>
    <w:tmpl w:val="BAD620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854A40"/>
    <w:multiLevelType w:val="hybridMultilevel"/>
    <w:tmpl w:val="2A5EA6C0"/>
    <w:lvl w:ilvl="0" w:tplc="248A0B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625B9D"/>
    <w:multiLevelType w:val="hybridMultilevel"/>
    <w:tmpl w:val="CAEE85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F17CC5"/>
    <w:multiLevelType w:val="hybridMultilevel"/>
    <w:tmpl w:val="D21ACC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AE590E"/>
    <w:multiLevelType w:val="hybridMultilevel"/>
    <w:tmpl w:val="B4A6E5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5A7FD0"/>
    <w:multiLevelType w:val="hybridMultilevel"/>
    <w:tmpl w:val="23666A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CC5BD3"/>
    <w:multiLevelType w:val="hybridMultilevel"/>
    <w:tmpl w:val="C8724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FC18F2"/>
    <w:multiLevelType w:val="multilevel"/>
    <w:tmpl w:val="4CEC6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269234F"/>
    <w:multiLevelType w:val="hybridMultilevel"/>
    <w:tmpl w:val="88F0C126"/>
    <w:lvl w:ilvl="0" w:tplc="75A24E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3CD0414"/>
    <w:multiLevelType w:val="hybridMultilevel"/>
    <w:tmpl w:val="93E8A46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183684"/>
    <w:multiLevelType w:val="multilevel"/>
    <w:tmpl w:val="58E4B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9DD23C8"/>
    <w:multiLevelType w:val="hybridMultilevel"/>
    <w:tmpl w:val="AFEC6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B62FCA"/>
    <w:multiLevelType w:val="hybridMultilevel"/>
    <w:tmpl w:val="311AF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877495"/>
    <w:multiLevelType w:val="hybridMultilevel"/>
    <w:tmpl w:val="A3CC53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B2552A"/>
    <w:multiLevelType w:val="hybridMultilevel"/>
    <w:tmpl w:val="039CB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413EFD"/>
    <w:multiLevelType w:val="multilevel"/>
    <w:tmpl w:val="76286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D1E31C3"/>
    <w:multiLevelType w:val="hybridMultilevel"/>
    <w:tmpl w:val="A8123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12"/>
  </w:num>
  <w:num w:numId="5">
    <w:abstractNumId w:val="9"/>
  </w:num>
  <w:num w:numId="6">
    <w:abstractNumId w:val="8"/>
  </w:num>
  <w:num w:numId="7">
    <w:abstractNumId w:val="16"/>
  </w:num>
  <w:num w:numId="8">
    <w:abstractNumId w:val="24"/>
  </w:num>
  <w:num w:numId="9">
    <w:abstractNumId w:val="1"/>
  </w:num>
  <w:num w:numId="10">
    <w:abstractNumId w:val="2"/>
  </w:num>
  <w:num w:numId="11">
    <w:abstractNumId w:val="5"/>
  </w:num>
  <w:num w:numId="12">
    <w:abstractNumId w:val="14"/>
  </w:num>
  <w:num w:numId="13">
    <w:abstractNumId w:val="31"/>
  </w:num>
  <w:num w:numId="14">
    <w:abstractNumId w:val="4"/>
  </w:num>
  <w:num w:numId="15">
    <w:abstractNumId w:val="20"/>
  </w:num>
  <w:num w:numId="16">
    <w:abstractNumId w:val="22"/>
  </w:num>
  <w:num w:numId="17">
    <w:abstractNumId w:val="34"/>
  </w:num>
  <w:num w:numId="18">
    <w:abstractNumId w:val="25"/>
  </w:num>
  <w:num w:numId="19">
    <w:abstractNumId w:val="18"/>
  </w:num>
  <w:num w:numId="20">
    <w:abstractNumId w:val="33"/>
  </w:num>
  <w:num w:numId="21">
    <w:abstractNumId w:val="27"/>
  </w:num>
  <w:num w:numId="22">
    <w:abstractNumId w:val="35"/>
  </w:num>
  <w:num w:numId="23">
    <w:abstractNumId w:val="26"/>
  </w:num>
  <w:num w:numId="24">
    <w:abstractNumId w:val="36"/>
  </w:num>
  <w:num w:numId="25">
    <w:abstractNumId w:val="38"/>
  </w:num>
  <w:num w:numId="26">
    <w:abstractNumId w:val="29"/>
  </w:num>
  <w:num w:numId="27">
    <w:abstractNumId w:val="13"/>
  </w:num>
  <w:num w:numId="28">
    <w:abstractNumId w:val="11"/>
  </w:num>
  <w:num w:numId="29">
    <w:abstractNumId w:val="21"/>
  </w:num>
  <w:num w:numId="30">
    <w:abstractNumId w:val="30"/>
  </w:num>
  <w:num w:numId="31">
    <w:abstractNumId w:val="23"/>
  </w:num>
  <w:num w:numId="32">
    <w:abstractNumId w:val="17"/>
  </w:num>
  <w:num w:numId="33">
    <w:abstractNumId w:val="10"/>
  </w:num>
  <w:num w:numId="34">
    <w:abstractNumId w:val="28"/>
  </w:num>
  <w:num w:numId="35">
    <w:abstractNumId w:val="32"/>
  </w:num>
  <w:num w:numId="36">
    <w:abstractNumId w:val="37"/>
  </w:num>
  <w:num w:numId="37">
    <w:abstractNumId w:val="6"/>
  </w:num>
  <w:num w:numId="38">
    <w:abstractNumId w:val="15"/>
  </w:num>
  <w:num w:numId="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4C0"/>
    <w:rsid w:val="00027ABB"/>
    <w:rsid w:val="000901D2"/>
    <w:rsid w:val="000D462D"/>
    <w:rsid w:val="00126536"/>
    <w:rsid w:val="001B7B09"/>
    <w:rsid w:val="00264020"/>
    <w:rsid w:val="0026505F"/>
    <w:rsid w:val="0030166B"/>
    <w:rsid w:val="0030649B"/>
    <w:rsid w:val="00404712"/>
    <w:rsid w:val="006676CD"/>
    <w:rsid w:val="006F2B96"/>
    <w:rsid w:val="006F4123"/>
    <w:rsid w:val="0073310B"/>
    <w:rsid w:val="007B0270"/>
    <w:rsid w:val="007C3458"/>
    <w:rsid w:val="007E2CE0"/>
    <w:rsid w:val="00880BCD"/>
    <w:rsid w:val="00897FC4"/>
    <w:rsid w:val="00911A44"/>
    <w:rsid w:val="00990EE9"/>
    <w:rsid w:val="009E409F"/>
    <w:rsid w:val="009F5AD3"/>
    <w:rsid w:val="00A73F4E"/>
    <w:rsid w:val="00B56133"/>
    <w:rsid w:val="00B763AA"/>
    <w:rsid w:val="00BD34C0"/>
    <w:rsid w:val="00C34D2A"/>
    <w:rsid w:val="00CB7576"/>
    <w:rsid w:val="00D00DF4"/>
    <w:rsid w:val="00D858D6"/>
    <w:rsid w:val="00DA7657"/>
    <w:rsid w:val="00DC210F"/>
    <w:rsid w:val="00DE6079"/>
    <w:rsid w:val="00DF72B8"/>
    <w:rsid w:val="00E2018A"/>
    <w:rsid w:val="00F53CDE"/>
    <w:rsid w:val="00FC2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15CDC5E5"/>
  <w15:chartTrackingRefBased/>
  <w15:docId w15:val="{1127DA1B-6AF5-4109-ADDB-1B0DB94BA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34C0"/>
  </w:style>
  <w:style w:type="paragraph" w:styleId="Heading1">
    <w:name w:val="heading 1"/>
    <w:basedOn w:val="Normal"/>
    <w:link w:val="Heading1Char"/>
    <w:uiPriority w:val="9"/>
    <w:qFormat/>
    <w:rsid w:val="00BD34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34C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34C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34C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34C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34C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BD34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34C0"/>
  </w:style>
  <w:style w:type="paragraph" w:styleId="Footer">
    <w:name w:val="footer"/>
    <w:basedOn w:val="Normal"/>
    <w:link w:val="FooterChar"/>
    <w:uiPriority w:val="99"/>
    <w:unhideWhenUsed/>
    <w:rsid w:val="00BD34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34C0"/>
  </w:style>
  <w:style w:type="paragraph" w:styleId="BalloonText">
    <w:name w:val="Balloon Text"/>
    <w:basedOn w:val="Normal"/>
    <w:link w:val="BalloonTextChar"/>
    <w:uiPriority w:val="99"/>
    <w:semiHidden/>
    <w:unhideWhenUsed/>
    <w:rsid w:val="00BD34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34C0"/>
    <w:rPr>
      <w:rFonts w:ascii="Segoe UI" w:hAnsi="Segoe UI" w:cs="Segoe U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BD34C0"/>
  </w:style>
  <w:style w:type="paragraph" w:styleId="ListParagraph">
    <w:name w:val="List Paragraph"/>
    <w:basedOn w:val="Normal"/>
    <w:link w:val="ListParagraphChar"/>
    <w:uiPriority w:val="34"/>
    <w:qFormat/>
    <w:rsid w:val="00BD34C0"/>
    <w:pPr>
      <w:ind w:left="720"/>
      <w:contextualSpacing/>
    </w:pPr>
  </w:style>
  <w:style w:type="table" w:styleId="TableGrid">
    <w:name w:val="Table Grid"/>
    <w:basedOn w:val="TableNormal"/>
    <w:uiPriority w:val="39"/>
    <w:rsid w:val="00BD34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BD34C0"/>
  </w:style>
  <w:style w:type="character" w:styleId="CommentReference">
    <w:name w:val="annotation reference"/>
    <w:basedOn w:val="DefaultParagraphFont"/>
    <w:uiPriority w:val="99"/>
    <w:semiHidden/>
    <w:unhideWhenUsed/>
    <w:rsid w:val="00BD34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D34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D34C0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D34C0"/>
    <w:rPr>
      <w:color w:val="0563C1" w:themeColor="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BD34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Normal"/>
    <w:link w:val="EndNoteBibliographyChar"/>
    <w:rsid w:val="00BD34C0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BD34C0"/>
    <w:rPr>
      <w:rFonts w:ascii="Calibri" w:hAnsi="Calibri" w:cs="Calibri"/>
      <w:noProof/>
    </w:rPr>
  </w:style>
  <w:style w:type="numbering" w:customStyle="1" w:styleId="NoList1">
    <w:name w:val="No List1"/>
    <w:next w:val="NoList"/>
    <w:uiPriority w:val="99"/>
    <w:semiHidden/>
    <w:unhideWhenUsed/>
    <w:rsid w:val="00BD34C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34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34C0"/>
    <w:rPr>
      <w:b/>
      <w:bCs/>
      <w:sz w:val="20"/>
      <w:szCs w:val="20"/>
    </w:rPr>
  </w:style>
  <w:style w:type="character" w:customStyle="1" w:styleId="UnresolvedMention">
    <w:name w:val="Unresolved Mention"/>
    <w:basedOn w:val="DefaultParagraphFont"/>
    <w:uiPriority w:val="99"/>
    <w:unhideWhenUsed/>
    <w:rsid w:val="00BD34C0"/>
    <w:rPr>
      <w:color w:val="605E5C"/>
      <w:shd w:val="clear" w:color="auto" w:fill="E1DFDD"/>
    </w:rPr>
  </w:style>
  <w:style w:type="paragraph" w:customStyle="1" w:styleId="Default">
    <w:name w:val="Default"/>
    <w:rsid w:val="00BD34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Grid2">
    <w:name w:val="Table Grid2"/>
    <w:basedOn w:val="TableNormal"/>
    <w:next w:val="TableGrid"/>
    <w:uiPriority w:val="39"/>
    <w:rsid w:val="00BD34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1">
    <w:name w:val="A1"/>
    <w:uiPriority w:val="99"/>
    <w:rsid w:val="00BD34C0"/>
    <w:rPr>
      <w:b/>
      <w:bCs/>
      <w:color w:val="000000"/>
    </w:rPr>
  </w:style>
  <w:style w:type="character" w:customStyle="1" w:styleId="ParagraphChar">
    <w:name w:val="Paragraph Char"/>
    <w:link w:val="Paragraph"/>
    <w:locked/>
    <w:rsid w:val="00BD34C0"/>
    <w:rPr>
      <w:rFonts w:ascii="MS Gothic" w:eastAsia="MS Gothic" w:hAnsi="MS Gothic"/>
      <w:sz w:val="24"/>
      <w:szCs w:val="24"/>
    </w:rPr>
  </w:style>
  <w:style w:type="paragraph" w:customStyle="1" w:styleId="Paragraph">
    <w:name w:val="Paragraph"/>
    <w:link w:val="ParagraphChar"/>
    <w:rsid w:val="00BD34C0"/>
    <w:pPr>
      <w:spacing w:before="60" w:after="240" w:line="240" w:lineRule="auto"/>
    </w:pPr>
    <w:rPr>
      <w:rFonts w:ascii="MS Gothic" w:eastAsia="MS Gothic" w:hAnsi="MS Gothic"/>
      <w:sz w:val="24"/>
      <w:szCs w:val="24"/>
    </w:rPr>
  </w:style>
  <w:style w:type="character" w:customStyle="1" w:styleId="cit">
    <w:name w:val="cit"/>
    <w:basedOn w:val="DefaultParagraphFont"/>
    <w:rsid w:val="00BD34C0"/>
  </w:style>
  <w:style w:type="character" w:customStyle="1" w:styleId="fm-vol-iss-date">
    <w:name w:val="fm-vol-iss-date"/>
    <w:basedOn w:val="DefaultParagraphFont"/>
    <w:rsid w:val="00BD34C0"/>
  </w:style>
  <w:style w:type="character" w:customStyle="1" w:styleId="doi">
    <w:name w:val="doi"/>
    <w:basedOn w:val="DefaultParagraphFont"/>
    <w:rsid w:val="00BD34C0"/>
  </w:style>
  <w:style w:type="character" w:customStyle="1" w:styleId="fm-citation-ids-label">
    <w:name w:val="fm-citation-ids-label"/>
    <w:basedOn w:val="DefaultParagraphFont"/>
    <w:rsid w:val="00BD34C0"/>
  </w:style>
  <w:style w:type="character" w:customStyle="1" w:styleId="element-citation">
    <w:name w:val="element-citation"/>
    <w:basedOn w:val="DefaultParagraphFont"/>
    <w:rsid w:val="00BD34C0"/>
  </w:style>
  <w:style w:type="character" w:customStyle="1" w:styleId="ref-journal">
    <w:name w:val="ref-journal"/>
    <w:basedOn w:val="DefaultParagraphFont"/>
    <w:rsid w:val="00BD34C0"/>
  </w:style>
  <w:style w:type="character" w:customStyle="1" w:styleId="ref-vol">
    <w:name w:val="ref-vol"/>
    <w:basedOn w:val="DefaultParagraphFont"/>
    <w:rsid w:val="00BD34C0"/>
  </w:style>
  <w:style w:type="character" w:customStyle="1" w:styleId="nowrap">
    <w:name w:val="nowrap"/>
    <w:basedOn w:val="DefaultParagraphFont"/>
    <w:rsid w:val="00BD34C0"/>
  </w:style>
  <w:style w:type="paragraph" w:styleId="NormalWeb">
    <w:name w:val="Normal (Web)"/>
    <w:basedOn w:val="Normal"/>
    <w:uiPriority w:val="99"/>
    <w:semiHidden/>
    <w:unhideWhenUsed/>
    <w:rsid w:val="00BD34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D34C0"/>
    <w:rPr>
      <w:b/>
      <w:bCs/>
    </w:rPr>
  </w:style>
  <w:style w:type="character" w:styleId="Emphasis">
    <w:name w:val="Emphasis"/>
    <w:basedOn w:val="DefaultParagraphFont"/>
    <w:uiPriority w:val="20"/>
    <w:qFormat/>
    <w:rsid w:val="00BD34C0"/>
    <w:rPr>
      <w:i/>
      <w:iCs/>
    </w:rPr>
  </w:style>
  <w:style w:type="paragraph" w:styleId="Revision">
    <w:name w:val="Revision"/>
    <w:hidden/>
    <w:uiPriority w:val="99"/>
    <w:semiHidden/>
    <w:rsid w:val="00BD34C0"/>
    <w:pPr>
      <w:spacing w:after="0" w:line="240" w:lineRule="auto"/>
    </w:pPr>
  </w:style>
  <w:style w:type="character" w:customStyle="1" w:styleId="acopre1">
    <w:name w:val="acopre1"/>
    <w:basedOn w:val="DefaultParagraphFont"/>
    <w:rsid w:val="00BD34C0"/>
  </w:style>
  <w:style w:type="paragraph" w:customStyle="1" w:styleId="EndNoteBibliographyTitle">
    <w:name w:val="EndNote Bibliography Title"/>
    <w:basedOn w:val="Normal"/>
    <w:link w:val="EndNoteBibliographyTitleChar"/>
    <w:rsid w:val="00BD34C0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D34C0"/>
    <w:rPr>
      <w:rFonts w:ascii="Calibri" w:hAnsi="Calibri" w:cs="Calibri"/>
      <w:noProof/>
    </w:rPr>
  </w:style>
  <w:style w:type="character" w:customStyle="1" w:styleId="ls0">
    <w:name w:val="ls0"/>
    <w:basedOn w:val="DefaultParagraphFont"/>
    <w:rsid w:val="00BD34C0"/>
  </w:style>
  <w:style w:type="character" w:styleId="FollowedHyperlink">
    <w:name w:val="FollowedHyperlink"/>
    <w:basedOn w:val="DefaultParagraphFont"/>
    <w:uiPriority w:val="99"/>
    <w:semiHidden/>
    <w:unhideWhenUsed/>
    <w:rsid w:val="00BD34C0"/>
    <w:rPr>
      <w:color w:val="954F72" w:themeColor="followedHyperlink"/>
      <w:u w:val="single"/>
    </w:rPr>
  </w:style>
  <w:style w:type="character" w:customStyle="1" w:styleId="normaltextrun">
    <w:name w:val="normaltextrun"/>
    <w:basedOn w:val="DefaultParagraphFont"/>
    <w:rsid w:val="00BD34C0"/>
  </w:style>
  <w:style w:type="character" w:customStyle="1" w:styleId="spellingerror">
    <w:name w:val="spellingerror"/>
    <w:basedOn w:val="DefaultParagraphFont"/>
    <w:rsid w:val="00BD34C0"/>
  </w:style>
  <w:style w:type="character" w:customStyle="1" w:styleId="eop">
    <w:name w:val="eop"/>
    <w:basedOn w:val="DefaultParagraphFont"/>
    <w:rsid w:val="00BD34C0"/>
  </w:style>
  <w:style w:type="paragraph" w:styleId="BodyText">
    <w:name w:val="Body Text"/>
    <w:basedOn w:val="Normal"/>
    <w:link w:val="BodyTextChar"/>
    <w:uiPriority w:val="1"/>
    <w:qFormat/>
    <w:rsid w:val="00BD34C0"/>
    <w:pPr>
      <w:autoSpaceDE w:val="0"/>
      <w:autoSpaceDN w:val="0"/>
      <w:adjustRightInd w:val="0"/>
      <w:spacing w:after="0" w:line="212" w:lineRule="exact"/>
      <w:ind w:left="40"/>
      <w:jc w:val="both"/>
    </w:pPr>
    <w:rPr>
      <w:rFonts w:ascii="Garamond" w:hAnsi="Garamond" w:cs="Garamond"/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1"/>
    <w:rsid w:val="00BD34C0"/>
    <w:rPr>
      <w:rFonts w:ascii="Garamond" w:hAnsi="Garamond" w:cs="Garamond"/>
      <w:sz w:val="19"/>
      <w:szCs w:val="19"/>
    </w:rPr>
  </w:style>
  <w:style w:type="character" w:styleId="PlaceholderText">
    <w:name w:val="Placeholder Text"/>
    <w:basedOn w:val="DefaultParagraphFont"/>
    <w:uiPriority w:val="99"/>
    <w:semiHidden/>
    <w:rsid w:val="00BD34C0"/>
    <w:rPr>
      <w:color w:val="808080"/>
    </w:rPr>
  </w:style>
  <w:style w:type="character" w:customStyle="1" w:styleId="period">
    <w:name w:val="period"/>
    <w:basedOn w:val="DefaultParagraphFont"/>
    <w:rsid w:val="00BD34C0"/>
  </w:style>
  <w:style w:type="character" w:customStyle="1" w:styleId="citation-doi">
    <w:name w:val="citation-doi"/>
    <w:basedOn w:val="DefaultParagraphFont"/>
    <w:rsid w:val="00BD34C0"/>
  </w:style>
  <w:style w:type="paragraph" w:customStyle="1" w:styleId="EndNoteCategoryHeading">
    <w:name w:val="EndNote Category Heading"/>
    <w:basedOn w:val="Normal"/>
    <w:link w:val="EndNoteCategoryHeadingChar"/>
    <w:rsid w:val="00BD34C0"/>
    <w:pPr>
      <w:spacing w:before="120" w:after="120"/>
    </w:pPr>
    <w:rPr>
      <w:b/>
      <w:noProof/>
    </w:rPr>
  </w:style>
  <w:style w:type="character" w:customStyle="1" w:styleId="EndNoteCategoryHeadingChar">
    <w:name w:val="EndNote Category Heading Char"/>
    <w:basedOn w:val="DefaultParagraphFont"/>
    <w:link w:val="EndNoteCategoryHeading"/>
    <w:rsid w:val="00BD34C0"/>
    <w:rPr>
      <w:b/>
      <w:noProof/>
    </w:rPr>
  </w:style>
  <w:style w:type="character" w:customStyle="1" w:styleId="ahead-of-print">
    <w:name w:val="ahead-of-print"/>
    <w:basedOn w:val="DefaultParagraphFont"/>
    <w:rsid w:val="00BD34C0"/>
  </w:style>
  <w:style w:type="character" w:customStyle="1" w:styleId="docsum-authors">
    <w:name w:val="docsum-authors"/>
    <w:basedOn w:val="DefaultParagraphFont"/>
    <w:rsid w:val="00BD34C0"/>
  </w:style>
  <w:style w:type="character" w:customStyle="1" w:styleId="highwire-citation-author">
    <w:name w:val="highwire-citation-author"/>
    <w:basedOn w:val="DefaultParagraphFont"/>
    <w:rsid w:val="00BD34C0"/>
  </w:style>
  <w:style w:type="character" w:customStyle="1" w:styleId="nlm-given-names">
    <w:name w:val="nlm-given-names"/>
    <w:basedOn w:val="DefaultParagraphFont"/>
    <w:rsid w:val="00BD34C0"/>
  </w:style>
  <w:style w:type="character" w:customStyle="1" w:styleId="nlm-surname">
    <w:name w:val="nlm-surname"/>
    <w:basedOn w:val="DefaultParagraphFont"/>
    <w:rsid w:val="00BD34C0"/>
  </w:style>
  <w:style w:type="character" w:customStyle="1" w:styleId="authors-list-item">
    <w:name w:val="authors-list-item"/>
    <w:basedOn w:val="DefaultParagraphFont"/>
    <w:rsid w:val="00BD34C0"/>
  </w:style>
  <w:style w:type="character" w:customStyle="1" w:styleId="author-sup-separator">
    <w:name w:val="author-sup-separator"/>
    <w:basedOn w:val="DefaultParagraphFont"/>
    <w:rsid w:val="00BD34C0"/>
  </w:style>
  <w:style w:type="character" w:customStyle="1" w:styleId="comma">
    <w:name w:val="comma"/>
    <w:basedOn w:val="DefaultParagraphFont"/>
    <w:rsid w:val="00BD34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6E3E58-E56B-4456-B2E1-CF496A461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9</Pages>
  <Words>6932</Words>
  <Characters>39515</Characters>
  <Application>Microsoft Office Word</Application>
  <DocSecurity>0</DocSecurity>
  <Lines>329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Pinto, Cathy Anne</dc:creator>
  <cp:keywords/>
  <dc:description/>
  <cp:lastModifiedBy>AAISHWERYAA G.K..</cp:lastModifiedBy>
  <cp:revision>14</cp:revision>
  <dcterms:created xsi:type="dcterms:W3CDTF">2022-08-22T14:58:00Z</dcterms:created>
  <dcterms:modified xsi:type="dcterms:W3CDTF">2022-08-26T07:20:00Z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81acc0d-dcc4-4dc9-a2c5-be70b05a2fe6_Enabled">
    <vt:lpwstr>true</vt:lpwstr>
  </property>
  <property fmtid="{D5CDD505-2E9C-101B-9397-08002B2CF9AE}" pid="3" name="MSIP_Label_e81acc0d-dcc4-4dc9-a2c5-be70b05a2fe6_SetDate">
    <vt:lpwstr>2022-04-07T17:17:30Z</vt:lpwstr>
  </property>
  <property fmtid="{D5CDD505-2E9C-101B-9397-08002B2CF9AE}" pid="4" name="MSIP_Label_e81acc0d-dcc4-4dc9-a2c5-be70b05a2fe6_Method">
    <vt:lpwstr>Privileged</vt:lpwstr>
  </property>
  <property fmtid="{D5CDD505-2E9C-101B-9397-08002B2CF9AE}" pid="5" name="MSIP_Label_e81acc0d-dcc4-4dc9-a2c5-be70b05a2fe6_Name">
    <vt:lpwstr>e81acc0d-dcc4-4dc9-a2c5-be70b05a2fe6</vt:lpwstr>
  </property>
  <property fmtid="{D5CDD505-2E9C-101B-9397-08002B2CF9AE}" pid="6" name="MSIP_Label_e81acc0d-dcc4-4dc9-a2c5-be70b05a2fe6_SiteId">
    <vt:lpwstr>a00de4ec-48a8-43a6-be74-e31274e2060d</vt:lpwstr>
  </property>
  <property fmtid="{D5CDD505-2E9C-101B-9397-08002B2CF9AE}" pid="7" name="MSIP_Label_e81acc0d-dcc4-4dc9-a2c5-be70b05a2fe6_ActionId">
    <vt:lpwstr>99c99660-4ad7-4013-bd48-e302860606fc</vt:lpwstr>
  </property>
  <property fmtid="{D5CDD505-2E9C-101B-9397-08002B2CF9AE}" pid="8" name="MSIP_Label_e81acc0d-dcc4-4dc9-a2c5-be70b05a2fe6_ContentBits">
    <vt:lpwstr>0</vt:lpwstr>
  </property>
  <property fmtid="{D5CDD505-2E9C-101B-9397-08002B2CF9AE}" pid="9" name="MerckAIPLabel">
    <vt:lpwstr>NotClassified</vt:lpwstr>
  </property>
  <property fmtid="{D5CDD505-2E9C-101B-9397-08002B2CF9AE}" pid="10" name="MerckAIPDataExchange">
    <vt:lpwstr>!MRKMIP@NotClassified</vt:lpwstr>
  </property>
</Properties>
</file>