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73106" w14:textId="5BE53C8F" w:rsidR="00E93919" w:rsidRPr="00F77BE0" w:rsidRDefault="00DA3D37" w:rsidP="00200214">
      <w:pPr>
        <w:spacing w:line="480" w:lineRule="auto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r w:rsidRPr="00F77BE0">
        <w:rPr>
          <w:rStyle w:val="Svakutheving"/>
          <w:rFonts w:ascii="Times New Roman" w:eastAsia="Times" w:hAnsi="Times New Roman" w:cs="Times New Roman"/>
          <w:b/>
          <w:bCs/>
          <w:i w:val="0"/>
          <w:color w:val="auto"/>
          <w:sz w:val="24"/>
          <w:szCs w:val="24"/>
          <w:lang w:val="en-GB" w:eastAsia="da-DK"/>
        </w:rPr>
        <w:t>Sup</w:t>
      </w:r>
      <w:r w:rsidR="00200214" w:rsidRPr="00F77BE0">
        <w:rPr>
          <w:rStyle w:val="Svakutheving"/>
          <w:rFonts w:ascii="Times New Roman" w:eastAsia="Times" w:hAnsi="Times New Roman" w:cs="Times New Roman"/>
          <w:b/>
          <w:bCs/>
          <w:i w:val="0"/>
          <w:color w:val="auto"/>
          <w:sz w:val="24"/>
          <w:szCs w:val="24"/>
          <w:lang w:val="en-GB" w:eastAsia="da-DK"/>
        </w:rPr>
        <w:t>plementary T</w:t>
      </w:r>
      <w:r w:rsidRPr="00F77BE0">
        <w:rPr>
          <w:rStyle w:val="Svakutheving"/>
          <w:rFonts w:ascii="Times New Roman" w:eastAsia="Times" w:hAnsi="Times New Roman" w:cs="Times New Roman"/>
          <w:b/>
          <w:bCs/>
          <w:i w:val="0"/>
          <w:color w:val="auto"/>
          <w:sz w:val="24"/>
          <w:szCs w:val="24"/>
          <w:lang w:val="en-GB" w:eastAsia="da-DK"/>
        </w:rPr>
        <w:t>able 2</w:t>
      </w:r>
      <w:r w:rsidR="00200214" w:rsidRPr="00F77BE0">
        <w:rPr>
          <w:rStyle w:val="Svakutheving"/>
          <w:rFonts w:ascii="Times New Roman" w:eastAsia="Times" w:hAnsi="Times New Roman" w:cs="Times New Roman"/>
          <w:b/>
          <w:bCs/>
          <w:i w:val="0"/>
          <w:color w:val="auto"/>
          <w:sz w:val="24"/>
          <w:szCs w:val="24"/>
          <w:lang w:val="en-GB" w:eastAsia="da-DK"/>
        </w:rPr>
        <w:t xml:space="preserve">. </w:t>
      </w:r>
      <w:r w:rsidR="00200214" w:rsidRPr="00F77BE0">
        <w:rPr>
          <w:rFonts w:ascii="Times New Roman" w:hAnsi="Times New Roman" w:cs="Times New Roman"/>
          <w:sz w:val="24"/>
          <w:szCs w:val="24"/>
          <w:lang w:val="en-GB"/>
        </w:rPr>
        <w:t>Normal tissue complication probability (NTCP) models for selecting breast cancer patients for proton therapy</w:t>
      </w:r>
    </w:p>
    <w:tbl>
      <w:tblPr>
        <w:tblStyle w:val="Tabel-Gitter1"/>
        <w:tblW w:w="13860" w:type="dxa"/>
        <w:tblLayout w:type="fixed"/>
        <w:tblLook w:val="04A0" w:firstRow="1" w:lastRow="0" w:firstColumn="1" w:lastColumn="0" w:noHBand="0" w:noVBand="1"/>
      </w:tblPr>
      <w:tblGrid>
        <w:gridCol w:w="1874"/>
        <w:gridCol w:w="832"/>
        <w:gridCol w:w="1513"/>
        <w:gridCol w:w="1701"/>
        <w:gridCol w:w="1701"/>
        <w:gridCol w:w="1985"/>
        <w:gridCol w:w="1842"/>
        <w:gridCol w:w="2412"/>
      </w:tblGrid>
      <w:tr w:rsidR="00200214" w:rsidRPr="00F77BE0" w14:paraId="2988654E" w14:textId="77777777" w:rsidTr="00200214">
        <w:trPr>
          <w:trHeight w:val="1170"/>
        </w:trPr>
        <w:tc>
          <w:tcPr>
            <w:tcW w:w="1874" w:type="dxa"/>
          </w:tcPr>
          <w:p w14:paraId="0ABF7C85" w14:textId="4411A71C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Author</w:t>
            </w:r>
          </w:p>
          <w:p w14:paraId="6F18A925" w14:textId="77777777" w:rsidR="00200214" w:rsidRPr="00F77BE0" w:rsidRDefault="00200214" w:rsidP="00200214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32" w:type="dxa"/>
          </w:tcPr>
          <w:p w14:paraId="201DDE70" w14:textId="608276A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 xml:space="preserve">Year </w:t>
            </w:r>
          </w:p>
          <w:p w14:paraId="34EB3B0A" w14:textId="77777777" w:rsidR="00200214" w:rsidRPr="00F77BE0" w:rsidRDefault="00200214" w:rsidP="00200214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</w:tcPr>
          <w:p w14:paraId="4D52B58D" w14:textId="00F91C63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Number of patients</w:t>
            </w:r>
          </w:p>
        </w:tc>
        <w:tc>
          <w:tcPr>
            <w:tcW w:w="1701" w:type="dxa"/>
          </w:tcPr>
          <w:p w14:paraId="4F4C32E6" w14:textId="738FA411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NTCP-model</w:t>
            </w:r>
          </w:p>
          <w:p w14:paraId="39499180" w14:textId="77777777" w:rsidR="00200214" w:rsidRPr="00F77BE0" w:rsidRDefault="00200214" w:rsidP="00200214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565F9D36" w14:textId="4FB5D3DC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Organs at risk</w:t>
            </w:r>
          </w:p>
        </w:tc>
        <w:tc>
          <w:tcPr>
            <w:tcW w:w="1985" w:type="dxa"/>
          </w:tcPr>
          <w:p w14:paraId="2D1F05EC" w14:textId="223A6ACA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Endpoints</w:t>
            </w:r>
          </w:p>
          <w:p w14:paraId="1A32F864" w14:textId="77777777" w:rsidR="00200214" w:rsidRPr="00F77BE0" w:rsidRDefault="00200214" w:rsidP="00200214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</w:tcPr>
          <w:p w14:paraId="306FDD03" w14:textId="413B952D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Outcome</w:t>
            </w:r>
          </w:p>
          <w:p w14:paraId="4E7E76E8" w14:textId="77777777" w:rsidR="00200214" w:rsidRPr="00F77BE0" w:rsidRDefault="00200214" w:rsidP="00200214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</w:tcPr>
          <w:p w14:paraId="64A492AC" w14:textId="2953B2D4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Comments</w:t>
            </w:r>
          </w:p>
          <w:p w14:paraId="189BBC02" w14:textId="77777777" w:rsidR="00200214" w:rsidRPr="00F77BE0" w:rsidRDefault="00200214" w:rsidP="00200214">
            <w:pPr>
              <w:spacing w:line="48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00214" w:rsidRPr="00F77BE0" w14:paraId="482F65F8" w14:textId="77777777" w:rsidTr="00200214">
        <w:trPr>
          <w:trHeight w:val="234"/>
        </w:trPr>
        <w:tc>
          <w:tcPr>
            <w:tcW w:w="1874" w:type="dxa"/>
          </w:tcPr>
          <w:p w14:paraId="4029DB09" w14:textId="0325D6A6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Gagliardi et al.</w: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instrText xml:space="preserve"> ADDIN EN.CITE &lt;EndNote&gt;&lt;Cite&gt;&lt;Author&gt;Gagliardi&lt;/Author&gt;&lt;Year&gt;1996&lt;/Year&gt;&lt;RecNum&gt;89&lt;/RecNum&gt;&lt;DisplayText&gt;[1]&lt;/DisplayText&gt;&lt;record&gt;&lt;rec-number&gt;89&lt;/rec-number&gt;&lt;foreign-keys&gt;&lt;key app="EN" db-id="x9dtrpaa0zt5r6e5dtsvrdzhfv9ep52xsdve" timestamp="1581110763"&gt;89&lt;/key&gt;&lt;/foreign-keys&gt;&lt;ref-type name="Journal Article"&gt;17&lt;/ref-type&gt;&lt;contributors&gt;&lt;authors&gt;&lt;author&gt;Gagliardi, G.&lt;/author&gt;&lt;author&gt;Lax, I.&lt;/author&gt;&lt;author&gt;Ottolenghi, A.&lt;/author&gt;&lt;author&gt;Rutqvist, L. E.&lt;/author&gt;&lt;/authors&gt;&lt;/contributors&gt;&lt;auth-address&gt;Department of Hospital Physics, Karolinska Hospital, Stockholm, Sweden.&lt;/auth-address&gt;&lt;titles&gt;&lt;title&gt;Long-term cardiac mortality after radiotherapy of breast cancer--application of the relative seriality model&lt;/title&gt;&lt;secondary-title&gt;Br J Radiol&lt;/secondary-title&gt;&lt;/titles&gt;&lt;periodical&gt;&lt;full-title&gt;Br J Radiol&lt;/full-title&gt;&lt;/periodical&gt;&lt;pages&gt;839-46&lt;/pages&gt;&lt;volume&gt;69&lt;/volume&gt;&lt;number&gt;825&lt;/number&gt;&lt;edition&gt;1996/09/01&lt;/edition&gt;&lt;keywords&gt;&lt;keyword&gt;Breast Neoplasms/*radiotherapy&lt;/keyword&gt;&lt;keyword&gt;Dose-Response Relationship, Radiation&lt;/keyword&gt;&lt;keyword&gt;Female&lt;/keyword&gt;&lt;keyword&gt;Heart Diseases/*etiology/mortality&lt;/keyword&gt;&lt;keyword&gt;Humans&lt;/keyword&gt;&lt;keyword&gt;Incidence&lt;/keyword&gt;&lt;keyword&gt;Models, Theoretical&lt;/keyword&gt;&lt;keyword&gt;Radiotherapy/*adverse effects&lt;/keyword&gt;&lt;/keywords&gt;&lt;dates&gt;&lt;year&gt;1996&lt;/year&gt;&lt;pub-dates&gt;&lt;date&gt;Sep&lt;/date&gt;&lt;/pub-dates&gt;&lt;/dates&gt;&lt;isbn&gt;0007-1285 (Print)&amp;#xD;0007-1285&lt;/isbn&gt;&lt;urls&gt;&lt;/urls&gt;&lt;electronic-resource-num&gt;10.1259/0007-1285-69-825-839&lt;/electronic-resource-num&gt;&lt;language&gt;eng&lt;/language&gt;&lt;/record&gt;&lt;/Cite&gt;&lt;/EndNote&gt;</w:instrTex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GB"/>
              </w:rPr>
              <w:t>[1]</w: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20C4C45C" w14:textId="777B8989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1996</w:t>
            </w:r>
          </w:p>
        </w:tc>
        <w:tc>
          <w:tcPr>
            <w:tcW w:w="1513" w:type="dxa"/>
          </w:tcPr>
          <w:p w14:paraId="37ADB9F7" w14:textId="4CB58575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701" w:type="dxa"/>
          </w:tcPr>
          <w:p w14:paraId="61B04C3A" w14:textId="3C0C81D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436948A1" w14:textId="76C6D10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Heart</w:t>
            </w:r>
          </w:p>
        </w:tc>
        <w:tc>
          <w:tcPr>
            <w:tcW w:w="1985" w:type="dxa"/>
          </w:tcPr>
          <w:p w14:paraId="3914101F" w14:textId="5E617F38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Long term cardiac mortality</w:t>
            </w:r>
          </w:p>
        </w:tc>
        <w:tc>
          <w:tcPr>
            <w:tcW w:w="1842" w:type="dxa"/>
          </w:tcPr>
          <w:p w14:paraId="7794AFA0" w14:textId="232C83C0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D50=52.3 Gy</w:t>
            </w:r>
          </w:p>
          <w:p w14:paraId="1E228C5B" w14:textId="2DE68804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y=1.28</w:t>
            </w:r>
          </w:p>
          <w:p w14:paraId="51BB419D" w14:textId="6FC2B91C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s=1</w:t>
            </w:r>
          </w:p>
        </w:tc>
        <w:tc>
          <w:tcPr>
            <w:tcW w:w="2412" w:type="dxa"/>
          </w:tcPr>
          <w:p w14:paraId="17D10166" w14:textId="5647D9E5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Used by Hurkmans et al. 2000</w:t>
            </w:r>
          </w:p>
        </w:tc>
      </w:tr>
      <w:tr w:rsidR="00200214" w:rsidRPr="00F77BE0" w14:paraId="057AEA43" w14:textId="77777777" w:rsidTr="00200214">
        <w:trPr>
          <w:trHeight w:val="234"/>
        </w:trPr>
        <w:tc>
          <w:tcPr>
            <w:tcW w:w="1874" w:type="dxa"/>
          </w:tcPr>
          <w:p w14:paraId="52B59833" w14:textId="651279DD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Darby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PEVuZE5vdGU+PENpdGU+PEF1dGhvcj5EYXJieTwvQXV0aG9yPjxZZWFyPjIwMTM8L1llYXI+PFJl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PEVuZE5vdGU+PENpdGU+PEF1dGhvcj5EYXJieTwvQXV0aG9yPjxZZWFyPjIwMTM8L1llYXI+PFJl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[2]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1B9CB8FE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2013</w:t>
            </w:r>
          </w:p>
        </w:tc>
        <w:tc>
          <w:tcPr>
            <w:tcW w:w="1513" w:type="dxa"/>
          </w:tcPr>
          <w:p w14:paraId="6671A14B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2168</w:t>
            </w:r>
          </w:p>
        </w:tc>
        <w:tc>
          <w:tcPr>
            <w:tcW w:w="1701" w:type="dxa"/>
          </w:tcPr>
          <w:p w14:paraId="799F3288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6B62755A" w14:textId="2AEEC1C4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Heart</w:t>
            </w:r>
          </w:p>
        </w:tc>
        <w:tc>
          <w:tcPr>
            <w:tcW w:w="1985" w:type="dxa"/>
          </w:tcPr>
          <w:p w14:paraId="3B3CF7E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Major coronary events</w:t>
            </w:r>
          </w:p>
        </w:tc>
        <w:tc>
          <w:tcPr>
            <w:tcW w:w="1842" w:type="dxa"/>
          </w:tcPr>
          <w:p w14:paraId="2CFF3CA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D50=36.5</w:t>
            </w:r>
          </w:p>
          <w:p w14:paraId="56C67D1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y=1.29</w:t>
            </w:r>
          </w:p>
          <w:p w14:paraId="38102428" w14:textId="1C445B64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s=0.75</w:t>
            </w:r>
          </w:p>
        </w:tc>
        <w:tc>
          <w:tcPr>
            <w:tcW w:w="2412" w:type="dxa"/>
          </w:tcPr>
          <w:p w14:paraId="5E47D9C9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16B1FAE6" w14:textId="77777777" w:rsidTr="00200214">
        <w:trPr>
          <w:trHeight w:val="234"/>
        </w:trPr>
        <w:tc>
          <w:tcPr>
            <w:tcW w:w="1874" w:type="dxa"/>
          </w:tcPr>
          <w:p w14:paraId="03707167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32" w:type="dxa"/>
          </w:tcPr>
          <w:p w14:paraId="0BBB2735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</w:tcPr>
          <w:p w14:paraId="25DBC4DE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56ABB8E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6AA9F4D9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14:paraId="152326DD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</w:tcPr>
          <w:p w14:paraId="0096B3B2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</w:tcPr>
          <w:p w14:paraId="30786B1D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00214" w:rsidRPr="00F77BE0" w14:paraId="60A19547" w14:textId="77777777" w:rsidTr="00200214">
        <w:trPr>
          <w:trHeight w:val="234"/>
        </w:trPr>
        <w:tc>
          <w:tcPr>
            <w:tcW w:w="1874" w:type="dxa"/>
          </w:tcPr>
          <w:p w14:paraId="7BC25888" w14:textId="3AD0F56F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Gagliardi et al.</w: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begin">
                <w:fldData xml:space="preserve">PEVuZE5vdGU+PENpdGU+PEF1dGhvcj5HYWdsaWFyZGk8L0F1dGhvcj48WWVhcj4yMDAwPC9ZZWFy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</w:fldData>
              </w:fldChar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begin">
                <w:fldData xml:space="preserve">PEVuZE5vdGU+PENpdGU+PEF1dGhvcj5HYWdsaWFyZGk8L0F1dGhvcj48WWVhcj4yMDAwPC9ZZWFy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</w:fldData>
              </w:fldChar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GB"/>
              </w:rPr>
              <w:t>[3]</w: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69CB4676" w14:textId="7AB573F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2000</w:t>
            </w:r>
          </w:p>
        </w:tc>
        <w:tc>
          <w:tcPr>
            <w:tcW w:w="1513" w:type="dxa"/>
          </w:tcPr>
          <w:p w14:paraId="365B186D" w14:textId="7D604CC8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68</w:t>
            </w:r>
          </w:p>
        </w:tc>
        <w:tc>
          <w:tcPr>
            <w:tcW w:w="1701" w:type="dxa"/>
          </w:tcPr>
          <w:p w14:paraId="16057062" w14:textId="3DEE04F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69B51F83" w14:textId="7A28F521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Lung</w:t>
            </w:r>
          </w:p>
        </w:tc>
        <w:tc>
          <w:tcPr>
            <w:tcW w:w="1985" w:type="dxa"/>
          </w:tcPr>
          <w:p w14:paraId="6486E278" w14:textId="19D707F2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Pneumonitis (clinical symptoms or radiological findings)</w:t>
            </w:r>
          </w:p>
        </w:tc>
        <w:tc>
          <w:tcPr>
            <w:tcW w:w="1842" w:type="dxa"/>
          </w:tcPr>
          <w:p w14:paraId="50F1AFF6" w14:textId="7D086A4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D50=30.1</w:t>
            </w:r>
          </w:p>
          <w:p w14:paraId="62F861F5" w14:textId="332BC4C8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y=1.01</w:t>
            </w:r>
          </w:p>
          <w:p w14:paraId="6DD2DBED" w14:textId="3A69E0F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s=0.01</w:t>
            </w:r>
          </w:p>
          <w:p w14:paraId="25AAF56E" w14:textId="4BE6309A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</w:tcPr>
          <w:p w14:paraId="2A963CA7" w14:textId="2792F5A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00214" w:rsidRPr="00F77BE0" w14:paraId="58B4AA40" w14:textId="77777777" w:rsidTr="00200214">
        <w:trPr>
          <w:trHeight w:val="234"/>
        </w:trPr>
        <w:tc>
          <w:tcPr>
            <w:tcW w:w="1874" w:type="dxa"/>
          </w:tcPr>
          <w:p w14:paraId="31E8B0FE" w14:textId="74DEF92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Seppenwoolde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PEVuZE5vdGU+PENpdGU+PEF1dGhvcj5TZXBwZW53b29sZGU8L0F1dGhvcj48WWVhcj4yMDAzPC9Z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PEVuZE5vdGU+PENpdGU+PEF1dGhvcj5TZXBwZW53b29sZGU8L0F1dGhvcj48WWVhcj4yMDAzPC9Z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[4]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46DABED7" w14:textId="3E493AEA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2003</w:t>
            </w:r>
          </w:p>
        </w:tc>
        <w:tc>
          <w:tcPr>
            <w:tcW w:w="1513" w:type="dxa"/>
          </w:tcPr>
          <w:p w14:paraId="50D80B48" w14:textId="0F22F5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1701" w:type="dxa"/>
          </w:tcPr>
          <w:p w14:paraId="5D988DF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2443999D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970F1C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Relative seriality</w:t>
            </w:r>
          </w:p>
          <w:p w14:paraId="11402069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43F1C5D" w14:textId="0259FEF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242FD110" w14:textId="359A2382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</w:t>
            </w:r>
          </w:p>
        </w:tc>
        <w:tc>
          <w:tcPr>
            <w:tcW w:w="1985" w:type="dxa"/>
          </w:tcPr>
          <w:p w14:paraId="59740BE8" w14:textId="7FD909E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Pneumonitis&gt;= grade 2</w:t>
            </w:r>
          </w:p>
        </w:tc>
        <w:tc>
          <w:tcPr>
            <w:tcW w:w="1842" w:type="dxa"/>
          </w:tcPr>
          <w:p w14:paraId="16734C1B" w14:textId="629C5C6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30.8 Gy</w:t>
            </w:r>
          </w:p>
          <w:p w14:paraId="603B73DC" w14:textId="65059BFC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m***=0.37</w:t>
            </w:r>
          </w:p>
          <w:p w14:paraId="63D8A6C5" w14:textId="20A4645E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n**=0.99</w:t>
            </w:r>
          </w:p>
          <w:p w14:paraId="0982CA55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7998CE88" w14:textId="53AF209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D50=34.0</w:t>
            </w:r>
          </w:p>
          <w:p w14:paraId="76382553" w14:textId="1ADCB1A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y=0.9</w:t>
            </w:r>
          </w:p>
          <w:p w14:paraId="53F9ACDB" w14:textId="0572BFB5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s=0.06</w:t>
            </w:r>
          </w:p>
        </w:tc>
        <w:tc>
          <w:tcPr>
            <w:tcW w:w="2412" w:type="dxa"/>
          </w:tcPr>
          <w:p w14:paraId="57FD7539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Paired organ</w:t>
            </w:r>
          </w:p>
          <w:p w14:paraId="204BF015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C6924C7" w14:textId="76B0420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0EDBB696" w14:textId="77777777" w:rsidTr="00200214">
        <w:trPr>
          <w:trHeight w:val="234"/>
        </w:trPr>
        <w:tc>
          <w:tcPr>
            <w:tcW w:w="1874" w:type="dxa"/>
          </w:tcPr>
          <w:p w14:paraId="48AD32B9" w14:textId="69C2C454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Rancati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PEVuZE5vdGU+PENpdGU+PEF1dGhvcj5SYW5jYXRpPC9BdXRob3I+PFllYXI+MjAwNzwvWWVhcj48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PEVuZE5vdGU+PENpdGU+PEF1dGhvcj5SYW5jYXRpPC9BdXRob3I+PFllYXI+MjAwNzwvWWVhcj48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[5]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377FB5C7" w14:textId="321B673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2007</w:t>
            </w:r>
          </w:p>
        </w:tc>
        <w:tc>
          <w:tcPr>
            <w:tcW w:w="1513" w:type="dxa"/>
          </w:tcPr>
          <w:p w14:paraId="396D7394" w14:textId="09344C3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87</w:t>
            </w:r>
          </w:p>
        </w:tc>
        <w:tc>
          <w:tcPr>
            <w:tcW w:w="1701" w:type="dxa"/>
          </w:tcPr>
          <w:p w14:paraId="399D5F4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344E505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47443A0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07705FEC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5856E92A" w14:textId="1F72854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193BDEB4" w14:textId="3E4EFC1F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</w:t>
            </w:r>
          </w:p>
        </w:tc>
        <w:tc>
          <w:tcPr>
            <w:tcW w:w="1985" w:type="dxa"/>
          </w:tcPr>
          <w:p w14:paraId="28DB6F31" w14:textId="0AB482EF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Pneumonitis &gt;= grade 1</w:t>
            </w:r>
          </w:p>
        </w:tc>
        <w:tc>
          <w:tcPr>
            <w:tcW w:w="1842" w:type="dxa"/>
          </w:tcPr>
          <w:p w14:paraId="164064E9" w14:textId="6097962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16.4 Gy</w:t>
            </w:r>
          </w:p>
          <w:p w14:paraId="3F6BF261" w14:textId="2B719E12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m***=0.36</w:t>
            </w:r>
          </w:p>
          <w:p w14:paraId="2B3E597B" w14:textId="78BC342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n**=0.86</w:t>
            </w:r>
          </w:p>
          <w:p w14:paraId="7919BA6A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B116B7E" w14:textId="15DE6552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D50=16.3</w:t>
            </w:r>
          </w:p>
          <w:p w14:paraId="1655ABB3" w14:textId="6B6DFD40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y=1.08</w:t>
            </w:r>
          </w:p>
          <w:p w14:paraId="05456F70" w14:textId="2FFD697C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s=0.15</w:t>
            </w:r>
          </w:p>
        </w:tc>
        <w:tc>
          <w:tcPr>
            <w:tcW w:w="2412" w:type="dxa"/>
          </w:tcPr>
          <w:p w14:paraId="53D0DDD9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19436149" w14:textId="77777777" w:rsidTr="00200214">
        <w:trPr>
          <w:trHeight w:val="234"/>
        </w:trPr>
        <w:tc>
          <w:tcPr>
            <w:tcW w:w="1874" w:type="dxa"/>
            <w:shd w:val="clear" w:color="auto" w:fill="FFFFFF" w:themeFill="background1"/>
          </w:tcPr>
          <w:p w14:paraId="3E569E5C" w14:textId="73CC404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Semenenko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&lt;EndNote&gt;&lt;Cite&gt;&lt;Author&gt;Semenenko&lt;/Author&gt;&lt;Year&gt;2008&lt;/Year&gt;&lt;RecNum&gt;87&lt;/RecNum&gt;&lt;DisplayText&gt;[6]&lt;/DisplayText&gt;&lt;record&gt;&lt;rec-number&gt;87&lt;/rec-number&gt;&lt;foreign-keys&gt;&lt;key app="EN" db-id="x9dtrpaa0zt5r6e5dtsvrdzhfv9ep52xsdve" timestamp="1581110763"&gt;87&lt;/key&gt;&lt;/foreign-keys&gt;&lt;ref-type name="Journal Article"&gt;17&lt;/ref-type&gt;&lt;contributors&gt;&lt;authors&gt;&lt;author&gt;Semenenko, V. A.&lt;/author&gt;&lt;author&gt;Li, X. A.&lt;/author&gt;&lt;/authors&gt;&lt;/contributors&gt;&lt;auth-address&gt;Department of Radiation Oncology, Medical College of Wisconsin, Milwaukee, WI, USA. vsemenenko@mcw.edu&lt;/auth-address&gt;&lt;titles&gt;&lt;title&gt;Lyman-Kutcher-Burman NTCP model parameters for radiation pneumonitis and xerostomia based on combined analysis of published clinical data&lt;/title&gt;&lt;secondary-title&gt;Phys Med Biol&lt;/secondary-title&gt;&lt;/titles&gt;&lt;periodical&gt;&lt;full-title&gt;Phys Med Biol&lt;/full-title&gt;&lt;/periodical&gt;&lt;pages&gt;737-55&lt;/pages&gt;&lt;volume&gt;53&lt;/volume&gt;&lt;number&gt;3&lt;/number&gt;&lt;edition&gt;2008/01/18&lt;/edition&gt;&lt;keywords&gt;&lt;keyword&gt;Clinical Trials as Topic&lt;/keyword&gt;&lt;keyword&gt;Computer Simulation&lt;/keyword&gt;&lt;keyword&gt;Dose-Response Relationship, Radiation&lt;/keyword&gt;&lt;keyword&gt;*Models, Biological&lt;/keyword&gt;&lt;keyword&gt;Radiation Injuries/*etiology/*physiopathology&lt;/keyword&gt;&lt;keyword&gt;Radiation Pneumonitis/etiology/physiopathology&lt;/keyword&gt;&lt;keyword&gt;Radiotherapy/*adverse effects&lt;/keyword&gt;&lt;keyword&gt;Reference Values&lt;/keyword&gt;&lt;keyword&gt;Risk Assessment/*methods/standards&lt;/keyword&gt;&lt;keyword&gt;Risk Factors&lt;/keyword&gt;&lt;keyword&gt;United States&lt;/keyword&gt;&lt;keyword&gt;Xerostomia/*etiology/*physiopathology&lt;/keyword&gt;&lt;/keywords&gt;&lt;dates&gt;&lt;year&gt;2008&lt;/year&gt;&lt;pub-dates&gt;&lt;date&gt;Feb 7&lt;/date&gt;&lt;/pub-dates&gt;&lt;/dates&gt;&lt;isbn&gt;0031-9155 (Print)&amp;#xD;0031-9155&lt;/isbn&gt;&lt;accession-num&gt;23484825&lt;/accession-num&gt;&lt;urls&gt;&lt;related-urls&gt;&lt;url&gt;https://iopscience.iop.org/article/10.1088/0031-9155/53/3/014/pdf&lt;/url&gt;&lt;/related-urls&gt;&lt;/urls&gt;&lt;electronic-resource-num&gt;10.1088/0031-9155/53/3/014&lt;/electronic-resource-num&gt;&lt;remote-database-provider&gt;NLM&lt;/remote-database-provider&gt;&lt;language&gt;eng&lt;/language&gt;&lt;/record&gt;&lt;/Cite&gt;&lt;/EndNote&gt;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[6]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1C05FE53" w14:textId="7EA3892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2008</w:t>
            </w:r>
          </w:p>
        </w:tc>
        <w:tc>
          <w:tcPr>
            <w:tcW w:w="1513" w:type="dxa"/>
          </w:tcPr>
          <w:p w14:paraId="2CFA73E5" w14:textId="323B34A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1701" w:type="dxa"/>
          </w:tcPr>
          <w:p w14:paraId="7E3B044D" w14:textId="21AAF30A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701" w:type="dxa"/>
          </w:tcPr>
          <w:p w14:paraId="3920FF86" w14:textId="46369A12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</w:t>
            </w:r>
          </w:p>
        </w:tc>
        <w:tc>
          <w:tcPr>
            <w:tcW w:w="1985" w:type="dxa"/>
          </w:tcPr>
          <w:p w14:paraId="41F793C4" w14:textId="079D20E1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Symptomatic pneumonitis</w:t>
            </w:r>
          </w:p>
        </w:tc>
        <w:tc>
          <w:tcPr>
            <w:tcW w:w="1842" w:type="dxa"/>
          </w:tcPr>
          <w:p w14:paraId="692A6715" w14:textId="602CE6BF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29.9 Gy</w:t>
            </w:r>
          </w:p>
          <w:p w14:paraId="1AC19076" w14:textId="57B4694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m***=0.41</w:t>
            </w:r>
          </w:p>
          <w:p w14:paraId="51ECA91C" w14:textId="1E3134F5" w:rsidR="00200214" w:rsidRPr="00F77BE0" w:rsidRDefault="00200214" w:rsidP="00226597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n**=1</w:t>
            </w:r>
          </w:p>
        </w:tc>
        <w:tc>
          <w:tcPr>
            <w:tcW w:w="2412" w:type="dxa"/>
          </w:tcPr>
          <w:p w14:paraId="7F206804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5332989F" w14:textId="77777777" w:rsidTr="00200214">
        <w:trPr>
          <w:trHeight w:val="234"/>
        </w:trPr>
        <w:tc>
          <w:tcPr>
            <w:tcW w:w="1874" w:type="dxa"/>
          </w:tcPr>
          <w:p w14:paraId="27DAA9FA" w14:textId="7AF11DA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Svolos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PEVuZE5vdGU+PENpdGU+PEF1dGhvcj5Tdm9sb3M8L0F1dGhvcj48WWVhcj4yMDExPC9ZZWFyPjxS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PEVuZE5vdGU+PENpdGU+PEF1dGhvcj5Tdm9sb3M8L0F1dGhvcj48WWVhcj4yMDExPC9ZZWFyPjxS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[7]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0AB79631" w14:textId="135C737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2011</w:t>
            </w:r>
          </w:p>
        </w:tc>
        <w:tc>
          <w:tcPr>
            <w:tcW w:w="1513" w:type="dxa"/>
          </w:tcPr>
          <w:p w14:paraId="40099C62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49AD27CF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4663A175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9B779C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4C5D6E11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4EC73ABD" w14:textId="1B1A97F0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4C2545B1" w14:textId="143FAAB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</w:t>
            </w:r>
          </w:p>
        </w:tc>
        <w:tc>
          <w:tcPr>
            <w:tcW w:w="1985" w:type="dxa"/>
          </w:tcPr>
          <w:p w14:paraId="4CEF79C2" w14:textId="567DC16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Pneumonitis &gt;= grade 2</w:t>
            </w:r>
          </w:p>
        </w:tc>
        <w:tc>
          <w:tcPr>
            <w:tcW w:w="1842" w:type="dxa"/>
          </w:tcPr>
          <w:p w14:paraId="4C1C5C29" w14:textId="7A44E310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25.9 Gy</w:t>
            </w:r>
          </w:p>
          <w:p w14:paraId="77088003" w14:textId="0760580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m***=0.29</w:t>
            </w:r>
          </w:p>
          <w:p w14:paraId="1C23DB3E" w14:textId="1B6344B2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n**=0.94</w:t>
            </w:r>
          </w:p>
          <w:p w14:paraId="4A4F0F92" w14:textId="561522A3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  <w:p w14:paraId="60A5F07C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11F1A3F0" w14:textId="32E3842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D50=26.6</w:t>
            </w:r>
          </w:p>
          <w:p w14:paraId="7E2AEA94" w14:textId="792C6DE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y=1.25</w:t>
            </w:r>
          </w:p>
          <w:p w14:paraId="1A1ED4E1" w14:textId="419B6186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s=0.06</w:t>
            </w:r>
          </w:p>
        </w:tc>
        <w:tc>
          <w:tcPr>
            <w:tcW w:w="2412" w:type="dxa"/>
          </w:tcPr>
          <w:p w14:paraId="2BD98791" w14:textId="1DDBFD3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Combined results from different studies</w:t>
            </w:r>
          </w:p>
        </w:tc>
      </w:tr>
      <w:tr w:rsidR="00200214" w:rsidRPr="00F77BE0" w14:paraId="263A9E00" w14:textId="77777777" w:rsidTr="00200214">
        <w:trPr>
          <w:trHeight w:val="234"/>
        </w:trPr>
        <w:tc>
          <w:tcPr>
            <w:tcW w:w="1874" w:type="dxa"/>
          </w:tcPr>
          <w:p w14:paraId="04BBBD39" w14:textId="5059016F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Zhou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PEVuZE5vdGU+PENpdGU+PEF1dGhvcj5aaG91PC9BdXRob3I+PFllYXI+MjAxNzwvWWVhcj48UmVj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PEVuZE5vdGU+PENpdGU+PEF1dGhvcj5aaG91PC9BdXRob3I+PFllYXI+MjAxNzwvWWVhcj48UmVj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[8]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3156DBF2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2017</w:t>
            </w:r>
          </w:p>
        </w:tc>
        <w:tc>
          <w:tcPr>
            <w:tcW w:w="1513" w:type="dxa"/>
          </w:tcPr>
          <w:p w14:paraId="6C409B2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701" w:type="dxa"/>
          </w:tcPr>
          <w:p w14:paraId="0282792F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</w:t>
            </w:r>
          </w:p>
        </w:tc>
        <w:tc>
          <w:tcPr>
            <w:tcW w:w="1701" w:type="dxa"/>
          </w:tcPr>
          <w:p w14:paraId="626FA39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Lung</w:t>
            </w:r>
          </w:p>
        </w:tc>
        <w:tc>
          <w:tcPr>
            <w:tcW w:w="1985" w:type="dxa"/>
          </w:tcPr>
          <w:p w14:paraId="6FE3B571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Radiation induced 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lung injury (RILI) &gt;=1</w:t>
            </w:r>
          </w:p>
        </w:tc>
        <w:tc>
          <w:tcPr>
            <w:tcW w:w="1842" w:type="dxa"/>
          </w:tcPr>
          <w:p w14:paraId="0DB49BE0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TD(50)*= 17.21 </w:t>
            </w: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lastRenderedPageBreak/>
              <w:t>Gy</w:t>
            </w:r>
          </w:p>
          <w:p w14:paraId="64CCA289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m***=0.437</w:t>
            </w:r>
          </w:p>
          <w:p w14:paraId="19844A86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n**=0.912</w:t>
            </w:r>
          </w:p>
          <w:p w14:paraId="032BA79D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</w:tcPr>
          <w:p w14:paraId="3CC9D69A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75B40C5B" w14:textId="77777777" w:rsidTr="00200214">
        <w:trPr>
          <w:trHeight w:val="234"/>
        </w:trPr>
        <w:tc>
          <w:tcPr>
            <w:tcW w:w="1874" w:type="dxa"/>
          </w:tcPr>
          <w:p w14:paraId="7D396C01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32" w:type="dxa"/>
          </w:tcPr>
          <w:p w14:paraId="1EF14D23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</w:tcPr>
          <w:p w14:paraId="2A290B69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4E6D4055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5049D2BF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14:paraId="3B26C95F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</w:tcPr>
          <w:p w14:paraId="5A080F23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</w:tcPr>
          <w:p w14:paraId="02399274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2777FD1C" w14:textId="77777777" w:rsidTr="00200214">
        <w:trPr>
          <w:trHeight w:val="234"/>
        </w:trPr>
        <w:tc>
          <w:tcPr>
            <w:tcW w:w="1874" w:type="dxa"/>
          </w:tcPr>
          <w:p w14:paraId="113C2941" w14:textId="1A7D0D42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Alexander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&lt;EndNote&gt;&lt;Cite&gt;&lt;Author&gt;Alexander&lt;/Author&gt;&lt;Year&gt;2007&lt;/Year&gt;&lt;RecNum&gt;61&lt;/RecNum&gt;&lt;DisplayText&gt;[9]&lt;/DisplayText&gt;&lt;record&gt;&lt;rec-number&gt;61&lt;/rec-number&gt;&lt;foreign-keys&gt;&lt;key app="EN" db-id="x9dtrpaa0zt5r6e5dtsvrdzhfv9ep52xsdve" timestamp="1580991858"&gt;61&lt;/key&gt;&lt;/foreign-keys&gt;&lt;ref-type name="Journal Article"&gt;17&lt;/ref-type&gt;&lt;contributors&gt;&lt;authors&gt;&lt;author&gt;Alexander, M. A.&lt;/author&gt;&lt;author&gt;Brooks, W. A.&lt;/author&gt;&lt;author&gt;Blake, S. W.&lt;/author&gt;&lt;/authors&gt;&lt;/contributors&gt;&lt;auth-address&gt;Medical Physics Department, Royal Devon &amp;amp;amp; Exeter Hospital NHS Foundation Trust, Barrack Road, Exeter, Devon, EX2 5DW, UK.&lt;/auth-address&gt;&lt;titles&gt;&lt;title&gt;Normal tissue complication probability modelling of tissue fibrosis following breast radiotherapy&lt;/title&gt;&lt;secondary-title&gt;Phys Med Biol&lt;/secondary-title&gt;&lt;/titles&gt;&lt;periodical&gt;&lt;full-title&gt;Phys Med Biol&lt;/full-title&gt;&lt;/periodical&gt;&lt;pages&gt;1831-43&lt;/pages&gt;&lt;volume&gt;52&lt;/volume&gt;&lt;number&gt;7&lt;/number&gt;&lt;edition&gt;2007/03/22&lt;/edition&gt;&lt;keywords&gt;&lt;keyword&gt;Breast/*pathology&lt;/keyword&gt;&lt;keyword&gt;Breast Neoplasms/*pathology/*radiotherapy&lt;/keyword&gt;&lt;keyword&gt;Data Interpretation, Statistical&lt;/keyword&gt;&lt;keyword&gt;Dose-Response Relationship, Radiation&lt;/keyword&gt;&lt;keyword&gt;Female&lt;/keyword&gt;&lt;keyword&gt;Fibrosis&lt;/keyword&gt;&lt;keyword&gt;Humans&lt;/keyword&gt;&lt;keyword&gt;Models, Statistical&lt;/keyword&gt;&lt;keyword&gt;Phantoms, Imaging&lt;/keyword&gt;&lt;keyword&gt;Probability&lt;/keyword&gt;&lt;keyword&gt;Radiotherapy/*methods&lt;/keyword&gt;&lt;keyword&gt;Radiotherapy Dosage&lt;/keyword&gt;&lt;keyword&gt;Radiotherapy Planning, Computer-Assisted&lt;/keyword&gt;&lt;keyword&gt;Radiotherapy, Intensity-Modulated/methods&lt;/keyword&gt;&lt;keyword&gt;Retrospective Studies&lt;/keyword&gt;&lt;/keywords&gt;&lt;dates&gt;&lt;year&gt;2007&lt;/year&gt;&lt;pub-dates&gt;&lt;date&gt;Apr 7&lt;/date&gt;&lt;/pub-dates&gt;&lt;/dates&gt;&lt;isbn&gt;0031-9155 (Print)&amp;#xD;0031-9155&lt;/isbn&gt;&lt;accession-num&gt;17264370&lt;/accession-num&gt;&lt;urls&gt;&lt;related-urls&gt;&lt;url&gt;https://iopscience.iop.org/article/10.1088/0031-9155/52/7/005/pdf&lt;/url&gt;&lt;/related-urls&gt;&lt;/urls&gt;&lt;electronic-resource-num&gt;10.1088/0031-9155/52/7/005&lt;/electronic-resource-num&gt;&lt;remote-database-provider&gt;NLM&lt;/remote-database-provider&gt;&lt;language&gt;eng&lt;/language&gt;&lt;/record&gt;&lt;/Cite&gt;&lt;/EndNote&gt;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[9]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4C0759E9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2007</w:t>
            </w:r>
          </w:p>
        </w:tc>
        <w:tc>
          <w:tcPr>
            <w:tcW w:w="1513" w:type="dxa"/>
          </w:tcPr>
          <w:p w14:paraId="51111B6E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1546</w:t>
            </w:r>
          </w:p>
        </w:tc>
        <w:tc>
          <w:tcPr>
            <w:tcW w:w="1701" w:type="dxa"/>
          </w:tcPr>
          <w:p w14:paraId="3EBCDC6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</w:t>
            </w:r>
          </w:p>
          <w:p w14:paraId="6E5FC04B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A60E08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1926872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08BDA93F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F12827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424125B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6E1021A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611A7F80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Skin</w:t>
            </w:r>
          </w:p>
        </w:tc>
        <w:tc>
          <w:tcPr>
            <w:tcW w:w="1985" w:type="dxa"/>
          </w:tcPr>
          <w:p w14:paraId="509A4C75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Tissue fibrosis</w:t>
            </w:r>
          </w:p>
          <w:p w14:paraId="4A74011D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5-year post treatment.</w:t>
            </w:r>
          </w:p>
          <w:p w14:paraId="5F5BA2DB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598385EC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Moderate-severe breast fibrosis</w:t>
            </w:r>
          </w:p>
        </w:tc>
        <w:tc>
          <w:tcPr>
            <w:tcW w:w="1842" w:type="dxa"/>
          </w:tcPr>
          <w:p w14:paraId="25B58AD3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62.4 Gy</w:t>
            </w:r>
          </w:p>
          <w:p w14:paraId="409B7D32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m***=0.27</w:t>
            </w:r>
          </w:p>
          <w:p w14:paraId="281EB803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n**=0.78</w:t>
            </w:r>
          </w:p>
          <w:p w14:paraId="3D86248E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5E3530C7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BEUD3(50)= 104 Gy</w:t>
            </w:r>
          </w:p>
          <w:p w14:paraId="399D304A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m***=0.27</w:t>
            </w:r>
          </w:p>
          <w:p w14:paraId="5E52533C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n**=0.78</w:t>
            </w:r>
          </w:p>
          <w:p w14:paraId="17500229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736F9ECE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1C2C42B8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D50=62.4</w:t>
            </w:r>
          </w:p>
          <w:p w14:paraId="69084650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y=1.47</w:t>
            </w:r>
          </w:p>
          <w:p w14:paraId="71FAAE82" w14:textId="60C9694D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s=0.12</w:t>
            </w:r>
          </w:p>
        </w:tc>
        <w:tc>
          <w:tcPr>
            <w:tcW w:w="2412" w:type="dxa"/>
          </w:tcPr>
          <w:p w14:paraId="39059D80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1AB31FE5" w14:textId="77777777" w:rsidTr="00200214">
        <w:trPr>
          <w:trHeight w:val="234"/>
        </w:trPr>
        <w:tc>
          <w:tcPr>
            <w:tcW w:w="1874" w:type="dxa"/>
          </w:tcPr>
          <w:p w14:paraId="29335683" w14:textId="6184A67D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Avenzo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PEVuZE5vdGU+PENpdGU+PEF1dGhvcj5BdmFuem88L0F1dGhvcj48WWVhcj4yMDEyPC9ZZWFyPjxS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PEVuZE5vdGU+PENpdGU+PEF1dGhvcj5BdmFuem88L0F1dGhvcj48WWVhcj4yMDEyPC9ZZWFyPjxS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[10]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318AA8A5" w14:textId="207D0592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2012</w:t>
            </w:r>
          </w:p>
        </w:tc>
        <w:tc>
          <w:tcPr>
            <w:tcW w:w="1513" w:type="dxa"/>
          </w:tcPr>
          <w:p w14:paraId="2F749F9A" w14:textId="774B776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01" w:type="dxa"/>
          </w:tcPr>
          <w:p w14:paraId="49A49D54" w14:textId="6F32917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</w:tc>
        <w:tc>
          <w:tcPr>
            <w:tcW w:w="1701" w:type="dxa"/>
          </w:tcPr>
          <w:p w14:paraId="4B3480D9" w14:textId="52FBAC1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Skin</w:t>
            </w:r>
          </w:p>
        </w:tc>
        <w:tc>
          <w:tcPr>
            <w:tcW w:w="1985" w:type="dxa"/>
          </w:tcPr>
          <w:p w14:paraId="383FDCCC" w14:textId="4BA9C68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Moderate-severe breast fibrosis</w:t>
            </w:r>
          </w:p>
        </w:tc>
        <w:tc>
          <w:tcPr>
            <w:tcW w:w="1842" w:type="dxa"/>
          </w:tcPr>
          <w:p w14:paraId="4B32A70D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107.2 Gy</w:t>
            </w:r>
          </w:p>
          <w:p w14:paraId="713F856C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m***=0.22</w:t>
            </w:r>
          </w:p>
          <w:p w14:paraId="05066165" w14:textId="29D9A80F" w:rsidR="00200214" w:rsidRPr="00F77BE0" w:rsidRDefault="00200214" w:rsidP="00226597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n**=0.06</w:t>
            </w:r>
          </w:p>
        </w:tc>
        <w:tc>
          <w:tcPr>
            <w:tcW w:w="2412" w:type="dxa"/>
          </w:tcPr>
          <w:p w14:paraId="60D306A7" w14:textId="514142C9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Without repair correction. The results with repair correction are also reported</w:t>
            </w:r>
          </w:p>
        </w:tc>
      </w:tr>
      <w:tr w:rsidR="00200214" w:rsidRPr="00F77BE0" w14:paraId="73BB9144" w14:textId="77777777" w:rsidTr="00200214">
        <w:trPr>
          <w:trHeight w:val="234"/>
        </w:trPr>
        <w:tc>
          <w:tcPr>
            <w:tcW w:w="1874" w:type="dxa"/>
          </w:tcPr>
          <w:p w14:paraId="042B3B34" w14:textId="378570A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Mukesh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PEVuZE5vdGU+PENpdGU+PEF1dGhvcj5NdWtlc2g8L0F1dGhvcj48WWVhcj4yMDEzPC9ZZWFyPjxS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PEVuZE5vdGU+PENpdGU+PEF1dGhvcj5NdWtlc2g8L0F1dGhvcj48WWVhcj4yMDEzPC9ZZWFyPjxS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[11]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098AF6BC" w14:textId="090F762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2013</w:t>
            </w:r>
          </w:p>
        </w:tc>
        <w:tc>
          <w:tcPr>
            <w:tcW w:w="1513" w:type="dxa"/>
          </w:tcPr>
          <w:p w14:paraId="332850A8" w14:textId="7A72FC98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5856</w:t>
            </w:r>
          </w:p>
        </w:tc>
        <w:tc>
          <w:tcPr>
            <w:tcW w:w="1701" w:type="dxa"/>
          </w:tcPr>
          <w:p w14:paraId="180C4A53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59E0363A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08D17406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81277C8" w14:textId="665CCF0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Relative seriality</w:t>
            </w:r>
          </w:p>
        </w:tc>
        <w:tc>
          <w:tcPr>
            <w:tcW w:w="1701" w:type="dxa"/>
          </w:tcPr>
          <w:p w14:paraId="378A1391" w14:textId="1CDF53E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Skin</w:t>
            </w:r>
          </w:p>
        </w:tc>
        <w:tc>
          <w:tcPr>
            <w:tcW w:w="1985" w:type="dxa"/>
          </w:tcPr>
          <w:p w14:paraId="471D6855" w14:textId="0037F31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Breast fibrosis moderate to severe</w:t>
            </w:r>
          </w:p>
        </w:tc>
        <w:tc>
          <w:tcPr>
            <w:tcW w:w="1842" w:type="dxa"/>
          </w:tcPr>
          <w:p w14:paraId="1FB7D801" w14:textId="4D1CEA76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132 Gy</w:t>
            </w:r>
          </w:p>
          <w:p w14:paraId="6AE65B94" w14:textId="6D485C74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m***=0.35</w:t>
            </w:r>
          </w:p>
          <w:p w14:paraId="225425F8" w14:textId="5FC757ED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n**=0.012</w:t>
            </w:r>
          </w:p>
          <w:p w14:paraId="163F915A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9608D0B" w14:textId="1E6126B4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D50=136.4 Gy</w:t>
            </w:r>
          </w:p>
          <w:p w14:paraId="780FAFD7" w14:textId="226C84F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y=0.9</w:t>
            </w:r>
          </w:p>
          <w:p w14:paraId="4E3869BB" w14:textId="1E110F4F" w:rsidR="00200214" w:rsidRPr="00F77BE0" w:rsidRDefault="00200214" w:rsidP="00226597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s=0.011</w:t>
            </w:r>
          </w:p>
        </w:tc>
        <w:tc>
          <w:tcPr>
            <w:tcW w:w="2412" w:type="dxa"/>
          </w:tcPr>
          <w:p w14:paraId="653D1781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37533D2E" w14:textId="77777777" w:rsidTr="00200214">
        <w:trPr>
          <w:trHeight w:val="234"/>
        </w:trPr>
        <w:tc>
          <w:tcPr>
            <w:tcW w:w="1874" w:type="dxa"/>
          </w:tcPr>
          <w:p w14:paraId="34E12F77" w14:textId="50A6BC58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Pastore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PEVuZE5vdGU+PENpdGU+PEF1dGhvcj5QYXN0b3JlPC9BdXRob3I+PFllYXI+MjAxNjwvWWVhcj48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PEVuZE5vdGU+PENpdGU+PEF1dGhvcj5QYXN0b3JlPC9BdXRob3I+PFllYXI+MjAxNjwvWWVhcj48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[12]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3DE6A6F2" w14:textId="25D40A9B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2016</w:t>
            </w:r>
          </w:p>
        </w:tc>
        <w:tc>
          <w:tcPr>
            <w:tcW w:w="1513" w:type="dxa"/>
          </w:tcPr>
          <w:p w14:paraId="549F6D07" w14:textId="78F7A5C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701" w:type="dxa"/>
          </w:tcPr>
          <w:p w14:paraId="6E051133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4FD86CA5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17BF23AB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47A3B322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7639AC8C" w14:textId="1A0186F9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Logistic regression</w:t>
            </w:r>
          </w:p>
        </w:tc>
        <w:tc>
          <w:tcPr>
            <w:tcW w:w="1701" w:type="dxa"/>
          </w:tcPr>
          <w:p w14:paraId="1D9D71D2" w14:textId="13A8243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Skin</w:t>
            </w:r>
          </w:p>
        </w:tc>
        <w:tc>
          <w:tcPr>
            <w:tcW w:w="1985" w:type="dxa"/>
          </w:tcPr>
          <w:p w14:paraId="3C24528A" w14:textId="03FF589D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Acute skin toxicity</w:t>
            </w:r>
          </w:p>
        </w:tc>
        <w:tc>
          <w:tcPr>
            <w:tcW w:w="1842" w:type="dxa"/>
          </w:tcPr>
          <w:p w14:paraId="6328540F" w14:textId="36AF5126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39 Gy</w:t>
            </w:r>
          </w:p>
          <w:p w14:paraId="1D2D9E44" w14:textId="2382F3D1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m***=0.14</w:t>
            </w:r>
          </w:p>
          <w:p w14:paraId="7A1D4FDF" w14:textId="5A01ED1E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n**=0.38</w:t>
            </w:r>
          </w:p>
          <w:p w14:paraId="0AEAD8B4" w14:textId="7777777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  <w:p w14:paraId="6E881774" w14:textId="30267DC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psoriasis = 2.68</w:t>
            </w:r>
          </w:p>
          <w:p w14:paraId="75F8A177" w14:textId="12EB114F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S30% = 0.18</w:t>
            </w:r>
          </w:p>
          <w:p w14:paraId="587F5C63" w14:textId="3F38EA99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constant -15.54</w:t>
            </w:r>
          </w:p>
        </w:tc>
        <w:tc>
          <w:tcPr>
            <w:tcW w:w="2412" w:type="dxa"/>
          </w:tcPr>
          <w:p w14:paraId="29081D28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28031213" w14:textId="77777777" w:rsidTr="00200214">
        <w:trPr>
          <w:trHeight w:val="234"/>
        </w:trPr>
        <w:tc>
          <w:tcPr>
            <w:tcW w:w="1874" w:type="dxa"/>
          </w:tcPr>
          <w:p w14:paraId="72EADA91" w14:textId="4F0FD0C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Hammer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PEVuZE5vdGU+PENpdGU+PEF1dGhvcj5IYW1tZXI8L0F1dGhvcj48WWVhcj4yMDE3PC9ZZWFyPjxS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PEVuZE5vdGU+PENpdGU+PEF1dGhvcj5IYW1tZXI8L0F1dGhvcj48WWVhcj4yMDE3PC9ZZWFyPjxS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[13]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36CFDABF" w14:textId="0C550F40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2017</w:t>
            </w:r>
          </w:p>
        </w:tc>
        <w:tc>
          <w:tcPr>
            <w:tcW w:w="1513" w:type="dxa"/>
          </w:tcPr>
          <w:p w14:paraId="5F07A4C8" w14:textId="62D8C132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701" w:type="dxa"/>
          </w:tcPr>
          <w:p w14:paraId="72E23CD0" w14:textId="4F86C00A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Logistic regression</w:t>
            </w:r>
          </w:p>
        </w:tc>
        <w:tc>
          <w:tcPr>
            <w:tcW w:w="1701" w:type="dxa"/>
          </w:tcPr>
          <w:p w14:paraId="6C43F24B" w14:textId="3585CC2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Skin</w:t>
            </w:r>
          </w:p>
        </w:tc>
        <w:tc>
          <w:tcPr>
            <w:tcW w:w="1985" w:type="dxa"/>
          </w:tcPr>
          <w:p w14:paraId="05B31578" w14:textId="20EBDDD1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Radiation induced fibrosis &gt;= grade 2</w:t>
            </w:r>
          </w:p>
        </w:tc>
        <w:tc>
          <w:tcPr>
            <w:tcW w:w="1842" w:type="dxa"/>
          </w:tcPr>
          <w:p w14:paraId="15D60C98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max dose CTV = 0.218</w:t>
            </w:r>
          </w:p>
          <w:p w14:paraId="641032B5" w14:textId="4D5E677C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V55 CTV breast % = 0.026</w:t>
            </w:r>
          </w:p>
          <w:p w14:paraId="4E90E168" w14:textId="1EF63A0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β: age = 0.025</w:t>
            </w:r>
          </w:p>
          <w:p w14:paraId="39B4F02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424B5790" w14:textId="7F65FDD1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constant -19.38</w:t>
            </w:r>
          </w:p>
        </w:tc>
        <w:tc>
          <w:tcPr>
            <w:tcW w:w="2412" w:type="dxa"/>
          </w:tcPr>
          <w:p w14:paraId="5F6B074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200214" w:rsidRPr="00F77BE0" w14:paraId="15F14B07" w14:textId="77777777" w:rsidTr="00200214">
        <w:trPr>
          <w:trHeight w:val="234"/>
        </w:trPr>
        <w:tc>
          <w:tcPr>
            <w:tcW w:w="1874" w:type="dxa"/>
          </w:tcPr>
          <w:p w14:paraId="36D17CB3" w14:textId="2AFEF30C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Lee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PEVuZE5vdGU+PENpdGU+PEF1dGhvcj5MZWU8L0F1dGhvcj48WWVhcj4yMDE4PC9ZZWFyPjxSZWNO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PEVuZE5vdGU+PENpdGU+PEF1dGhvcj5MZWU8L0F1dGhvcj48WWVhcj4yMDE4PC9ZZWFyPjxSZWNO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[14]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1DA99DD2" w14:textId="137FF19D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2018</w:t>
            </w:r>
          </w:p>
        </w:tc>
        <w:tc>
          <w:tcPr>
            <w:tcW w:w="1513" w:type="dxa"/>
          </w:tcPr>
          <w:p w14:paraId="0F183D03" w14:textId="6881500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95</w:t>
            </w:r>
          </w:p>
        </w:tc>
        <w:tc>
          <w:tcPr>
            <w:tcW w:w="1701" w:type="dxa"/>
          </w:tcPr>
          <w:p w14:paraId="6279A24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Logistic regression</w:t>
            </w:r>
          </w:p>
          <w:p w14:paraId="70CD948A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3482EBD" w14:textId="74EBC990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LASSO</w:t>
            </w:r>
          </w:p>
        </w:tc>
        <w:tc>
          <w:tcPr>
            <w:tcW w:w="1701" w:type="dxa"/>
          </w:tcPr>
          <w:p w14:paraId="2335D9BC" w14:textId="4698165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Skin</w:t>
            </w:r>
          </w:p>
        </w:tc>
        <w:tc>
          <w:tcPr>
            <w:tcW w:w="1985" w:type="dxa"/>
          </w:tcPr>
          <w:p w14:paraId="63EEC94D" w14:textId="5DCF35B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Acute radiation dermatitis</w:t>
            </w:r>
          </w:p>
        </w:tc>
        <w:tc>
          <w:tcPr>
            <w:tcW w:w="1842" w:type="dxa"/>
          </w:tcPr>
          <w:p w14:paraId="18691F98" w14:textId="51789E5C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V35 = 0.05</w:t>
            </w:r>
          </w:p>
          <w:p w14:paraId="13EDD00E" w14:textId="261EF96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different levels of energy = different results</w:t>
            </w:r>
          </w:p>
          <w:p w14:paraId="255367A7" w14:textId="7869EB4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surgery = -1.03</w:t>
            </w:r>
          </w:p>
          <w:p w14:paraId="2C2D5D8F" w14:textId="48FD939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β: conformity index= -0.44</w:t>
            </w:r>
          </w:p>
          <w:p w14:paraId="5AAD7E2A" w14:textId="320FE97A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constant -1.44</w:t>
            </w:r>
          </w:p>
        </w:tc>
        <w:tc>
          <w:tcPr>
            <w:tcW w:w="2412" w:type="dxa"/>
          </w:tcPr>
          <w:p w14:paraId="4CCE0060" w14:textId="52C686F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Many different parameters are included.</w:t>
            </w:r>
          </w:p>
        </w:tc>
      </w:tr>
      <w:tr w:rsidR="00200214" w:rsidRPr="00F77BE0" w14:paraId="26B07C42" w14:textId="77777777" w:rsidTr="00200214">
        <w:trPr>
          <w:trHeight w:val="234"/>
        </w:trPr>
        <w:tc>
          <w:tcPr>
            <w:tcW w:w="1874" w:type="dxa"/>
          </w:tcPr>
          <w:p w14:paraId="6E965B20" w14:textId="15F37E48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Kindts et al.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PEVuZE5vdGU+PENpdGU+PEF1dGhvcj5LaW5kdHM8L0F1dGhvcj48WWVhcj4yMDE4PC9ZZWFyPjxS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begin">
                <w:fldData xml:space="preserve">PEVuZE5vdGU+PENpdGU+PEF1dGhvcj5LaW5kdHM8L0F1dGhvcj48WWVhcj4yMDE4PC9ZZWFyPjxS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</w:fldData>
              </w:fldCha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instrText xml:space="preserve"> ADDIN EN.CITE.DATA </w:instrTex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separate"/>
            </w:r>
            <w:r w:rsidRPr="00F77B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GB"/>
              </w:rPr>
              <w:t>[15]</w:t>
            </w: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32" w:type="dxa"/>
          </w:tcPr>
          <w:p w14:paraId="1932C9E5" w14:textId="3AB7108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2018</w:t>
            </w:r>
          </w:p>
        </w:tc>
        <w:tc>
          <w:tcPr>
            <w:tcW w:w="1513" w:type="dxa"/>
          </w:tcPr>
          <w:p w14:paraId="4C7825FD" w14:textId="718BADBE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701" w:type="dxa"/>
          </w:tcPr>
          <w:p w14:paraId="6972C9C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LKB</w:t>
            </w:r>
          </w:p>
          <w:p w14:paraId="5165629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1B31C14E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70534B3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60C4BDCE" w14:textId="4D4A1426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Logistic regression</w:t>
            </w:r>
          </w:p>
        </w:tc>
        <w:tc>
          <w:tcPr>
            <w:tcW w:w="1701" w:type="dxa"/>
          </w:tcPr>
          <w:p w14:paraId="76B27095" w14:textId="606A7C7D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lastRenderedPageBreak/>
              <w:t>Breast</w:t>
            </w:r>
          </w:p>
        </w:tc>
        <w:tc>
          <w:tcPr>
            <w:tcW w:w="1985" w:type="dxa"/>
          </w:tcPr>
          <w:p w14:paraId="369601C9" w14:textId="1AE72135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Unfavourable aesthetic outcome</w:t>
            </w:r>
          </w:p>
        </w:tc>
        <w:tc>
          <w:tcPr>
            <w:tcW w:w="1842" w:type="dxa"/>
          </w:tcPr>
          <w:p w14:paraId="6A020CD7" w14:textId="346ADCA7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TD(50)*= 63.3 Gy</w:t>
            </w:r>
          </w:p>
          <w:p w14:paraId="6BB395F4" w14:textId="19606E5E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lastRenderedPageBreak/>
              <w:t>m***=0.23</w:t>
            </w:r>
          </w:p>
          <w:p w14:paraId="638CA986" w14:textId="154ABBA1" w:rsidR="00200214" w:rsidRPr="00F77BE0" w:rsidRDefault="00200214" w:rsidP="00200214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n**=1</w:t>
            </w:r>
          </w:p>
          <w:p w14:paraId="1EE3ABA7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381DB2BF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  <w:p w14:paraId="23E3F95F" w14:textId="28D2C008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β: V55 = 0.05 + 1.55 if seroma + 1.20 axillary lymph node dissection </w:t>
            </w:r>
          </w:p>
          <w:p w14:paraId="33CF4706" w14:textId="4DF4970F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F77BE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constant -2.68</w:t>
            </w:r>
          </w:p>
        </w:tc>
        <w:tc>
          <w:tcPr>
            <w:tcW w:w="2412" w:type="dxa"/>
          </w:tcPr>
          <w:p w14:paraId="31E48434" w14:textId="77777777" w:rsidR="00200214" w:rsidRPr="00F77BE0" w:rsidRDefault="00200214" w:rsidP="00200214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1BC2684C" w14:textId="77777777" w:rsidR="001C1CEA" w:rsidRPr="00F77BE0" w:rsidRDefault="001C1CEA" w:rsidP="001C1CEA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lastRenderedPageBreak/>
        <w:t>LK Lyman-Kutcher</w:t>
      </w:r>
    </w:p>
    <w:p w14:paraId="0C27F3C5" w14:textId="77777777" w:rsidR="001C1CEA" w:rsidRPr="00F77BE0" w:rsidRDefault="001C1CEA" w:rsidP="001C1CEA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t>LKB Lyman Kutcher-Burman</w:t>
      </w:r>
    </w:p>
    <w:p w14:paraId="73BF7CF8" w14:textId="77777777" w:rsidR="001C1CEA" w:rsidRPr="00F77BE0" w:rsidRDefault="001C1CEA" w:rsidP="001C1CEA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t>TD50* the tolerance dose for 50% complications rate for whole organ irradiated uniformly</w:t>
      </w:r>
    </w:p>
    <w:p w14:paraId="142A1CF9" w14:textId="77777777" w:rsidR="001C1CEA" w:rsidRPr="00F77BE0" w:rsidRDefault="001C1CEA" w:rsidP="001C1CEA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t>n** volume dependence parameter</w:t>
      </w:r>
    </w:p>
    <w:p w14:paraId="2EA63F12" w14:textId="77777777" w:rsidR="001C1CEA" w:rsidRPr="00F77BE0" w:rsidRDefault="001C1CEA" w:rsidP="001C1CEA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t>m*** slop of the dose response curve</w:t>
      </w:r>
    </w:p>
    <w:p w14:paraId="693FD0A5" w14:textId="2985B263" w:rsidR="002E7801" w:rsidRPr="00F77BE0" w:rsidRDefault="0063388C" w:rsidP="002E7801">
      <w:pPr>
        <w:spacing w:after="0"/>
        <w:contextualSpacing/>
        <w:rPr>
          <w:rFonts w:ascii="Times New Roman" w:hAnsi="Times New Roman" w:cs="Times New Roman"/>
          <w:sz w:val="22"/>
          <w:lang w:val="en-GB"/>
        </w:rPr>
      </w:pPr>
      <w:r w:rsidRPr="00F77BE0">
        <w:rPr>
          <w:rFonts w:ascii="Times New Roman" w:hAnsi="Times New Roman" w:cs="Times New Roman"/>
          <w:sz w:val="22"/>
          <w:lang w:val="en-GB"/>
        </w:rPr>
        <w:t>y</w:t>
      </w:r>
      <w:r w:rsidR="004103C0" w:rsidRPr="00F77BE0">
        <w:rPr>
          <w:rFonts w:ascii="Times New Roman" w:hAnsi="Times New Roman" w:cs="Times New Roman"/>
          <w:sz w:val="22"/>
          <w:lang w:val="en-GB"/>
        </w:rPr>
        <w:t xml:space="preserve"> the maximum normalized value </w:t>
      </w:r>
      <w:r w:rsidR="00F77BE0" w:rsidRPr="00F77BE0">
        <w:rPr>
          <w:rFonts w:ascii="Times New Roman" w:hAnsi="Times New Roman" w:cs="Times New Roman"/>
          <w:sz w:val="22"/>
          <w:lang w:val="en-GB"/>
        </w:rPr>
        <w:t>fo</w:t>
      </w:r>
      <w:r w:rsidR="00F77BE0">
        <w:rPr>
          <w:rFonts w:ascii="Times New Roman" w:hAnsi="Times New Roman" w:cs="Times New Roman"/>
          <w:sz w:val="22"/>
          <w:lang w:val="en-GB"/>
        </w:rPr>
        <w:t>r</w:t>
      </w:r>
      <w:r w:rsidR="004103C0" w:rsidRPr="00F77BE0">
        <w:rPr>
          <w:rFonts w:ascii="Times New Roman" w:hAnsi="Times New Roman" w:cs="Times New Roman"/>
          <w:sz w:val="22"/>
          <w:lang w:val="en-GB"/>
        </w:rPr>
        <w:t xml:space="preserve"> the dose response gradient</w:t>
      </w:r>
    </w:p>
    <w:p w14:paraId="6E5FF446" w14:textId="2376D32F" w:rsidR="0063388C" w:rsidRPr="00F77BE0" w:rsidRDefault="0063388C" w:rsidP="002E7801">
      <w:pPr>
        <w:spacing w:after="0"/>
        <w:contextualSpacing/>
        <w:rPr>
          <w:rFonts w:ascii="Times New Roman" w:hAnsi="Times New Roman" w:cs="Times New Roman"/>
          <w:sz w:val="22"/>
          <w:lang w:val="en-GB"/>
        </w:rPr>
      </w:pPr>
      <w:r w:rsidRPr="00F77BE0">
        <w:rPr>
          <w:rFonts w:ascii="Times New Roman" w:hAnsi="Times New Roman" w:cs="Times New Roman"/>
          <w:sz w:val="22"/>
          <w:lang w:val="en-GB"/>
        </w:rPr>
        <w:t>s seriality</w:t>
      </w:r>
    </w:p>
    <w:p w14:paraId="20906D0C" w14:textId="2F06782D" w:rsidR="00A90AE5" w:rsidRPr="00F77BE0" w:rsidRDefault="00A90AE5" w:rsidP="002E7801">
      <w:pPr>
        <w:spacing w:after="0"/>
        <w:contextualSpacing/>
        <w:rPr>
          <w:rFonts w:ascii="Times New Roman" w:hAnsi="Times New Roman" w:cs="Times New Roman"/>
          <w:sz w:val="22"/>
          <w:lang w:val="en-GB"/>
        </w:rPr>
      </w:pPr>
      <w:bookmarkStart w:id="1" w:name="_Hlk32006217"/>
      <w:r w:rsidRPr="00F77BE0">
        <w:rPr>
          <w:rFonts w:ascii="Times New Roman" w:hAnsi="Times New Roman" w:cs="Times New Roman"/>
          <w:sz w:val="22"/>
          <w:lang w:val="en-GB"/>
        </w:rPr>
        <w:t xml:space="preserve">LASSO: </w:t>
      </w:r>
      <w:r w:rsidR="00DC19E9" w:rsidRPr="00F77BE0">
        <w:rPr>
          <w:rFonts w:ascii="Times New Roman" w:hAnsi="Times New Roman" w:cs="Times New Roman"/>
          <w:sz w:val="22"/>
          <w:lang w:val="en-GB"/>
        </w:rPr>
        <w:t>least absolute shrinkage and selection operator</w:t>
      </w:r>
    </w:p>
    <w:bookmarkEnd w:id="1"/>
    <w:p w14:paraId="2B60A87D" w14:textId="77777777" w:rsidR="00A35799" w:rsidRPr="00F77BE0" w:rsidRDefault="00A35799" w:rsidP="00A35799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</w:p>
    <w:p w14:paraId="5C9B2977" w14:textId="7A52D0DE" w:rsidR="00A35799" w:rsidRPr="00F77BE0" w:rsidRDefault="00A35799" w:rsidP="00A35799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t>search PubMed database performed the 6</w:t>
      </w:r>
      <w:r w:rsidRPr="00F77BE0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th</w:t>
      </w:r>
      <w:r w:rsidRPr="00F77BE0">
        <w:rPr>
          <w:rFonts w:ascii="Times New Roman" w:hAnsi="Times New Roman" w:cs="Times New Roman"/>
          <w:sz w:val="22"/>
          <w:szCs w:val="22"/>
          <w:lang w:val="en-GB"/>
        </w:rPr>
        <w:t xml:space="preserve"> of February 2020 by NAP</w:t>
      </w:r>
    </w:p>
    <w:p w14:paraId="63BCC9EB" w14:textId="77777777" w:rsidR="00A35799" w:rsidRPr="00F77BE0" w:rsidRDefault="00A35799" w:rsidP="00A35799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</w:p>
    <w:p w14:paraId="50344845" w14:textId="4D913F3E" w:rsidR="002E7801" w:rsidRPr="00F77BE0" w:rsidRDefault="00A35799" w:rsidP="00A35799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lastRenderedPageBreak/>
        <w:t>(("breast"[MeSH Terms] OR "breast"[All Fields] OR "mamma"[All Fields]) AND ("neoplasms"[MeSH Terms] OR "neoplasms"[All Fields] OR "cancer"[All Fields]) AND NTCP[All Fields]) AND ("humans"[MeSH Terms] AND English[lang])</w:t>
      </w:r>
    </w:p>
    <w:p w14:paraId="58340AF5" w14:textId="5F95463F" w:rsidR="0075676E" w:rsidRPr="00F77BE0" w:rsidRDefault="0075676E" w:rsidP="00A35799">
      <w:pPr>
        <w:pStyle w:val="Bobletekst"/>
        <w:contextualSpacing/>
        <w:rPr>
          <w:rFonts w:ascii="Times New Roman" w:hAnsi="Times New Roman" w:cs="Times New Roman"/>
          <w:sz w:val="22"/>
          <w:szCs w:val="22"/>
          <w:lang w:val="en-GB"/>
        </w:rPr>
      </w:pPr>
    </w:p>
    <w:p w14:paraId="40E81226" w14:textId="72813E85" w:rsidR="0075676E" w:rsidRPr="00F77BE0" w:rsidRDefault="0075676E" w:rsidP="00756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2"/>
          <w:lang w:val="en-GB" w:eastAsia="da-DK"/>
        </w:rPr>
      </w:pPr>
      <w:r w:rsidRPr="00F77BE0">
        <w:rPr>
          <w:rFonts w:ascii="Times New Roman" w:eastAsia="Times New Roman" w:hAnsi="Times New Roman" w:cs="Times New Roman"/>
          <w:color w:val="000000"/>
          <w:sz w:val="22"/>
          <w:lang w:val="en-GB" w:eastAsia="da-DK"/>
        </w:rPr>
        <w:t>Total number of articles: 86 hits were selected</w:t>
      </w:r>
      <w:r w:rsidR="00200214" w:rsidRPr="00F77BE0">
        <w:rPr>
          <w:rFonts w:ascii="Times New Roman" w:eastAsia="Times New Roman" w:hAnsi="Times New Roman" w:cs="Times New Roman"/>
          <w:color w:val="000000"/>
          <w:sz w:val="22"/>
          <w:lang w:val="en-GB" w:eastAsia="da-DK"/>
        </w:rPr>
        <w:t>,</w:t>
      </w:r>
      <w:r w:rsidRPr="00F77BE0">
        <w:rPr>
          <w:rFonts w:ascii="Times New Roman" w:eastAsia="Times New Roman" w:hAnsi="Times New Roman" w:cs="Times New Roman"/>
          <w:color w:val="000000"/>
          <w:sz w:val="22"/>
          <w:lang w:val="en-GB" w:eastAsia="da-DK"/>
        </w:rPr>
        <w:t xml:space="preserve"> 46 based on title. </w:t>
      </w:r>
    </w:p>
    <w:p w14:paraId="6C519D9C" w14:textId="63485C2A" w:rsidR="0075676E" w:rsidRPr="00F77BE0" w:rsidRDefault="0075676E" w:rsidP="0075676E">
      <w:pPr>
        <w:pStyle w:val="Standard"/>
        <w:rPr>
          <w:rFonts w:ascii="Times New Roman" w:hAnsi="Times New Roman" w:cs="Times New Roman"/>
          <w:sz w:val="22"/>
          <w:szCs w:val="22"/>
          <w:lang w:val="en-GB"/>
        </w:rPr>
      </w:pPr>
      <w:r w:rsidRPr="00F77BE0">
        <w:rPr>
          <w:rFonts w:ascii="Times New Roman" w:hAnsi="Times New Roman" w:cs="Times New Roman"/>
          <w:sz w:val="22"/>
          <w:szCs w:val="22"/>
          <w:lang w:val="en-GB"/>
        </w:rPr>
        <w:t xml:space="preserve">Review of abstract and or article: 46 selected. </w:t>
      </w:r>
      <w:r w:rsidR="00DC19E9" w:rsidRPr="00F77BE0">
        <w:rPr>
          <w:rFonts w:ascii="Times New Roman" w:hAnsi="Times New Roman" w:cs="Times New Roman"/>
          <w:sz w:val="22"/>
          <w:szCs w:val="22"/>
          <w:lang w:val="en-GB"/>
        </w:rPr>
        <w:t>12</w:t>
      </w:r>
      <w:r w:rsidRPr="00F77BE0">
        <w:rPr>
          <w:rFonts w:ascii="Times New Roman" w:hAnsi="Times New Roman" w:cs="Times New Roman"/>
          <w:sz w:val="22"/>
          <w:szCs w:val="22"/>
          <w:lang w:val="en-GB"/>
        </w:rPr>
        <w:t xml:space="preserve"> articles were included during review of the articles and </w:t>
      </w:r>
      <w:r w:rsidR="00DC19E9" w:rsidRPr="00F77BE0">
        <w:rPr>
          <w:rFonts w:ascii="Times New Roman" w:hAnsi="Times New Roman" w:cs="Times New Roman"/>
          <w:sz w:val="22"/>
          <w:szCs w:val="22"/>
          <w:lang w:val="en-GB"/>
        </w:rPr>
        <w:t>3</w:t>
      </w:r>
      <w:r w:rsidRPr="00F77BE0">
        <w:rPr>
          <w:rFonts w:ascii="Times New Roman" w:hAnsi="Times New Roman" w:cs="Times New Roman"/>
          <w:sz w:val="22"/>
          <w:szCs w:val="22"/>
          <w:lang w:val="en-GB"/>
        </w:rPr>
        <w:t xml:space="preserve"> more articles were added in the final analysis. Including </w:t>
      </w:r>
      <w:r w:rsidR="00DC19E9" w:rsidRPr="00F77BE0">
        <w:rPr>
          <w:rFonts w:ascii="Times New Roman" w:hAnsi="Times New Roman" w:cs="Times New Roman"/>
          <w:sz w:val="22"/>
          <w:szCs w:val="22"/>
          <w:lang w:val="en-GB"/>
        </w:rPr>
        <w:t>15</w:t>
      </w:r>
      <w:r w:rsidRPr="00F77BE0">
        <w:rPr>
          <w:rFonts w:ascii="Times New Roman" w:hAnsi="Times New Roman" w:cs="Times New Roman"/>
          <w:sz w:val="22"/>
          <w:szCs w:val="22"/>
          <w:lang w:val="en-GB"/>
        </w:rPr>
        <w:t xml:space="preserve"> article</w:t>
      </w:r>
      <w:r w:rsidR="00200214" w:rsidRPr="00F77BE0">
        <w:rPr>
          <w:rFonts w:ascii="Times New Roman" w:hAnsi="Times New Roman" w:cs="Times New Roman"/>
          <w:sz w:val="22"/>
          <w:szCs w:val="22"/>
          <w:lang w:val="en-GB"/>
        </w:rPr>
        <w:t>s</w:t>
      </w:r>
      <w:r w:rsidRPr="00F77BE0">
        <w:rPr>
          <w:rFonts w:ascii="Times New Roman" w:hAnsi="Times New Roman" w:cs="Times New Roman"/>
          <w:sz w:val="22"/>
          <w:szCs w:val="22"/>
          <w:lang w:val="en-GB"/>
        </w:rPr>
        <w:t xml:space="preserve"> in the final evidence table.</w:t>
      </w:r>
    </w:p>
    <w:bookmarkEnd w:id="0"/>
    <w:p w14:paraId="121857BF" w14:textId="77777777" w:rsidR="0075676E" w:rsidRPr="00CB74E2" w:rsidRDefault="0075676E" w:rsidP="0075676E">
      <w:pPr>
        <w:pStyle w:val="Bobletekst"/>
        <w:contextualSpacing/>
        <w:rPr>
          <w:rFonts w:asciiTheme="minorHAnsi" w:hAnsiTheme="minorHAnsi" w:cstheme="minorBidi"/>
          <w:szCs w:val="22"/>
          <w:lang w:val="en-GB"/>
        </w:rPr>
      </w:pPr>
    </w:p>
    <w:p w14:paraId="1FCE9AE2" w14:textId="77777777" w:rsidR="00AE41F6" w:rsidRPr="00CB74E2" w:rsidRDefault="00AE41F6" w:rsidP="00A35799">
      <w:pPr>
        <w:pStyle w:val="Bobletekst"/>
        <w:contextualSpacing/>
        <w:rPr>
          <w:rFonts w:asciiTheme="minorHAnsi" w:hAnsiTheme="minorHAnsi" w:cstheme="minorBidi"/>
          <w:szCs w:val="22"/>
          <w:lang w:val="en-GB"/>
        </w:rPr>
      </w:pPr>
    </w:p>
    <w:p w14:paraId="4B3A7969" w14:textId="77777777" w:rsidR="00AE41F6" w:rsidRPr="00CB74E2" w:rsidRDefault="00AE41F6" w:rsidP="00A35799">
      <w:pPr>
        <w:pStyle w:val="Bobletekst"/>
        <w:contextualSpacing/>
        <w:rPr>
          <w:rFonts w:asciiTheme="minorHAnsi" w:hAnsiTheme="minorHAnsi" w:cstheme="minorBidi"/>
          <w:szCs w:val="22"/>
          <w:lang w:val="en-GB"/>
        </w:rPr>
      </w:pPr>
    </w:p>
    <w:p w14:paraId="6292B437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CB74E2">
        <w:rPr>
          <w:rFonts w:asciiTheme="minorHAnsi" w:hAnsiTheme="minorHAnsi"/>
          <w:lang w:val="en-GB"/>
        </w:rPr>
        <w:fldChar w:fldCharType="begin"/>
      </w:r>
      <w:r w:rsidRPr="00CB74E2">
        <w:rPr>
          <w:rFonts w:asciiTheme="minorHAnsi" w:hAnsiTheme="minorHAnsi"/>
          <w:lang w:val="en-GB"/>
        </w:rPr>
        <w:instrText xml:space="preserve"> ADDIN EN.REFLIST </w:instrText>
      </w:r>
      <w:r w:rsidRPr="00CB74E2">
        <w:rPr>
          <w:rFonts w:asciiTheme="minorHAnsi" w:hAnsiTheme="minorHAnsi"/>
          <w:lang w:val="en-GB"/>
        </w:rPr>
        <w:fldChar w:fldCharType="separate"/>
      </w:r>
      <w:r w:rsidRPr="00CB74E2">
        <w:rPr>
          <w:lang w:val="en-GB"/>
        </w:rPr>
        <w:t>1.</w:t>
      </w:r>
      <w:r w:rsidRPr="00CB74E2">
        <w:rPr>
          <w:lang w:val="en-GB"/>
        </w:rPr>
        <w:tab/>
        <w:t>Gagliardi G, Lax I, Ottolenghi A, Rutqvist LE. Long-term cardiac mortality after radiotherapy of breast cancer--application of the relative seriality model. Br J Radiol 1996; 69: 839-846.</w:t>
      </w:r>
    </w:p>
    <w:p w14:paraId="21AAFD36" w14:textId="77777777" w:rsidR="00AE41F6" w:rsidRPr="00DA3D37" w:rsidRDefault="00AE41F6" w:rsidP="00AE41F6">
      <w:pPr>
        <w:pStyle w:val="EndNoteBibliography"/>
        <w:spacing w:after="0"/>
        <w:rPr>
          <w:lang w:val="nb-NO"/>
        </w:rPr>
      </w:pPr>
      <w:r w:rsidRPr="00CB74E2">
        <w:rPr>
          <w:lang w:val="en-GB"/>
        </w:rPr>
        <w:t>2.</w:t>
      </w:r>
      <w:r w:rsidRPr="00CB74E2">
        <w:rPr>
          <w:lang w:val="en-GB"/>
        </w:rPr>
        <w:tab/>
        <w:t xml:space="preserve">Darby SC, Ewertz M, McGale P et al. Risk of ischemic heart disease in women after radiotherapy for breast cancer. </w:t>
      </w:r>
      <w:r w:rsidRPr="00DA3D37">
        <w:rPr>
          <w:lang w:val="nb-NO"/>
        </w:rPr>
        <w:t>N Engl J Med 2013; 368: 987-998.</w:t>
      </w:r>
    </w:p>
    <w:p w14:paraId="3E7C1EDE" w14:textId="77777777" w:rsidR="00AE41F6" w:rsidRPr="00DA3D37" w:rsidRDefault="00AE41F6" w:rsidP="00AE41F6">
      <w:pPr>
        <w:pStyle w:val="EndNoteBibliography"/>
        <w:spacing w:after="0"/>
        <w:rPr>
          <w:lang w:val="nb-NO"/>
        </w:rPr>
      </w:pPr>
      <w:r w:rsidRPr="00DA3D37">
        <w:rPr>
          <w:lang w:val="nb-NO"/>
        </w:rPr>
        <w:t>3.</w:t>
      </w:r>
      <w:r w:rsidRPr="00DA3D37">
        <w:rPr>
          <w:lang w:val="nb-NO"/>
        </w:rPr>
        <w:tab/>
        <w:t xml:space="preserve">Gagliardi G, Bjohle J, Lax I et al. </w:t>
      </w:r>
      <w:r w:rsidRPr="00CB74E2">
        <w:rPr>
          <w:lang w:val="en-GB"/>
        </w:rPr>
        <w:t xml:space="preserve">Radiation pneumonitis after breast cancer irradiation: analysis of the complication probability using the relative seriality model. </w:t>
      </w:r>
      <w:r w:rsidRPr="00DA3D37">
        <w:rPr>
          <w:lang w:val="nb-NO"/>
        </w:rPr>
        <w:t>Int J Radiat Oncol Biol Phys 2000; 46: 373-381.</w:t>
      </w:r>
    </w:p>
    <w:p w14:paraId="775DC273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DA3D37">
        <w:rPr>
          <w:lang w:val="nb-NO"/>
        </w:rPr>
        <w:t>4.</w:t>
      </w:r>
      <w:r w:rsidRPr="00DA3D37">
        <w:rPr>
          <w:lang w:val="nb-NO"/>
        </w:rPr>
        <w:tab/>
        <w:t xml:space="preserve">Seppenwoolde Y, Lebesque JV, de Jaeger K et al. </w:t>
      </w:r>
      <w:r w:rsidRPr="00CB74E2">
        <w:rPr>
          <w:lang w:val="en-GB"/>
        </w:rPr>
        <w:t>Comparing different NTCP models that predict the incidence of radiation pneumonitis. Normal tissue complication probability. Int J Radiat Oncol Biol Phys 2003; 55: 724-735.</w:t>
      </w:r>
    </w:p>
    <w:p w14:paraId="1D60370B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CB74E2">
        <w:rPr>
          <w:lang w:val="en-GB"/>
        </w:rPr>
        <w:t>5.</w:t>
      </w:r>
      <w:r w:rsidRPr="00CB74E2">
        <w:rPr>
          <w:lang w:val="en-GB"/>
        </w:rPr>
        <w:tab/>
        <w:t>Rancati T, Wennberg B, Lind P et al. Early clinical and radiological pulmonary complications following breast cancer radiation therapy: NTCP fit with four different models. Radiother Oncol 2007; 82: 308-316.</w:t>
      </w:r>
    </w:p>
    <w:p w14:paraId="52EAF4CF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CB74E2">
        <w:rPr>
          <w:lang w:val="en-GB"/>
        </w:rPr>
        <w:t>6.</w:t>
      </w:r>
      <w:r w:rsidRPr="00CB74E2">
        <w:rPr>
          <w:lang w:val="en-GB"/>
        </w:rPr>
        <w:tab/>
        <w:t>Semenenko VA, Li XA. Lyman-Kutcher-Burman NTCP model parameters for radiation pneumonitis and xerostomia based on combined analysis of published clinical data. Phys Med Biol 2008; 53: 737-755.</w:t>
      </w:r>
    </w:p>
    <w:p w14:paraId="6086E44B" w14:textId="77777777" w:rsidR="00AE41F6" w:rsidRPr="00DA3D37" w:rsidRDefault="00AE41F6" w:rsidP="00AE41F6">
      <w:pPr>
        <w:pStyle w:val="EndNoteBibliography"/>
        <w:spacing w:after="0"/>
        <w:rPr>
          <w:lang w:val="nb-NO"/>
        </w:rPr>
      </w:pPr>
      <w:r w:rsidRPr="00CB74E2">
        <w:rPr>
          <w:lang w:val="en-GB"/>
        </w:rPr>
        <w:t>7.</w:t>
      </w:r>
      <w:r w:rsidRPr="00CB74E2">
        <w:rPr>
          <w:lang w:val="en-GB"/>
        </w:rPr>
        <w:tab/>
        <w:t xml:space="preserve">Svolos P, Tsougos I, Kyrgias G et al. On the use of published radiobiological parameters and the evaluation of NTCP models regarding lung pneumonitis in clinical breast radiotherapy. </w:t>
      </w:r>
      <w:r w:rsidRPr="00DA3D37">
        <w:rPr>
          <w:lang w:val="nb-NO"/>
        </w:rPr>
        <w:t>Australas Phys Eng Sci Med 2011; 34: 69-81.</w:t>
      </w:r>
    </w:p>
    <w:p w14:paraId="110DD6EE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DA3D37">
        <w:rPr>
          <w:lang w:val="nb-NO"/>
        </w:rPr>
        <w:t>8.</w:t>
      </w:r>
      <w:r w:rsidRPr="00DA3D37">
        <w:rPr>
          <w:lang w:val="nb-NO"/>
        </w:rPr>
        <w:tab/>
        <w:t xml:space="preserve">Zhou ZR, Han Q, Liang SX et al. </w:t>
      </w:r>
      <w:r w:rsidRPr="00CB74E2">
        <w:rPr>
          <w:lang w:val="en-GB"/>
        </w:rPr>
        <w:t>Dosimetric factors and Lyman normal-tissue complication modelling analysis for predicting radiation-induced lung injury in postoperative breast cancer radiotherapy: a prospective study. Oncotarget 2017; 8: 33855-33863.</w:t>
      </w:r>
    </w:p>
    <w:p w14:paraId="6A058E16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CB74E2">
        <w:rPr>
          <w:lang w:val="en-GB"/>
        </w:rPr>
        <w:t>9.</w:t>
      </w:r>
      <w:r w:rsidRPr="00CB74E2">
        <w:rPr>
          <w:lang w:val="en-GB"/>
        </w:rPr>
        <w:tab/>
        <w:t>Alexander MA, Brooks WA, Blake SW. Normal tissue complication probability modelling of tissue fibrosis following breast radiotherapy. Phys Med Biol 2007; 52: 1831-1843.</w:t>
      </w:r>
    </w:p>
    <w:p w14:paraId="396A8E06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CB74E2">
        <w:rPr>
          <w:lang w:val="en-GB"/>
        </w:rPr>
        <w:t>10.</w:t>
      </w:r>
      <w:r w:rsidRPr="00CB74E2">
        <w:rPr>
          <w:lang w:val="en-GB"/>
        </w:rPr>
        <w:tab/>
        <w:t>Avanzo M, Stancanello J, Trovo M et al. Complication probability model for subcutaneous fibrosis based on published data of partial and whole breast irradiation. Phys Med 2012; 28: 296-306.</w:t>
      </w:r>
    </w:p>
    <w:p w14:paraId="279F16EF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CB74E2">
        <w:rPr>
          <w:lang w:val="en-GB"/>
        </w:rPr>
        <w:t>11.</w:t>
      </w:r>
      <w:r w:rsidRPr="00CB74E2">
        <w:rPr>
          <w:lang w:val="en-GB"/>
        </w:rPr>
        <w:tab/>
        <w:t>Mukesh MB, Harris E, Collette S et al. Normal tissue complication probability (NTCP) parameters for breast fibrosis: pooled results from two randomised trials. Radiother Oncol 2013; 108: 293-298.</w:t>
      </w:r>
    </w:p>
    <w:p w14:paraId="403CF43D" w14:textId="77777777" w:rsidR="00AE41F6" w:rsidRPr="00DA3D37" w:rsidRDefault="00AE41F6" w:rsidP="00AE41F6">
      <w:pPr>
        <w:pStyle w:val="EndNoteBibliography"/>
        <w:spacing w:after="0"/>
        <w:rPr>
          <w:lang w:val="nb-NO"/>
        </w:rPr>
      </w:pPr>
      <w:r w:rsidRPr="00CB74E2">
        <w:rPr>
          <w:lang w:val="en-GB"/>
        </w:rPr>
        <w:t>12.</w:t>
      </w:r>
      <w:r w:rsidRPr="00CB74E2">
        <w:rPr>
          <w:lang w:val="en-GB"/>
        </w:rPr>
        <w:tab/>
        <w:t xml:space="preserve">Pastore F, Conson M, D'Avino V et al. Dose-surface analysis for prediction of severe acute radio-induced skin toxicity in breast cancer patients. </w:t>
      </w:r>
      <w:r w:rsidRPr="00DA3D37">
        <w:rPr>
          <w:lang w:val="nb-NO"/>
        </w:rPr>
        <w:t>Acta Oncol 2016; 55: 466-473.</w:t>
      </w:r>
    </w:p>
    <w:p w14:paraId="13F8C146" w14:textId="77777777" w:rsidR="00AE41F6" w:rsidRPr="00CB74E2" w:rsidRDefault="00AE41F6" w:rsidP="00AE41F6">
      <w:pPr>
        <w:pStyle w:val="EndNoteBibliography"/>
        <w:spacing w:after="0"/>
        <w:rPr>
          <w:lang w:val="en-GB"/>
        </w:rPr>
      </w:pPr>
      <w:r w:rsidRPr="00DA3D37">
        <w:rPr>
          <w:lang w:val="nb-NO"/>
        </w:rPr>
        <w:lastRenderedPageBreak/>
        <w:t>13.</w:t>
      </w:r>
      <w:r w:rsidRPr="00DA3D37">
        <w:rPr>
          <w:lang w:val="nb-NO"/>
        </w:rPr>
        <w:tab/>
        <w:t xml:space="preserve">Hammer C, Maduro JH, Bantema-Joppe EJ et al. </w:t>
      </w:r>
      <w:r w:rsidRPr="00CB74E2">
        <w:rPr>
          <w:lang w:val="en-GB"/>
        </w:rPr>
        <w:t>Radiation-induced fibrosis in the boost area after three-dimensional conformal radiotherapy with a simultaneous integrated boost technique for early-stage breast cancer: A multivariable prediction model. Radiother Oncol 2017; 122: 45-49.</w:t>
      </w:r>
    </w:p>
    <w:p w14:paraId="2C674704" w14:textId="77777777" w:rsidR="00AE41F6" w:rsidRPr="00DA3D37" w:rsidRDefault="00AE41F6" w:rsidP="00AE41F6">
      <w:pPr>
        <w:pStyle w:val="EndNoteBibliography"/>
        <w:spacing w:after="0"/>
        <w:rPr>
          <w:lang w:val="nb-NO"/>
        </w:rPr>
      </w:pPr>
      <w:r w:rsidRPr="00CB74E2">
        <w:rPr>
          <w:lang w:val="en-GB"/>
        </w:rPr>
        <w:t>14.</w:t>
      </w:r>
      <w:r w:rsidRPr="00CB74E2">
        <w:rPr>
          <w:lang w:val="en-GB"/>
        </w:rPr>
        <w:tab/>
        <w:t xml:space="preserve">Lee TF, Sung KC, Chao PJ et al. Relationships among patient characteristics, irradiation treatment planning parameters, and treatment toxicity of acute radiation dermatitis after breast hybrid intensity modulation radiation therapy. </w:t>
      </w:r>
      <w:r w:rsidRPr="00DA3D37">
        <w:rPr>
          <w:lang w:val="nb-NO"/>
        </w:rPr>
        <w:t>PLoS One 2018; 13: e0200192.</w:t>
      </w:r>
    </w:p>
    <w:p w14:paraId="68F11AA0" w14:textId="77777777" w:rsidR="00AE41F6" w:rsidRPr="00CB74E2" w:rsidRDefault="00AE41F6" w:rsidP="00AE41F6">
      <w:pPr>
        <w:pStyle w:val="EndNoteBibliography"/>
        <w:rPr>
          <w:lang w:val="en-GB"/>
        </w:rPr>
      </w:pPr>
      <w:r w:rsidRPr="00DA3D37">
        <w:rPr>
          <w:lang w:val="nb-NO"/>
        </w:rPr>
        <w:t>15.</w:t>
      </w:r>
      <w:r w:rsidRPr="00DA3D37">
        <w:rPr>
          <w:lang w:val="nb-NO"/>
        </w:rPr>
        <w:tab/>
        <w:t xml:space="preserve">Kindts I, Defraene G, Laenen A et al. </w:t>
      </w:r>
      <w:r w:rsidRPr="00CB74E2">
        <w:rPr>
          <w:lang w:val="en-GB"/>
        </w:rPr>
        <w:t>Development of a normal tissue complication probability model for late unfavourable aesthetic outcome after breast-conserving therapy. Acta Oncol 2018; 57: 916-923.</w:t>
      </w:r>
    </w:p>
    <w:p w14:paraId="7CB4D8A4" w14:textId="014FAECA" w:rsidR="0075676E" w:rsidRPr="00A35799" w:rsidRDefault="00AE41F6" w:rsidP="00A35799">
      <w:pPr>
        <w:pStyle w:val="Bobletekst"/>
        <w:contextualSpacing/>
        <w:rPr>
          <w:rFonts w:asciiTheme="minorHAnsi" w:hAnsiTheme="minorHAnsi" w:cstheme="minorBidi"/>
          <w:szCs w:val="22"/>
          <w:lang w:val="en-US"/>
        </w:rPr>
      </w:pPr>
      <w:r w:rsidRPr="00CB74E2">
        <w:rPr>
          <w:rFonts w:asciiTheme="minorHAnsi" w:hAnsiTheme="minorHAnsi" w:cstheme="minorBidi"/>
          <w:szCs w:val="22"/>
          <w:lang w:val="en-GB"/>
        </w:rPr>
        <w:fldChar w:fldCharType="end"/>
      </w:r>
    </w:p>
    <w:sectPr w:rsidR="0075676E" w:rsidRPr="00A35799" w:rsidSect="00F54262">
      <w:footerReference w:type="default" r:id="rId9"/>
      <w:pgSz w:w="16839" w:h="11907" w:orient="landscape" w:code="9"/>
      <w:pgMar w:top="1701" w:right="1134" w:bottom="1701" w:left="1134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467CC" w14:textId="77777777" w:rsidR="00766105" w:rsidRDefault="00766105" w:rsidP="009600EA">
      <w:pPr>
        <w:spacing w:after="0"/>
      </w:pPr>
      <w:r>
        <w:separator/>
      </w:r>
    </w:p>
  </w:endnote>
  <w:endnote w:type="continuationSeparator" w:id="0">
    <w:p w14:paraId="15B1EEC2" w14:textId="77777777" w:rsidR="00766105" w:rsidRDefault="00766105" w:rsidP="00960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101965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  <w:szCs w:val="24"/>
      </w:rPr>
    </w:sdtEndPr>
    <w:sdtContent>
      <w:p w14:paraId="2BAFA2F8" w14:textId="77777777" w:rsidR="001B79C9" w:rsidRDefault="001B79C9">
        <w:pPr>
          <w:pStyle w:val="Bunntekst"/>
          <w:jc w:val="right"/>
        </w:pPr>
        <w:r w:rsidRPr="000119E6">
          <w:rPr>
            <w:rFonts w:ascii="Arial Narrow" w:hAnsi="Arial Narrow"/>
            <w:sz w:val="24"/>
            <w:szCs w:val="24"/>
          </w:rPr>
          <w:fldChar w:fldCharType="begin"/>
        </w:r>
        <w:r w:rsidRPr="000119E6">
          <w:rPr>
            <w:rFonts w:ascii="Arial Narrow" w:hAnsi="Arial Narrow"/>
            <w:sz w:val="24"/>
            <w:szCs w:val="24"/>
          </w:rPr>
          <w:instrText>PAGE   \* MERGEFORMAT</w:instrText>
        </w:r>
        <w:r w:rsidRPr="000119E6">
          <w:rPr>
            <w:rFonts w:ascii="Arial Narrow" w:hAnsi="Arial Narrow"/>
            <w:sz w:val="24"/>
            <w:szCs w:val="24"/>
          </w:rPr>
          <w:fldChar w:fldCharType="separate"/>
        </w:r>
        <w:r w:rsidR="00F77BE0">
          <w:rPr>
            <w:rFonts w:ascii="Arial Narrow" w:hAnsi="Arial Narrow"/>
            <w:noProof/>
            <w:sz w:val="24"/>
            <w:szCs w:val="24"/>
          </w:rPr>
          <w:t>1</w:t>
        </w:r>
        <w:r w:rsidRPr="000119E6">
          <w:rPr>
            <w:rFonts w:ascii="Arial Narrow" w:hAnsi="Arial Narrow"/>
            <w:sz w:val="24"/>
            <w:szCs w:val="24"/>
          </w:rPr>
          <w:fldChar w:fldCharType="end"/>
        </w:r>
      </w:p>
    </w:sdtContent>
  </w:sdt>
  <w:p w14:paraId="0C0BBF97" w14:textId="77777777" w:rsidR="001B79C9" w:rsidRDefault="001B79C9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52EE9" w14:textId="77777777" w:rsidR="00766105" w:rsidRDefault="00766105" w:rsidP="009600EA">
      <w:pPr>
        <w:spacing w:after="0"/>
      </w:pPr>
      <w:r>
        <w:separator/>
      </w:r>
    </w:p>
  </w:footnote>
  <w:footnote w:type="continuationSeparator" w:id="0">
    <w:p w14:paraId="12D24AF1" w14:textId="77777777" w:rsidR="00766105" w:rsidRDefault="00766105" w:rsidP="00960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B3C"/>
    <w:multiLevelType w:val="hybridMultilevel"/>
    <w:tmpl w:val="D8445276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3801F2"/>
    <w:multiLevelType w:val="hybridMultilevel"/>
    <w:tmpl w:val="797C0032"/>
    <w:lvl w:ilvl="0" w:tplc="04060019">
      <w:start w:val="1"/>
      <w:numFmt w:val="lowerLetter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D7CDE"/>
    <w:multiLevelType w:val="hybridMultilevel"/>
    <w:tmpl w:val="26D4EA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73E55"/>
    <w:multiLevelType w:val="hybridMultilevel"/>
    <w:tmpl w:val="193EAAD0"/>
    <w:lvl w:ilvl="0" w:tplc="E09C6C0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E40A1"/>
    <w:multiLevelType w:val="hybridMultilevel"/>
    <w:tmpl w:val="5512F7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B6B53"/>
    <w:multiLevelType w:val="hybridMultilevel"/>
    <w:tmpl w:val="40160206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BA6161"/>
    <w:multiLevelType w:val="hybridMultilevel"/>
    <w:tmpl w:val="F54C1E1E"/>
    <w:lvl w:ilvl="0" w:tplc="E09C6C0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D56D4"/>
    <w:multiLevelType w:val="hybridMultilevel"/>
    <w:tmpl w:val="842E4626"/>
    <w:lvl w:ilvl="0" w:tplc="0406000F">
      <w:start w:val="1"/>
      <w:numFmt w:val="decimal"/>
      <w:lvlText w:val="%1."/>
      <w:lvlJc w:val="left"/>
      <w:pPr>
        <w:ind w:left="885" w:hanging="360"/>
      </w:pPr>
    </w:lvl>
    <w:lvl w:ilvl="1" w:tplc="04060019">
      <w:start w:val="1"/>
      <w:numFmt w:val="lowerLetter"/>
      <w:lvlText w:val="%2."/>
      <w:lvlJc w:val="left"/>
      <w:pPr>
        <w:ind w:left="1605" w:hanging="360"/>
      </w:pPr>
    </w:lvl>
    <w:lvl w:ilvl="2" w:tplc="0406001B">
      <w:start w:val="1"/>
      <w:numFmt w:val="lowerRoman"/>
      <w:lvlText w:val="%3."/>
      <w:lvlJc w:val="right"/>
      <w:pPr>
        <w:ind w:left="2325" w:hanging="180"/>
      </w:pPr>
    </w:lvl>
    <w:lvl w:ilvl="3" w:tplc="0406000F" w:tentative="1">
      <w:start w:val="1"/>
      <w:numFmt w:val="decimal"/>
      <w:lvlText w:val="%4."/>
      <w:lvlJc w:val="left"/>
      <w:pPr>
        <w:ind w:left="3045" w:hanging="360"/>
      </w:pPr>
    </w:lvl>
    <w:lvl w:ilvl="4" w:tplc="04060019" w:tentative="1">
      <w:start w:val="1"/>
      <w:numFmt w:val="lowerLetter"/>
      <w:lvlText w:val="%5."/>
      <w:lvlJc w:val="left"/>
      <w:pPr>
        <w:ind w:left="3765" w:hanging="360"/>
      </w:pPr>
    </w:lvl>
    <w:lvl w:ilvl="5" w:tplc="0406001B" w:tentative="1">
      <w:start w:val="1"/>
      <w:numFmt w:val="lowerRoman"/>
      <w:lvlText w:val="%6."/>
      <w:lvlJc w:val="right"/>
      <w:pPr>
        <w:ind w:left="4485" w:hanging="180"/>
      </w:pPr>
    </w:lvl>
    <w:lvl w:ilvl="6" w:tplc="0406000F" w:tentative="1">
      <w:start w:val="1"/>
      <w:numFmt w:val="decimal"/>
      <w:lvlText w:val="%7."/>
      <w:lvlJc w:val="left"/>
      <w:pPr>
        <w:ind w:left="5205" w:hanging="360"/>
      </w:pPr>
    </w:lvl>
    <w:lvl w:ilvl="7" w:tplc="04060019" w:tentative="1">
      <w:start w:val="1"/>
      <w:numFmt w:val="lowerLetter"/>
      <w:lvlText w:val="%8."/>
      <w:lvlJc w:val="left"/>
      <w:pPr>
        <w:ind w:left="5925" w:hanging="360"/>
      </w:pPr>
    </w:lvl>
    <w:lvl w:ilvl="8" w:tplc="0406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24DD633A"/>
    <w:multiLevelType w:val="hybridMultilevel"/>
    <w:tmpl w:val="C46C01C4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B2AFA"/>
    <w:multiLevelType w:val="hybridMultilevel"/>
    <w:tmpl w:val="25A82BF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B64A0"/>
    <w:multiLevelType w:val="hybridMultilevel"/>
    <w:tmpl w:val="56CE8DF0"/>
    <w:lvl w:ilvl="0" w:tplc="4E3CD86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A3149"/>
    <w:multiLevelType w:val="hybridMultilevel"/>
    <w:tmpl w:val="FAD8EBF4"/>
    <w:lvl w:ilvl="0" w:tplc="040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615EC1"/>
    <w:multiLevelType w:val="hybridMultilevel"/>
    <w:tmpl w:val="939C5114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0C5C69"/>
    <w:multiLevelType w:val="hybridMultilevel"/>
    <w:tmpl w:val="C58E792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0E5297"/>
    <w:multiLevelType w:val="hybridMultilevel"/>
    <w:tmpl w:val="4BBA762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DE11C7"/>
    <w:multiLevelType w:val="hybridMultilevel"/>
    <w:tmpl w:val="7FE4B07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65E6F"/>
    <w:multiLevelType w:val="hybridMultilevel"/>
    <w:tmpl w:val="0D525666"/>
    <w:lvl w:ilvl="0" w:tplc="F236C47C">
      <w:start w:val="1"/>
      <w:numFmt w:val="lowerLetter"/>
      <w:lvlText w:val="%1."/>
      <w:lvlJc w:val="left"/>
      <w:pPr>
        <w:ind w:left="360" w:hanging="360"/>
      </w:pPr>
      <w:rPr>
        <w:color w:val="auto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9828B8"/>
    <w:multiLevelType w:val="hybridMultilevel"/>
    <w:tmpl w:val="25A82BF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B6F96"/>
    <w:multiLevelType w:val="hybridMultilevel"/>
    <w:tmpl w:val="FC561A56"/>
    <w:lvl w:ilvl="0" w:tplc="28D83D96">
      <w:start w:val="1"/>
      <w:numFmt w:val="lowerLetter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C32ED9"/>
    <w:multiLevelType w:val="hybridMultilevel"/>
    <w:tmpl w:val="EBACE290"/>
    <w:lvl w:ilvl="0" w:tplc="03B21C56">
      <w:start w:val="1"/>
      <w:numFmt w:val="lowerLetter"/>
      <w:lvlText w:val="%1."/>
      <w:lvlJc w:val="left"/>
      <w:pPr>
        <w:ind w:left="360" w:hanging="360"/>
      </w:pPr>
      <w:rPr>
        <w:rFonts w:ascii="Arial Narrow" w:hAnsi="Arial Narrow" w:hint="default"/>
        <w:sz w:val="24"/>
        <w:szCs w:val="24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F91D78"/>
    <w:multiLevelType w:val="hybridMultilevel"/>
    <w:tmpl w:val="3CCEFC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0"/>
  </w:num>
  <w:num w:numId="4">
    <w:abstractNumId w:val="6"/>
  </w:num>
  <w:num w:numId="5">
    <w:abstractNumId w:val="14"/>
  </w:num>
  <w:num w:numId="6">
    <w:abstractNumId w:val="16"/>
  </w:num>
  <w:num w:numId="7">
    <w:abstractNumId w:val="0"/>
  </w:num>
  <w:num w:numId="8">
    <w:abstractNumId w:val="8"/>
  </w:num>
  <w:num w:numId="9">
    <w:abstractNumId w:val="5"/>
  </w:num>
  <w:num w:numId="10">
    <w:abstractNumId w:val="20"/>
  </w:num>
  <w:num w:numId="11">
    <w:abstractNumId w:val="15"/>
  </w:num>
  <w:num w:numId="12">
    <w:abstractNumId w:val="13"/>
  </w:num>
  <w:num w:numId="13">
    <w:abstractNumId w:val="12"/>
  </w:num>
  <w:num w:numId="14">
    <w:abstractNumId w:val="19"/>
  </w:num>
  <w:num w:numId="15">
    <w:abstractNumId w:val="1"/>
  </w:num>
  <w:num w:numId="16">
    <w:abstractNumId w:val="17"/>
  </w:num>
  <w:num w:numId="17">
    <w:abstractNumId w:val="9"/>
  </w:num>
  <w:num w:numId="18">
    <w:abstractNumId w:val="7"/>
  </w:num>
  <w:num w:numId="19">
    <w:abstractNumId w:val="3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nals of Oncology&lt;/Style&gt;&lt;LeftDelim&gt;{&lt;/LeftDelim&gt;&lt;RightDelim&gt;}&lt;/RightDelim&gt;&lt;FontName&gt;Verdana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9dtrpaa0zt5r6e5dtsvrdzhfv9ep52xsdve&quot;&gt;My EndNote Library_NTCP_mamma&lt;record-ids&gt;&lt;item&gt;3&lt;/item&gt;&lt;item&gt;5&lt;/item&gt;&lt;item&gt;12&lt;/item&gt;&lt;item&gt;13&lt;/item&gt;&lt;item&gt;18&lt;/item&gt;&lt;item&gt;30&lt;/item&gt;&lt;item&gt;37&lt;/item&gt;&lt;item&gt;41&lt;/item&gt;&lt;item&gt;61&lt;/item&gt;&lt;item&gt;63&lt;/item&gt;&lt;item&gt;73&lt;/item&gt;&lt;item&gt;83&lt;/item&gt;&lt;item&gt;87&lt;/item&gt;&lt;item&gt;88&lt;/item&gt;&lt;item&gt;89&lt;/item&gt;&lt;/record-ids&gt;&lt;/item&gt;&lt;/Libraries&gt;"/>
  </w:docVars>
  <w:rsids>
    <w:rsidRoot w:val="00ED1CFD"/>
    <w:rsid w:val="00004DCD"/>
    <w:rsid w:val="000050BF"/>
    <w:rsid w:val="00005CA3"/>
    <w:rsid w:val="000119E6"/>
    <w:rsid w:val="00014B4B"/>
    <w:rsid w:val="00014E2A"/>
    <w:rsid w:val="00016400"/>
    <w:rsid w:val="00017327"/>
    <w:rsid w:val="00026617"/>
    <w:rsid w:val="00026B80"/>
    <w:rsid w:val="000278B1"/>
    <w:rsid w:val="00035106"/>
    <w:rsid w:val="00056100"/>
    <w:rsid w:val="000619DE"/>
    <w:rsid w:val="000663E8"/>
    <w:rsid w:val="0007457C"/>
    <w:rsid w:val="00082608"/>
    <w:rsid w:val="00084ED3"/>
    <w:rsid w:val="000A2401"/>
    <w:rsid w:val="000A5D8A"/>
    <w:rsid w:val="000A7FAA"/>
    <w:rsid w:val="000B083B"/>
    <w:rsid w:val="000B0CD6"/>
    <w:rsid w:val="000B1BDD"/>
    <w:rsid w:val="000B3D20"/>
    <w:rsid w:val="000B6D2A"/>
    <w:rsid w:val="000C7CC7"/>
    <w:rsid w:val="000D3F58"/>
    <w:rsid w:val="000E011E"/>
    <w:rsid w:val="000F2187"/>
    <w:rsid w:val="00133708"/>
    <w:rsid w:val="00143E19"/>
    <w:rsid w:val="001450DA"/>
    <w:rsid w:val="00145F73"/>
    <w:rsid w:val="0015136C"/>
    <w:rsid w:val="00154FEE"/>
    <w:rsid w:val="00161269"/>
    <w:rsid w:val="00161CD6"/>
    <w:rsid w:val="00166501"/>
    <w:rsid w:val="00172366"/>
    <w:rsid w:val="0017310F"/>
    <w:rsid w:val="00176A86"/>
    <w:rsid w:val="001801CE"/>
    <w:rsid w:val="00184DE9"/>
    <w:rsid w:val="001936A9"/>
    <w:rsid w:val="001A12BB"/>
    <w:rsid w:val="001A1594"/>
    <w:rsid w:val="001A484B"/>
    <w:rsid w:val="001B79C9"/>
    <w:rsid w:val="001C14E3"/>
    <w:rsid w:val="001C1CEA"/>
    <w:rsid w:val="001C3C55"/>
    <w:rsid w:val="001C60E4"/>
    <w:rsid w:val="001E0816"/>
    <w:rsid w:val="001E3AAA"/>
    <w:rsid w:val="001F2B9E"/>
    <w:rsid w:val="00200214"/>
    <w:rsid w:val="00203903"/>
    <w:rsid w:val="00207FB6"/>
    <w:rsid w:val="00210706"/>
    <w:rsid w:val="00213AB8"/>
    <w:rsid w:val="00214FD9"/>
    <w:rsid w:val="00220358"/>
    <w:rsid w:val="00223175"/>
    <w:rsid w:val="00226597"/>
    <w:rsid w:val="0023260F"/>
    <w:rsid w:val="0023310E"/>
    <w:rsid w:val="0024266A"/>
    <w:rsid w:val="00246AF0"/>
    <w:rsid w:val="0026591F"/>
    <w:rsid w:val="002752CA"/>
    <w:rsid w:val="002762B5"/>
    <w:rsid w:val="00280DD6"/>
    <w:rsid w:val="00287741"/>
    <w:rsid w:val="002908D4"/>
    <w:rsid w:val="002B1436"/>
    <w:rsid w:val="002B1BCF"/>
    <w:rsid w:val="002B7638"/>
    <w:rsid w:val="002C2593"/>
    <w:rsid w:val="002C358C"/>
    <w:rsid w:val="002C3AE3"/>
    <w:rsid w:val="002D392E"/>
    <w:rsid w:val="002D6F76"/>
    <w:rsid w:val="002D72D7"/>
    <w:rsid w:val="002E1BCD"/>
    <w:rsid w:val="002E2A13"/>
    <w:rsid w:val="002E48C5"/>
    <w:rsid w:val="002E7801"/>
    <w:rsid w:val="00300905"/>
    <w:rsid w:val="003174BB"/>
    <w:rsid w:val="00336741"/>
    <w:rsid w:val="00337008"/>
    <w:rsid w:val="00341481"/>
    <w:rsid w:val="00356121"/>
    <w:rsid w:val="00357517"/>
    <w:rsid w:val="00360F7B"/>
    <w:rsid w:val="00364B43"/>
    <w:rsid w:val="00366C38"/>
    <w:rsid w:val="00380396"/>
    <w:rsid w:val="0038352A"/>
    <w:rsid w:val="00385DE8"/>
    <w:rsid w:val="003876B9"/>
    <w:rsid w:val="003A2661"/>
    <w:rsid w:val="003A731C"/>
    <w:rsid w:val="003B5E5B"/>
    <w:rsid w:val="003B69E8"/>
    <w:rsid w:val="003C2C85"/>
    <w:rsid w:val="003C6B06"/>
    <w:rsid w:val="003E0363"/>
    <w:rsid w:val="003F63F4"/>
    <w:rsid w:val="004103C0"/>
    <w:rsid w:val="00413519"/>
    <w:rsid w:val="004143D3"/>
    <w:rsid w:val="00425B0B"/>
    <w:rsid w:val="0043356A"/>
    <w:rsid w:val="00444C4F"/>
    <w:rsid w:val="00454B27"/>
    <w:rsid w:val="00457AF4"/>
    <w:rsid w:val="00495B8B"/>
    <w:rsid w:val="00495F1E"/>
    <w:rsid w:val="004A61E9"/>
    <w:rsid w:val="004C7977"/>
    <w:rsid w:val="004E54EC"/>
    <w:rsid w:val="004E5FA3"/>
    <w:rsid w:val="0050065C"/>
    <w:rsid w:val="00502970"/>
    <w:rsid w:val="00504E79"/>
    <w:rsid w:val="0051081B"/>
    <w:rsid w:val="00517D8D"/>
    <w:rsid w:val="00521C8A"/>
    <w:rsid w:val="00525062"/>
    <w:rsid w:val="00531FAA"/>
    <w:rsid w:val="00545A06"/>
    <w:rsid w:val="005529CE"/>
    <w:rsid w:val="00553E95"/>
    <w:rsid w:val="005737B9"/>
    <w:rsid w:val="00574184"/>
    <w:rsid w:val="0058782B"/>
    <w:rsid w:val="0059123D"/>
    <w:rsid w:val="00596AD4"/>
    <w:rsid w:val="005A2B79"/>
    <w:rsid w:val="005A3795"/>
    <w:rsid w:val="005A711A"/>
    <w:rsid w:val="005A7911"/>
    <w:rsid w:val="005B1910"/>
    <w:rsid w:val="005B6FF4"/>
    <w:rsid w:val="005C4540"/>
    <w:rsid w:val="005D48BC"/>
    <w:rsid w:val="005E22EE"/>
    <w:rsid w:val="005F7266"/>
    <w:rsid w:val="00601045"/>
    <w:rsid w:val="006114C2"/>
    <w:rsid w:val="00620B9A"/>
    <w:rsid w:val="00623F18"/>
    <w:rsid w:val="0063388C"/>
    <w:rsid w:val="00637731"/>
    <w:rsid w:val="00644EE9"/>
    <w:rsid w:val="006469C6"/>
    <w:rsid w:val="00650CE1"/>
    <w:rsid w:val="0065271C"/>
    <w:rsid w:val="00655CF6"/>
    <w:rsid w:val="00656C66"/>
    <w:rsid w:val="00677B48"/>
    <w:rsid w:val="006805A3"/>
    <w:rsid w:val="00684D10"/>
    <w:rsid w:val="00687218"/>
    <w:rsid w:val="00691A5F"/>
    <w:rsid w:val="00694F2C"/>
    <w:rsid w:val="006A4AF6"/>
    <w:rsid w:val="006A6BF4"/>
    <w:rsid w:val="006C270F"/>
    <w:rsid w:val="006C3E41"/>
    <w:rsid w:val="006C51DE"/>
    <w:rsid w:val="006D154F"/>
    <w:rsid w:val="006D1CA9"/>
    <w:rsid w:val="006E1941"/>
    <w:rsid w:val="006E30D8"/>
    <w:rsid w:val="0070302F"/>
    <w:rsid w:val="007102CE"/>
    <w:rsid w:val="0071277B"/>
    <w:rsid w:val="007361E6"/>
    <w:rsid w:val="00752E6E"/>
    <w:rsid w:val="0075676E"/>
    <w:rsid w:val="00765C1F"/>
    <w:rsid w:val="00766105"/>
    <w:rsid w:val="00771743"/>
    <w:rsid w:val="00790839"/>
    <w:rsid w:val="0079168B"/>
    <w:rsid w:val="007933DA"/>
    <w:rsid w:val="00795C83"/>
    <w:rsid w:val="007A2555"/>
    <w:rsid w:val="007A3987"/>
    <w:rsid w:val="007A49FE"/>
    <w:rsid w:val="007B4243"/>
    <w:rsid w:val="007E7862"/>
    <w:rsid w:val="007F0F44"/>
    <w:rsid w:val="00803190"/>
    <w:rsid w:val="00820EB6"/>
    <w:rsid w:val="0083362B"/>
    <w:rsid w:val="00834B0F"/>
    <w:rsid w:val="00846429"/>
    <w:rsid w:val="008652D5"/>
    <w:rsid w:val="008762E1"/>
    <w:rsid w:val="008800B5"/>
    <w:rsid w:val="008807EA"/>
    <w:rsid w:val="008A2A76"/>
    <w:rsid w:val="008B3CC8"/>
    <w:rsid w:val="008C4ACF"/>
    <w:rsid w:val="008E3D97"/>
    <w:rsid w:val="008F05DD"/>
    <w:rsid w:val="008F2A31"/>
    <w:rsid w:val="008F3C0B"/>
    <w:rsid w:val="00910841"/>
    <w:rsid w:val="00935357"/>
    <w:rsid w:val="00940C7B"/>
    <w:rsid w:val="00941B34"/>
    <w:rsid w:val="00941E67"/>
    <w:rsid w:val="00943873"/>
    <w:rsid w:val="00952B73"/>
    <w:rsid w:val="009569D6"/>
    <w:rsid w:val="009600EA"/>
    <w:rsid w:val="00961AA9"/>
    <w:rsid w:val="0097462C"/>
    <w:rsid w:val="00976EC1"/>
    <w:rsid w:val="00983425"/>
    <w:rsid w:val="00984D2D"/>
    <w:rsid w:val="00995A3E"/>
    <w:rsid w:val="009A0F90"/>
    <w:rsid w:val="009A62A1"/>
    <w:rsid w:val="009B2BA7"/>
    <w:rsid w:val="009B4CE7"/>
    <w:rsid w:val="009B7B31"/>
    <w:rsid w:val="009D3260"/>
    <w:rsid w:val="009E4877"/>
    <w:rsid w:val="009F09C8"/>
    <w:rsid w:val="009F1083"/>
    <w:rsid w:val="009F3D47"/>
    <w:rsid w:val="00A01532"/>
    <w:rsid w:val="00A03D04"/>
    <w:rsid w:val="00A072B9"/>
    <w:rsid w:val="00A10E79"/>
    <w:rsid w:val="00A35799"/>
    <w:rsid w:val="00A408F4"/>
    <w:rsid w:val="00A4223B"/>
    <w:rsid w:val="00A5486B"/>
    <w:rsid w:val="00A6091B"/>
    <w:rsid w:val="00A614CA"/>
    <w:rsid w:val="00A75820"/>
    <w:rsid w:val="00A850BB"/>
    <w:rsid w:val="00A90AE5"/>
    <w:rsid w:val="00A954C8"/>
    <w:rsid w:val="00A955EE"/>
    <w:rsid w:val="00AA0614"/>
    <w:rsid w:val="00AA1670"/>
    <w:rsid w:val="00AA5C2D"/>
    <w:rsid w:val="00AC433A"/>
    <w:rsid w:val="00AC542C"/>
    <w:rsid w:val="00AC6955"/>
    <w:rsid w:val="00AC7CBC"/>
    <w:rsid w:val="00AD3386"/>
    <w:rsid w:val="00AD5967"/>
    <w:rsid w:val="00AE41F6"/>
    <w:rsid w:val="00AE66D8"/>
    <w:rsid w:val="00AE74B4"/>
    <w:rsid w:val="00B00912"/>
    <w:rsid w:val="00B00C2C"/>
    <w:rsid w:val="00B30948"/>
    <w:rsid w:val="00B30B96"/>
    <w:rsid w:val="00B340C4"/>
    <w:rsid w:val="00B35380"/>
    <w:rsid w:val="00B35C6F"/>
    <w:rsid w:val="00B36646"/>
    <w:rsid w:val="00B37D21"/>
    <w:rsid w:val="00B46958"/>
    <w:rsid w:val="00B568E9"/>
    <w:rsid w:val="00B71F59"/>
    <w:rsid w:val="00BB3954"/>
    <w:rsid w:val="00BC3136"/>
    <w:rsid w:val="00BC7EC3"/>
    <w:rsid w:val="00BD44E0"/>
    <w:rsid w:val="00BF37A6"/>
    <w:rsid w:val="00C1070F"/>
    <w:rsid w:val="00C16B6D"/>
    <w:rsid w:val="00C3111C"/>
    <w:rsid w:val="00C50F53"/>
    <w:rsid w:val="00C53A33"/>
    <w:rsid w:val="00C53EE9"/>
    <w:rsid w:val="00C67403"/>
    <w:rsid w:val="00C76654"/>
    <w:rsid w:val="00C819E0"/>
    <w:rsid w:val="00C81A13"/>
    <w:rsid w:val="00CA18F0"/>
    <w:rsid w:val="00CA1E90"/>
    <w:rsid w:val="00CA2A86"/>
    <w:rsid w:val="00CB74E2"/>
    <w:rsid w:val="00CB7885"/>
    <w:rsid w:val="00CE70D3"/>
    <w:rsid w:val="00D06CFF"/>
    <w:rsid w:val="00D24220"/>
    <w:rsid w:val="00D44720"/>
    <w:rsid w:val="00D5204B"/>
    <w:rsid w:val="00D52B33"/>
    <w:rsid w:val="00D56ECC"/>
    <w:rsid w:val="00D6276A"/>
    <w:rsid w:val="00D759CA"/>
    <w:rsid w:val="00D82342"/>
    <w:rsid w:val="00D872D8"/>
    <w:rsid w:val="00D91CA8"/>
    <w:rsid w:val="00DA24E2"/>
    <w:rsid w:val="00DA3281"/>
    <w:rsid w:val="00DA3D37"/>
    <w:rsid w:val="00DB292C"/>
    <w:rsid w:val="00DB48F4"/>
    <w:rsid w:val="00DC0AEC"/>
    <w:rsid w:val="00DC0DF3"/>
    <w:rsid w:val="00DC19E9"/>
    <w:rsid w:val="00DC68F7"/>
    <w:rsid w:val="00DD5162"/>
    <w:rsid w:val="00DD7A37"/>
    <w:rsid w:val="00DE2C3F"/>
    <w:rsid w:val="00DE3AB3"/>
    <w:rsid w:val="00DF1A76"/>
    <w:rsid w:val="00E0093F"/>
    <w:rsid w:val="00E1005B"/>
    <w:rsid w:val="00E110EC"/>
    <w:rsid w:val="00E161B4"/>
    <w:rsid w:val="00E2238E"/>
    <w:rsid w:val="00E34484"/>
    <w:rsid w:val="00E547A6"/>
    <w:rsid w:val="00E56167"/>
    <w:rsid w:val="00E57F8A"/>
    <w:rsid w:val="00E6220E"/>
    <w:rsid w:val="00E93919"/>
    <w:rsid w:val="00E9408D"/>
    <w:rsid w:val="00EA43DC"/>
    <w:rsid w:val="00EB19E5"/>
    <w:rsid w:val="00ED1CFD"/>
    <w:rsid w:val="00ED60F2"/>
    <w:rsid w:val="00EF5C56"/>
    <w:rsid w:val="00F006EC"/>
    <w:rsid w:val="00F006F3"/>
    <w:rsid w:val="00F05392"/>
    <w:rsid w:val="00F067E3"/>
    <w:rsid w:val="00F35942"/>
    <w:rsid w:val="00F3636C"/>
    <w:rsid w:val="00F42E51"/>
    <w:rsid w:val="00F519A5"/>
    <w:rsid w:val="00F54262"/>
    <w:rsid w:val="00F54C31"/>
    <w:rsid w:val="00F54DB1"/>
    <w:rsid w:val="00F5608A"/>
    <w:rsid w:val="00F61C27"/>
    <w:rsid w:val="00F74D89"/>
    <w:rsid w:val="00F77BE0"/>
    <w:rsid w:val="00F86397"/>
    <w:rsid w:val="00FA1301"/>
    <w:rsid w:val="00FA41FE"/>
    <w:rsid w:val="00FC6753"/>
    <w:rsid w:val="00FD00D0"/>
    <w:rsid w:val="00FD2F3F"/>
    <w:rsid w:val="00FD3F4B"/>
    <w:rsid w:val="00FF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CFFA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0F"/>
    <w:pPr>
      <w:spacing w:line="240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107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27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278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rsid w:val="00C53EE9"/>
    <w:pPr>
      <w:keepNext/>
      <w:outlineLvl w:val="3"/>
    </w:pPr>
    <w:rPr>
      <w:rFonts w:ascii="Arial Narrow" w:hAnsi="Arial Narrow"/>
      <w:sz w:val="24"/>
      <w:szCs w:val="24"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A0F90"/>
    <w:pPr>
      <w:keepNext/>
      <w:spacing w:after="220"/>
      <w:outlineLvl w:val="4"/>
    </w:pPr>
    <w:rPr>
      <w:rFonts w:ascii="Times New Roman" w:eastAsia="Times New Roman" w:hAnsi="Times New Roman" w:cs="Times New Roman"/>
      <w:b/>
      <w:sz w:val="22"/>
      <w:szCs w:val="20"/>
      <w:lang w:eastAsia="da-DK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F54C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7A49FE"/>
    <w:pPr>
      <w:keepNext/>
      <w:spacing w:after="220"/>
      <w:outlineLvl w:val="6"/>
    </w:pPr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C1070F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unhideWhenUsed/>
    <w:rsid w:val="00C76654"/>
    <w:pPr>
      <w:spacing w:after="0"/>
    </w:pPr>
    <w:rPr>
      <w:rFonts w:ascii="Verdana" w:hAnsi="Verdana" w:cs="Tahoma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C76654"/>
    <w:rPr>
      <w:rFonts w:ascii="Verdana" w:hAnsi="Verdana" w:cs="Tahoma"/>
      <w:sz w:val="20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1070F"/>
    <w:rPr>
      <w:rFonts w:asciiTheme="majorHAnsi" w:eastAsiaTheme="majorEastAsia" w:hAnsiTheme="majorHAnsi" w:cstheme="majorBidi"/>
      <w:b/>
      <w:bCs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1070F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1070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Default">
    <w:name w:val="Default"/>
    <w:rsid w:val="00ED1C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9600EA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9600EA"/>
    <w:rPr>
      <w:sz w:val="20"/>
    </w:rPr>
  </w:style>
  <w:style w:type="character" w:styleId="Hyperkobling">
    <w:name w:val="Hyperlink"/>
    <w:basedOn w:val="Standardskriftforavsnitt"/>
    <w:uiPriority w:val="99"/>
    <w:unhideWhenUsed/>
    <w:rsid w:val="00F006F3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3D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F3D4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F3D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3D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3D4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A01532"/>
    <w:pPr>
      <w:spacing w:after="0" w:line="240" w:lineRule="auto"/>
    </w:pPr>
    <w:rPr>
      <w:sz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C4540"/>
    <w:pPr>
      <w:spacing w:after="0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C4540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unhideWhenUsed/>
    <w:rsid w:val="005C4540"/>
    <w:rPr>
      <w:vertAlign w:val="superscript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3EE9"/>
    <w:rPr>
      <w:rFonts w:ascii="Arial Narrow" w:hAnsi="Arial Narrow"/>
      <w:sz w:val="24"/>
      <w:szCs w:val="24"/>
      <w:u w:val="single"/>
    </w:rPr>
  </w:style>
  <w:style w:type="table" w:styleId="Tabellrutenett">
    <w:name w:val="Table Grid"/>
    <w:basedOn w:val="Vanligtabell"/>
    <w:uiPriority w:val="59"/>
    <w:rsid w:val="008336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5Tegn">
    <w:name w:val="Overskrift 5 Tegn"/>
    <w:basedOn w:val="Standardskriftforavsnitt"/>
    <w:link w:val="Overskrift5"/>
    <w:uiPriority w:val="9"/>
    <w:rsid w:val="009A0F90"/>
    <w:rPr>
      <w:rFonts w:ascii="Times New Roman" w:eastAsia="Times New Roman" w:hAnsi="Times New Roman" w:cs="Times New Roman"/>
      <w:b/>
      <w:szCs w:val="20"/>
      <w:lang w:eastAsia="da-DK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54C31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7A49FE"/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85DE8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85DE8"/>
    <w:rPr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385DE8"/>
    <w:rPr>
      <w:vertAlign w:val="superscript"/>
    </w:rPr>
  </w:style>
  <w:style w:type="table" w:customStyle="1" w:styleId="Tabel-Gitter1">
    <w:name w:val="Tabel - Gitter1"/>
    <w:basedOn w:val="Vanligtabell"/>
    <w:next w:val="Tabellrutenett"/>
    <w:uiPriority w:val="59"/>
    <w:rsid w:val="002E7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vakutheving">
    <w:name w:val="Subtle Emphasis"/>
    <w:basedOn w:val="Standardskriftforavsnitt"/>
    <w:uiPriority w:val="19"/>
    <w:qFormat/>
    <w:rsid w:val="00F54262"/>
    <w:rPr>
      <w:i/>
      <w:iCs/>
      <w:color w:val="808080" w:themeColor="text1" w:themeTint="7F"/>
    </w:rPr>
  </w:style>
  <w:style w:type="paragraph" w:customStyle="1" w:styleId="Standard">
    <w:name w:val="Standard"/>
    <w:rsid w:val="00A35799"/>
    <w:pPr>
      <w:suppressAutoHyphens/>
      <w:autoSpaceDN w:val="0"/>
      <w:spacing w:after="0" w:line="240" w:lineRule="auto"/>
    </w:pPr>
    <w:rPr>
      <w:rFonts w:ascii="Verdana" w:eastAsia="NSimSun" w:hAnsi="Verdana" w:cs="Mangal"/>
      <w:kern w:val="3"/>
      <w:sz w:val="21"/>
      <w:szCs w:val="24"/>
      <w:lang w:eastAsia="zh-CN" w:bidi="hi-IN"/>
    </w:rPr>
  </w:style>
  <w:style w:type="paragraph" w:customStyle="1" w:styleId="EndNoteBibliographyTitle">
    <w:name w:val="EndNote Bibliography Title"/>
    <w:basedOn w:val="Normal"/>
    <w:link w:val="EndNoteBibliographyTitleTegn"/>
    <w:rsid w:val="00AE41F6"/>
    <w:pPr>
      <w:spacing w:after="0"/>
      <w:jc w:val="center"/>
    </w:pPr>
    <w:rPr>
      <w:rFonts w:ascii="Verdana" w:hAnsi="Verdana"/>
      <w:noProof/>
      <w:lang w:val="en-US"/>
    </w:rPr>
  </w:style>
  <w:style w:type="character" w:customStyle="1" w:styleId="EndNoteBibliographyTitleTegn">
    <w:name w:val="EndNote Bibliography Title Tegn"/>
    <w:basedOn w:val="Standardskriftforavsnitt"/>
    <w:link w:val="EndNoteBibliographyTitle"/>
    <w:rsid w:val="00AE41F6"/>
    <w:rPr>
      <w:rFonts w:ascii="Verdana" w:hAnsi="Verdana"/>
      <w:noProof/>
      <w:sz w:val="20"/>
      <w:lang w:val="en-US"/>
    </w:rPr>
  </w:style>
  <w:style w:type="paragraph" w:customStyle="1" w:styleId="EndNoteBibliography">
    <w:name w:val="EndNote Bibliography"/>
    <w:basedOn w:val="Normal"/>
    <w:link w:val="EndNoteBibliographyTegn"/>
    <w:rsid w:val="00AE41F6"/>
    <w:rPr>
      <w:rFonts w:ascii="Verdana" w:hAnsi="Verdana"/>
      <w:noProof/>
      <w:lang w:val="en-US"/>
    </w:rPr>
  </w:style>
  <w:style w:type="character" w:customStyle="1" w:styleId="EndNoteBibliographyTegn">
    <w:name w:val="EndNote Bibliography Tegn"/>
    <w:basedOn w:val="Standardskriftforavsnitt"/>
    <w:link w:val="EndNoteBibliography"/>
    <w:rsid w:val="00AE41F6"/>
    <w:rPr>
      <w:rFonts w:ascii="Verdana" w:hAnsi="Verdana"/>
      <w:noProof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70F"/>
    <w:pPr>
      <w:spacing w:line="240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107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27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278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rsid w:val="00C53EE9"/>
    <w:pPr>
      <w:keepNext/>
      <w:outlineLvl w:val="3"/>
    </w:pPr>
    <w:rPr>
      <w:rFonts w:ascii="Arial Narrow" w:hAnsi="Arial Narrow"/>
      <w:sz w:val="24"/>
      <w:szCs w:val="24"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A0F90"/>
    <w:pPr>
      <w:keepNext/>
      <w:spacing w:after="220"/>
      <w:outlineLvl w:val="4"/>
    </w:pPr>
    <w:rPr>
      <w:rFonts w:ascii="Times New Roman" w:eastAsia="Times New Roman" w:hAnsi="Times New Roman" w:cs="Times New Roman"/>
      <w:b/>
      <w:sz w:val="22"/>
      <w:szCs w:val="20"/>
      <w:lang w:eastAsia="da-DK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F54C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7A49FE"/>
    <w:pPr>
      <w:keepNext/>
      <w:spacing w:after="220"/>
      <w:outlineLvl w:val="6"/>
    </w:pPr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C1070F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unhideWhenUsed/>
    <w:rsid w:val="00C76654"/>
    <w:pPr>
      <w:spacing w:after="0"/>
    </w:pPr>
    <w:rPr>
      <w:rFonts w:ascii="Verdana" w:hAnsi="Verdana" w:cs="Tahoma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C76654"/>
    <w:rPr>
      <w:rFonts w:ascii="Verdana" w:hAnsi="Verdana" w:cs="Tahoma"/>
      <w:sz w:val="20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1070F"/>
    <w:rPr>
      <w:rFonts w:asciiTheme="majorHAnsi" w:eastAsiaTheme="majorEastAsia" w:hAnsiTheme="majorHAnsi" w:cstheme="majorBidi"/>
      <w:b/>
      <w:bCs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1070F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1070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Default">
    <w:name w:val="Default"/>
    <w:rsid w:val="00ED1C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9600EA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9600EA"/>
    <w:pPr>
      <w:tabs>
        <w:tab w:val="center" w:pos="4819"/>
        <w:tab w:val="right" w:pos="9638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9600EA"/>
    <w:rPr>
      <w:sz w:val="20"/>
    </w:rPr>
  </w:style>
  <w:style w:type="character" w:styleId="Hyperkobling">
    <w:name w:val="Hyperlink"/>
    <w:basedOn w:val="Standardskriftforavsnitt"/>
    <w:uiPriority w:val="99"/>
    <w:unhideWhenUsed/>
    <w:rsid w:val="00F006F3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3D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F3D4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F3D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3D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3D4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A01532"/>
    <w:pPr>
      <w:spacing w:after="0" w:line="240" w:lineRule="auto"/>
    </w:pPr>
    <w:rPr>
      <w:sz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C4540"/>
    <w:pPr>
      <w:spacing w:after="0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C4540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unhideWhenUsed/>
    <w:rsid w:val="005C4540"/>
    <w:rPr>
      <w:vertAlign w:val="superscript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3EE9"/>
    <w:rPr>
      <w:rFonts w:ascii="Arial Narrow" w:hAnsi="Arial Narrow"/>
      <w:sz w:val="24"/>
      <w:szCs w:val="24"/>
      <w:u w:val="single"/>
    </w:rPr>
  </w:style>
  <w:style w:type="table" w:styleId="Tabellrutenett">
    <w:name w:val="Table Grid"/>
    <w:basedOn w:val="Vanligtabell"/>
    <w:uiPriority w:val="59"/>
    <w:rsid w:val="008336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5Tegn">
    <w:name w:val="Overskrift 5 Tegn"/>
    <w:basedOn w:val="Standardskriftforavsnitt"/>
    <w:link w:val="Overskrift5"/>
    <w:uiPriority w:val="9"/>
    <w:rsid w:val="009A0F90"/>
    <w:rPr>
      <w:rFonts w:ascii="Times New Roman" w:eastAsia="Times New Roman" w:hAnsi="Times New Roman" w:cs="Times New Roman"/>
      <w:b/>
      <w:szCs w:val="20"/>
      <w:lang w:eastAsia="da-DK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54C31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7A49FE"/>
    <w:rPr>
      <w:rFonts w:ascii="Times New Roman" w:eastAsia="Times New Roman" w:hAnsi="Times New Roman" w:cs="Times New Roman"/>
      <w:i/>
      <w:sz w:val="24"/>
      <w:szCs w:val="24"/>
      <w:lang w:eastAsia="da-DK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85DE8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85DE8"/>
    <w:rPr>
      <w:sz w:val="20"/>
      <w:szCs w:val="20"/>
    </w:rPr>
  </w:style>
  <w:style w:type="character" w:styleId="Sluttnotereferanse">
    <w:name w:val="endnote reference"/>
    <w:basedOn w:val="Standardskriftforavsnitt"/>
    <w:uiPriority w:val="99"/>
    <w:semiHidden/>
    <w:unhideWhenUsed/>
    <w:rsid w:val="00385DE8"/>
    <w:rPr>
      <w:vertAlign w:val="superscript"/>
    </w:rPr>
  </w:style>
  <w:style w:type="table" w:customStyle="1" w:styleId="Tabel-Gitter1">
    <w:name w:val="Tabel - Gitter1"/>
    <w:basedOn w:val="Vanligtabell"/>
    <w:next w:val="Tabellrutenett"/>
    <w:uiPriority w:val="59"/>
    <w:rsid w:val="002E7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vakutheving">
    <w:name w:val="Subtle Emphasis"/>
    <w:basedOn w:val="Standardskriftforavsnitt"/>
    <w:uiPriority w:val="19"/>
    <w:qFormat/>
    <w:rsid w:val="00F54262"/>
    <w:rPr>
      <w:i/>
      <w:iCs/>
      <w:color w:val="808080" w:themeColor="text1" w:themeTint="7F"/>
    </w:rPr>
  </w:style>
  <w:style w:type="paragraph" w:customStyle="1" w:styleId="Standard">
    <w:name w:val="Standard"/>
    <w:rsid w:val="00A35799"/>
    <w:pPr>
      <w:suppressAutoHyphens/>
      <w:autoSpaceDN w:val="0"/>
      <w:spacing w:after="0" w:line="240" w:lineRule="auto"/>
    </w:pPr>
    <w:rPr>
      <w:rFonts w:ascii="Verdana" w:eastAsia="NSimSun" w:hAnsi="Verdana" w:cs="Mangal"/>
      <w:kern w:val="3"/>
      <w:sz w:val="21"/>
      <w:szCs w:val="24"/>
      <w:lang w:eastAsia="zh-CN" w:bidi="hi-IN"/>
    </w:rPr>
  </w:style>
  <w:style w:type="paragraph" w:customStyle="1" w:styleId="EndNoteBibliographyTitle">
    <w:name w:val="EndNote Bibliography Title"/>
    <w:basedOn w:val="Normal"/>
    <w:link w:val="EndNoteBibliographyTitleTegn"/>
    <w:rsid w:val="00AE41F6"/>
    <w:pPr>
      <w:spacing w:after="0"/>
      <w:jc w:val="center"/>
    </w:pPr>
    <w:rPr>
      <w:rFonts w:ascii="Verdana" w:hAnsi="Verdana"/>
      <w:noProof/>
      <w:lang w:val="en-US"/>
    </w:rPr>
  </w:style>
  <w:style w:type="character" w:customStyle="1" w:styleId="EndNoteBibliographyTitleTegn">
    <w:name w:val="EndNote Bibliography Title Tegn"/>
    <w:basedOn w:val="Standardskriftforavsnitt"/>
    <w:link w:val="EndNoteBibliographyTitle"/>
    <w:rsid w:val="00AE41F6"/>
    <w:rPr>
      <w:rFonts w:ascii="Verdana" w:hAnsi="Verdana"/>
      <w:noProof/>
      <w:sz w:val="20"/>
      <w:lang w:val="en-US"/>
    </w:rPr>
  </w:style>
  <w:style w:type="paragraph" w:customStyle="1" w:styleId="EndNoteBibliography">
    <w:name w:val="EndNote Bibliography"/>
    <w:basedOn w:val="Normal"/>
    <w:link w:val="EndNoteBibliographyTegn"/>
    <w:rsid w:val="00AE41F6"/>
    <w:rPr>
      <w:rFonts w:ascii="Verdana" w:hAnsi="Verdana"/>
      <w:noProof/>
      <w:lang w:val="en-US"/>
    </w:rPr>
  </w:style>
  <w:style w:type="character" w:customStyle="1" w:styleId="EndNoteBibliographyTegn">
    <w:name w:val="EndNote Bibliography Tegn"/>
    <w:basedOn w:val="Standardskriftforavsnitt"/>
    <w:link w:val="EndNoteBibliography"/>
    <w:rsid w:val="00AE41F6"/>
    <w:rPr>
      <w:rFonts w:ascii="Verdana" w:hAnsi="Verdana"/>
      <w:noProof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7B193-EFD6-40F9-B902-AA5BA3E2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Midtjylland</Company>
  <LinksUpToDate>false</LinksUpToDate>
  <CharactersWithSpaces>12811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 Lipczak</dc:creator>
  <cp:lastModifiedBy>Petter Brandal</cp:lastModifiedBy>
  <cp:revision>6</cp:revision>
  <cp:lastPrinted>2018-01-16T09:07:00Z</cp:lastPrinted>
  <dcterms:created xsi:type="dcterms:W3CDTF">2020-07-13T11:15:00Z</dcterms:created>
  <dcterms:modified xsi:type="dcterms:W3CDTF">2020-07-13T20:09:00Z</dcterms:modified>
</cp:coreProperties>
</file>