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044" w:rsidRDefault="00FA344D" w:rsidP="00FA344D">
      <w:pPr>
        <w:pStyle w:val="artOverskrift1"/>
        <w:rPr>
          <w:lang w:val="en-US"/>
        </w:rPr>
      </w:pPr>
      <w:r>
        <w:rPr>
          <w:lang w:val="en-US"/>
        </w:rPr>
        <w:t>Sup</w:t>
      </w:r>
      <w:r w:rsidR="00BB7044">
        <w:rPr>
          <w:lang w:val="en-US"/>
        </w:rPr>
        <w:t>plementary</w:t>
      </w:r>
    </w:p>
    <w:p w:rsidR="00FA344D" w:rsidRPr="00BB7044" w:rsidRDefault="00FA344D" w:rsidP="00FA344D">
      <w:pPr>
        <w:autoSpaceDE w:val="0"/>
        <w:autoSpaceDN w:val="0"/>
        <w:adjustRightInd w:val="0"/>
        <w:spacing w:line="240" w:lineRule="auto"/>
        <w:rPr>
          <w:b/>
          <w:lang w:val="en-US"/>
        </w:rPr>
      </w:pPr>
      <w:r w:rsidRPr="00BB7044">
        <w:rPr>
          <w:rFonts w:ascii="Times New Roman" w:hAnsi="Times New Roman" w:cs="Times New Roman"/>
          <w:b/>
          <w:sz w:val="24"/>
          <w:szCs w:val="24"/>
          <w:lang w:val="en-US"/>
        </w:rPr>
        <w:t>Table A: Quality of evidence; Risk of bias for assessment of efficacy (PFS or TTP). Adapted from GRADE 4</w:t>
      </w:r>
    </w:p>
    <w:tbl>
      <w:tblPr>
        <w:tblStyle w:val="Gittertabel4-farve51"/>
        <w:tblW w:w="5352" w:type="pct"/>
        <w:tblInd w:w="-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113" w:type="dxa"/>
          <w:right w:w="57" w:type="dxa"/>
        </w:tblCellMar>
        <w:tblLook w:val="06A0" w:firstRow="1" w:lastRow="0" w:firstColumn="1" w:lastColumn="0" w:noHBand="1" w:noVBand="1"/>
      </w:tblPr>
      <w:tblGrid>
        <w:gridCol w:w="998"/>
        <w:gridCol w:w="1989"/>
        <w:gridCol w:w="708"/>
        <w:gridCol w:w="2142"/>
        <w:gridCol w:w="838"/>
        <w:gridCol w:w="1985"/>
        <w:gridCol w:w="652"/>
        <w:gridCol w:w="1005"/>
      </w:tblGrid>
      <w:tr w:rsidR="00BB7044" w:rsidRPr="00133460" w:rsidTr="00B734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 w:type="pct"/>
            <w:tcBorders>
              <w:top w:val="single" w:sz="8" w:space="0" w:color="auto"/>
              <w:left w:val="none" w:sz="0" w:space="0" w:color="auto"/>
              <w:bottom w:val="single" w:sz="4" w:space="0" w:color="auto"/>
            </w:tcBorders>
            <w:shd w:val="clear" w:color="auto" w:fill="auto"/>
            <w:tcMar>
              <w:left w:w="28" w:type="dxa"/>
              <w:right w:w="28" w:type="dxa"/>
            </w:tcMar>
          </w:tcPr>
          <w:p w:rsidR="00FA344D" w:rsidRPr="00133460" w:rsidRDefault="00FA344D" w:rsidP="00BB7044">
            <w:pPr>
              <w:spacing w:line="276" w:lineRule="auto"/>
              <w:ind w:left="229"/>
              <w:jc w:val="left"/>
              <w:rPr>
                <w:rFonts w:ascii="Times New Roman" w:hAnsi="Times New Roman" w:cs="Times New Roman"/>
                <w:sz w:val="18"/>
                <w:szCs w:val="18"/>
                <w:lang w:val="en-US"/>
              </w:rPr>
            </w:pPr>
          </w:p>
        </w:tc>
        <w:tc>
          <w:tcPr>
            <w:tcW w:w="964" w:type="pct"/>
            <w:tcBorders>
              <w:top w:val="single" w:sz="8" w:space="0" w:color="auto"/>
              <w:bottom w:val="single" w:sz="4" w:space="0" w:color="auto"/>
            </w:tcBorders>
            <w:shd w:val="clear" w:color="auto" w:fill="auto"/>
            <w:tcMar>
              <w:left w:w="28" w:type="dxa"/>
              <w:right w:w="28" w:type="dxa"/>
            </w:tcMar>
          </w:tcPr>
          <w:p w:rsidR="00FA344D" w:rsidRPr="00E62485" w:rsidRDefault="00FA344D" w:rsidP="00D41D81">
            <w:pPr>
              <w:spacing w:line="276"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18"/>
                <w:lang w:val="en-US"/>
              </w:rPr>
            </w:pPr>
            <w:r w:rsidRPr="00E62485">
              <w:rPr>
                <w:rFonts w:ascii="Times New Roman" w:hAnsi="Times New Roman" w:cs="Times New Roman"/>
                <w:b w:val="0"/>
                <w:color w:val="auto"/>
                <w:sz w:val="18"/>
                <w:szCs w:val="18"/>
                <w:lang w:val="en-US"/>
              </w:rPr>
              <w:t>Risk of selection bias</w:t>
            </w:r>
            <w:r w:rsidRPr="00E62485">
              <w:rPr>
                <w:rFonts w:ascii="Times New Roman" w:hAnsi="Times New Roman" w:cs="Times New Roman"/>
                <w:b w:val="0"/>
                <w:color w:val="auto"/>
                <w:sz w:val="18"/>
                <w:szCs w:val="18"/>
                <w:vertAlign w:val="superscript"/>
                <w:lang w:val="en-US"/>
              </w:rPr>
              <w:t>§</w:t>
            </w:r>
            <w:r w:rsidRPr="00E62485">
              <w:rPr>
                <w:rFonts w:ascii="Times New Roman" w:hAnsi="Times New Roman" w:cs="Times New Roman"/>
                <w:b w:val="0"/>
                <w:color w:val="auto"/>
                <w:sz w:val="18"/>
                <w:szCs w:val="18"/>
                <w:lang w:val="en-US"/>
              </w:rPr>
              <w:t xml:space="preserve">: Randomization of patients </w:t>
            </w:r>
          </w:p>
        </w:tc>
        <w:tc>
          <w:tcPr>
            <w:tcW w:w="343" w:type="pct"/>
            <w:tcBorders>
              <w:top w:val="single" w:sz="8" w:space="0" w:color="auto"/>
              <w:bottom w:val="single" w:sz="4" w:space="0" w:color="auto"/>
            </w:tcBorders>
            <w:shd w:val="clear" w:color="auto" w:fill="auto"/>
            <w:tcMar>
              <w:left w:w="28" w:type="dxa"/>
              <w:right w:w="28" w:type="dxa"/>
            </w:tcMar>
          </w:tcPr>
          <w:p w:rsidR="00FA344D" w:rsidRPr="00E62485" w:rsidRDefault="00FA344D" w:rsidP="00D41D81">
            <w:pPr>
              <w:spacing w:line="276"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18"/>
                <w:lang w:val="en-US"/>
              </w:rPr>
            </w:pPr>
            <w:r w:rsidRPr="00E62485">
              <w:rPr>
                <w:rFonts w:ascii="Times New Roman" w:hAnsi="Times New Roman" w:cs="Times New Roman"/>
                <w:b w:val="0"/>
                <w:color w:val="auto"/>
                <w:sz w:val="18"/>
                <w:szCs w:val="18"/>
                <w:lang w:val="en-US"/>
              </w:rPr>
              <w:t>Risk of performance bias: Blinding</w:t>
            </w:r>
          </w:p>
        </w:tc>
        <w:tc>
          <w:tcPr>
            <w:tcW w:w="1038" w:type="pct"/>
            <w:tcBorders>
              <w:top w:val="single" w:sz="8" w:space="0" w:color="auto"/>
              <w:bottom w:val="single" w:sz="4" w:space="0" w:color="auto"/>
            </w:tcBorders>
            <w:shd w:val="clear" w:color="auto" w:fill="auto"/>
            <w:tcMar>
              <w:left w:w="28" w:type="dxa"/>
              <w:right w:w="28" w:type="dxa"/>
            </w:tcMar>
          </w:tcPr>
          <w:p w:rsidR="00FA344D" w:rsidRPr="00E62485" w:rsidRDefault="00FA344D" w:rsidP="00D41D81">
            <w:pPr>
              <w:spacing w:line="276"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18"/>
                <w:lang w:val="en-US"/>
              </w:rPr>
            </w:pPr>
            <w:r w:rsidRPr="00E62485">
              <w:rPr>
                <w:rFonts w:ascii="Times New Roman" w:hAnsi="Times New Roman" w:cs="Times New Roman"/>
                <w:b w:val="0"/>
                <w:color w:val="auto"/>
                <w:sz w:val="18"/>
                <w:szCs w:val="18"/>
                <w:lang w:val="en-US"/>
              </w:rPr>
              <w:t>Loss to follow-up / risk of attrition bias: intervention group vs ET only group</w:t>
            </w:r>
          </w:p>
        </w:tc>
        <w:tc>
          <w:tcPr>
            <w:tcW w:w="406" w:type="pct"/>
            <w:tcBorders>
              <w:top w:val="single" w:sz="8" w:space="0" w:color="auto"/>
              <w:bottom w:val="single" w:sz="4" w:space="0" w:color="auto"/>
            </w:tcBorders>
            <w:shd w:val="clear" w:color="auto" w:fill="auto"/>
            <w:tcMar>
              <w:left w:w="28" w:type="dxa"/>
              <w:right w:w="28" w:type="dxa"/>
            </w:tcMar>
          </w:tcPr>
          <w:p w:rsidR="00FA344D" w:rsidRPr="00E62485" w:rsidRDefault="00FA344D" w:rsidP="00D41D81">
            <w:pPr>
              <w:spacing w:line="276"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18"/>
                <w:lang w:val="en-US"/>
              </w:rPr>
            </w:pPr>
            <w:r w:rsidRPr="00E62485">
              <w:rPr>
                <w:rFonts w:ascii="Times New Roman" w:hAnsi="Times New Roman" w:cs="Times New Roman"/>
                <w:b w:val="0"/>
                <w:color w:val="auto"/>
                <w:sz w:val="18"/>
                <w:szCs w:val="18"/>
                <w:lang w:val="en-US"/>
              </w:rPr>
              <w:t>ITT principle or PP analysis of results</w:t>
            </w:r>
          </w:p>
        </w:tc>
        <w:tc>
          <w:tcPr>
            <w:tcW w:w="962" w:type="pct"/>
            <w:tcBorders>
              <w:top w:val="single" w:sz="8" w:space="0" w:color="auto"/>
              <w:bottom w:val="single" w:sz="4" w:space="0" w:color="auto"/>
            </w:tcBorders>
            <w:shd w:val="clear" w:color="auto" w:fill="auto"/>
            <w:tcMar>
              <w:left w:w="28" w:type="dxa"/>
              <w:right w:w="28" w:type="dxa"/>
            </w:tcMar>
          </w:tcPr>
          <w:p w:rsidR="00FA344D" w:rsidRPr="00E62485" w:rsidRDefault="00FA344D" w:rsidP="00D41D81">
            <w:pPr>
              <w:spacing w:line="276"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18"/>
                <w:lang w:val="en-US"/>
              </w:rPr>
            </w:pPr>
            <w:r w:rsidRPr="00E62485">
              <w:rPr>
                <w:rFonts w:ascii="Times New Roman" w:hAnsi="Times New Roman" w:cs="Times New Roman"/>
                <w:b w:val="0"/>
                <w:color w:val="auto"/>
                <w:sz w:val="18"/>
                <w:szCs w:val="18"/>
                <w:lang w:val="en-US"/>
              </w:rPr>
              <w:t>Risk of detection bias: investigators of outcomes from tumor assessment (PFS etc.)</w:t>
            </w:r>
          </w:p>
        </w:tc>
        <w:tc>
          <w:tcPr>
            <w:tcW w:w="316" w:type="pct"/>
            <w:tcBorders>
              <w:top w:val="single" w:sz="8" w:space="0" w:color="auto"/>
              <w:bottom w:val="single" w:sz="4" w:space="0" w:color="auto"/>
            </w:tcBorders>
            <w:shd w:val="clear" w:color="auto" w:fill="auto"/>
          </w:tcPr>
          <w:p w:rsidR="00FA344D" w:rsidRPr="00D35FD6" w:rsidRDefault="00FA344D" w:rsidP="00D41D81">
            <w:pPr>
              <w:spacing w:line="276"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lang w:val="en-US"/>
              </w:rPr>
            </w:pPr>
            <w:r w:rsidRPr="00D35FD6">
              <w:rPr>
                <w:rFonts w:ascii="Times New Roman" w:hAnsi="Times New Roman" w:cs="Times New Roman"/>
                <w:b w:val="0"/>
                <w:color w:val="auto"/>
                <w:sz w:val="18"/>
                <w:szCs w:val="18"/>
                <w:lang w:val="en-US"/>
              </w:rPr>
              <w:t>Other</w:t>
            </w:r>
          </w:p>
        </w:tc>
        <w:tc>
          <w:tcPr>
            <w:tcW w:w="489" w:type="pct"/>
            <w:tcBorders>
              <w:top w:val="single" w:sz="8" w:space="0" w:color="auto"/>
              <w:bottom w:val="single" w:sz="4" w:space="0" w:color="auto"/>
              <w:right w:val="none" w:sz="0" w:space="0" w:color="auto"/>
            </w:tcBorders>
            <w:shd w:val="clear" w:color="auto" w:fill="auto"/>
          </w:tcPr>
          <w:p w:rsidR="00FA344D" w:rsidRPr="00E62485" w:rsidRDefault="00FA344D" w:rsidP="00D41D81">
            <w:pPr>
              <w:spacing w:line="276"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18"/>
                <w:lang w:val="en-US"/>
              </w:rPr>
            </w:pPr>
            <w:r>
              <w:rPr>
                <w:rFonts w:ascii="Times New Roman" w:hAnsi="Times New Roman" w:cs="Times New Roman"/>
                <w:b w:val="0"/>
                <w:color w:val="auto"/>
                <w:sz w:val="18"/>
                <w:szCs w:val="18"/>
                <w:lang w:val="en-US"/>
              </w:rPr>
              <w:t xml:space="preserve">Conclusion </w:t>
            </w:r>
          </w:p>
        </w:tc>
      </w:tr>
      <w:tr w:rsidR="00BB7044" w:rsidRPr="00133460" w:rsidTr="00B73439">
        <w:tc>
          <w:tcPr>
            <w:cnfStyle w:val="001000000000" w:firstRow="0" w:lastRow="0" w:firstColumn="1" w:lastColumn="0" w:oddVBand="0" w:evenVBand="0" w:oddHBand="0" w:evenHBand="0" w:firstRowFirstColumn="0" w:firstRowLastColumn="0" w:lastRowFirstColumn="0" w:lastRowLastColumn="0"/>
            <w:tcW w:w="484" w:type="pct"/>
            <w:tcBorders>
              <w:top w:val="single" w:sz="4" w:space="0" w:color="auto"/>
            </w:tcBorders>
            <w:shd w:val="clear" w:color="auto" w:fill="auto"/>
            <w:tcMar>
              <w:left w:w="28" w:type="dxa"/>
              <w:right w:w="28" w:type="dxa"/>
            </w:tcMar>
          </w:tcPr>
          <w:p w:rsidR="00FA344D" w:rsidRPr="00A77B0B" w:rsidRDefault="00FA344D" w:rsidP="00D41D81">
            <w:pPr>
              <w:spacing w:line="276" w:lineRule="auto"/>
              <w:jc w:val="left"/>
              <w:rPr>
                <w:rFonts w:ascii="Times New Roman" w:hAnsi="Times New Roman" w:cs="Times New Roman"/>
                <w:b w:val="0"/>
                <w:sz w:val="18"/>
                <w:szCs w:val="18"/>
                <w:lang w:val="en-US"/>
              </w:rPr>
            </w:pPr>
            <w:proofErr w:type="spellStart"/>
            <w:r w:rsidRPr="00A77B0B">
              <w:rPr>
                <w:rFonts w:ascii="Times New Roman" w:eastAsia="Times New Roman" w:hAnsi="Times New Roman" w:cs="Times New Roman"/>
                <w:b w:val="0"/>
                <w:iCs/>
                <w:color w:val="000000"/>
                <w:sz w:val="18"/>
                <w:szCs w:val="18"/>
                <w:lang w:val="en-US" w:eastAsia="da-DK"/>
              </w:rPr>
              <w:t>Bachelot</w:t>
            </w:r>
            <w:proofErr w:type="spellEnd"/>
            <w:r w:rsidRPr="00A77B0B">
              <w:rPr>
                <w:rFonts w:ascii="Times New Roman" w:eastAsia="Times New Roman" w:hAnsi="Times New Roman" w:cs="Times New Roman"/>
                <w:b w:val="0"/>
                <w:iCs/>
                <w:color w:val="000000"/>
                <w:sz w:val="18"/>
                <w:szCs w:val="18"/>
                <w:lang w:val="en-US" w:eastAsia="da-DK"/>
              </w:rPr>
              <w:t xml:space="preserve"> et al. </w:t>
            </w:r>
            <w:r w:rsidRPr="00A77B0B">
              <w:rPr>
                <w:iCs/>
                <w:color w:val="000000"/>
                <w:sz w:val="18"/>
                <w:szCs w:val="18"/>
                <w:lang w:val="en-US" w:eastAsia="da-DK"/>
              </w:rPr>
              <w:fldChar w:fldCharType="begin">
                <w:fldData xml:space="preserve">PEVuZE5vdGU+PENpdGU+PEF1dGhvcj5CYWNoZWxvdDwvQXV0aG9yPjxZZWFyPjIwMTI8L1llYXI+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</w:fldData>
              </w:fldChar>
            </w:r>
            <w:r>
              <w:rPr>
                <w:iCs/>
                <w:color w:val="000000"/>
                <w:sz w:val="18"/>
                <w:szCs w:val="18"/>
                <w:lang w:val="en-US" w:eastAsia="da-DK"/>
              </w:rPr>
              <w:instrText xml:space="preserve"> ADDIN EN.CITE </w:instrText>
            </w:r>
            <w:r>
              <w:rPr>
                <w:iCs/>
                <w:color w:val="000000"/>
                <w:sz w:val="18"/>
                <w:szCs w:val="18"/>
                <w:lang w:val="en-US" w:eastAsia="da-DK"/>
              </w:rPr>
              <w:fldChar w:fldCharType="begin">
                <w:fldData xml:space="preserve">PEVuZE5vdGU+PENpdGU+PEF1dGhvcj5CYWNoZWxvdDwvQXV0aG9yPjxZZWFyPjIwMTI8L1llYXI+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</w:fldData>
              </w:fldChar>
            </w:r>
            <w:r>
              <w:rPr>
                <w:iCs/>
                <w:color w:val="000000"/>
                <w:sz w:val="18"/>
                <w:szCs w:val="18"/>
                <w:lang w:val="en-US" w:eastAsia="da-DK"/>
              </w:rPr>
              <w:instrText xml:space="preserve"> ADDIN EN.CITE.DATA </w:instrText>
            </w:r>
            <w:r>
              <w:rPr>
                <w:iCs/>
                <w:color w:val="000000"/>
                <w:sz w:val="18"/>
                <w:szCs w:val="18"/>
                <w:lang w:val="en-US" w:eastAsia="da-DK"/>
              </w:rPr>
            </w:r>
            <w:r>
              <w:rPr>
                <w:iCs/>
                <w:color w:val="000000"/>
                <w:sz w:val="18"/>
                <w:szCs w:val="18"/>
                <w:lang w:val="en-US" w:eastAsia="da-DK"/>
              </w:rPr>
              <w:fldChar w:fldCharType="end"/>
            </w:r>
            <w:r w:rsidRPr="00A77B0B">
              <w:rPr>
                <w:iCs/>
                <w:color w:val="000000"/>
                <w:sz w:val="18"/>
                <w:szCs w:val="18"/>
                <w:lang w:val="en-US" w:eastAsia="da-DK"/>
              </w:rPr>
            </w:r>
            <w:r w:rsidRPr="00A77B0B">
              <w:rPr>
                <w:iCs/>
                <w:color w:val="000000"/>
                <w:sz w:val="18"/>
                <w:szCs w:val="18"/>
                <w:lang w:val="en-US" w:eastAsia="da-DK"/>
              </w:rPr>
              <w:fldChar w:fldCharType="separate"/>
            </w:r>
            <w:r w:rsidRPr="00A77B0B">
              <w:rPr>
                <w:rFonts w:ascii="Times New Roman" w:hAnsi="Times New Roman" w:cs="Times New Roman"/>
                <w:b w:val="0"/>
                <w:iCs/>
                <w:noProof/>
                <w:color w:val="000000"/>
                <w:sz w:val="18"/>
                <w:szCs w:val="18"/>
                <w:lang w:val="en-US" w:eastAsia="da-DK"/>
              </w:rPr>
              <w:t>[25]</w:t>
            </w:r>
            <w:r w:rsidRPr="00A77B0B">
              <w:rPr>
                <w:iCs/>
                <w:color w:val="000000"/>
                <w:sz w:val="18"/>
                <w:szCs w:val="18"/>
                <w:lang w:val="en-US" w:eastAsia="da-DK"/>
              </w:rPr>
              <w:fldChar w:fldCharType="end"/>
            </w:r>
          </w:p>
        </w:tc>
        <w:tc>
          <w:tcPr>
            <w:tcW w:w="964" w:type="pct"/>
            <w:tcBorders>
              <w:top w:val="single" w:sz="4" w:space="0" w:color="auto"/>
            </w:tcBorders>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Randomized, stratified Imbalance in PS 0; 59% vs 40%, favoring the everolimus group</w:t>
            </w:r>
          </w:p>
        </w:tc>
        <w:tc>
          <w:tcPr>
            <w:tcW w:w="343" w:type="pct"/>
            <w:tcBorders>
              <w:top w:val="single" w:sz="4" w:space="0" w:color="auto"/>
            </w:tcBorders>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Open label</w:t>
            </w:r>
          </w:p>
        </w:tc>
        <w:tc>
          <w:tcPr>
            <w:tcW w:w="1038" w:type="pct"/>
            <w:tcBorders>
              <w:top w:val="single" w:sz="4" w:space="0" w:color="auto"/>
            </w:tcBorders>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 xml:space="preserve">0 (reported) lost to follow-up / </w:t>
            </w:r>
          </w:p>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5</w:t>
            </w:r>
            <w:r>
              <w:rPr>
                <w:rFonts w:ascii="Times New Roman" w:hAnsi="Times New Roman" w:cs="Times New Roman"/>
                <w:sz w:val="18"/>
                <w:szCs w:val="18"/>
                <w:lang w:val="en-US"/>
              </w:rPr>
              <w:t>.</w:t>
            </w:r>
            <w:r w:rsidRPr="00133460">
              <w:rPr>
                <w:rFonts w:ascii="Times New Roman" w:hAnsi="Times New Roman" w:cs="Times New Roman"/>
                <w:sz w:val="18"/>
                <w:szCs w:val="18"/>
                <w:lang w:val="en-US"/>
              </w:rPr>
              <w:t>6% vs 3</w:t>
            </w:r>
            <w:r>
              <w:rPr>
                <w:rFonts w:ascii="Times New Roman" w:hAnsi="Times New Roman" w:cs="Times New Roman"/>
                <w:sz w:val="18"/>
                <w:szCs w:val="18"/>
                <w:lang w:val="en-US"/>
              </w:rPr>
              <w:t>.</w:t>
            </w:r>
            <w:r w:rsidRPr="00133460">
              <w:rPr>
                <w:rFonts w:ascii="Times New Roman" w:hAnsi="Times New Roman" w:cs="Times New Roman"/>
                <w:sz w:val="18"/>
                <w:szCs w:val="18"/>
                <w:lang w:val="en-US"/>
              </w:rPr>
              <w:t>5%</w:t>
            </w:r>
          </w:p>
        </w:tc>
        <w:tc>
          <w:tcPr>
            <w:tcW w:w="406" w:type="pct"/>
            <w:tcBorders>
              <w:top w:val="single" w:sz="4" w:space="0" w:color="auto"/>
            </w:tcBorders>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ITT and PP</w:t>
            </w:r>
          </w:p>
        </w:tc>
        <w:tc>
          <w:tcPr>
            <w:tcW w:w="962" w:type="pct"/>
            <w:tcBorders>
              <w:top w:val="single" w:sz="4" w:space="0" w:color="auto"/>
            </w:tcBorders>
            <w:shd w:val="clear" w:color="auto" w:fill="auto"/>
            <w:tcMar>
              <w:left w:w="28" w:type="dxa"/>
              <w:right w:w="28" w:type="dxa"/>
            </w:tcMar>
          </w:tcPr>
          <w:p w:rsidR="00FA344D" w:rsidRPr="00133460" w:rsidRDefault="00FA344D" w:rsidP="00D41D81">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Local (not blinded)</w:t>
            </w:r>
          </w:p>
          <w:p w:rsidR="00FA344D" w:rsidRPr="00133460" w:rsidRDefault="00FA344D" w:rsidP="00D41D81">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316" w:type="pct"/>
            <w:tcBorders>
              <w:top w:val="single" w:sz="4" w:space="0" w:color="auto"/>
            </w:tcBorders>
            <w:shd w:val="clear" w:color="auto" w:fill="auto"/>
          </w:tcPr>
          <w:p w:rsidR="00FA344D" w:rsidRDefault="00FA344D" w:rsidP="00D41D81">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sz w:val="18"/>
                <w:szCs w:val="18"/>
                <w:lang w:val="en-US"/>
              </w:rPr>
            </w:pPr>
          </w:p>
        </w:tc>
        <w:tc>
          <w:tcPr>
            <w:tcW w:w="489" w:type="pct"/>
            <w:tcBorders>
              <w:top w:val="single" w:sz="4" w:space="0" w:color="auto"/>
            </w:tcBorders>
            <w:shd w:val="clear" w:color="auto" w:fill="auto"/>
          </w:tcPr>
          <w:p w:rsidR="00FA344D" w:rsidRPr="00015C60" w:rsidRDefault="00FA344D" w:rsidP="00D41D81">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Serious limitations</w:t>
            </w:r>
          </w:p>
        </w:tc>
      </w:tr>
      <w:tr w:rsidR="00BB7044" w:rsidRPr="00133460" w:rsidTr="00B73439">
        <w:tc>
          <w:tcPr>
            <w:cnfStyle w:val="001000000000" w:firstRow="0" w:lastRow="0" w:firstColumn="1" w:lastColumn="0" w:oddVBand="0" w:evenVBand="0" w:oddHBand="0" w:evenHBand="0" w:firstRowFirstColumn="0" w:firstRowLastColumn="0" w:lastRowFirstColumn="0" w:lastRowLastColumn="0"/>
            <w:tcW w:w="484" w:type="pct"/>
            <w:shd w:val="clear" w:color="auto" w:fill="auto"/>
            <w:tcMar>
              <w:left w:w="28" w:type="dxa"/>
              <w:right w:w="28" w:type="dxa"/>
            </w:tcMar>
          </w:tcPr>
          <w:p w:rsidR="00FA344D" w:rsidRPr="00A77B0B" w:rsidRDefault="00FA344D" w:rsidP="00D41D81">
            <w:pPr>
              <w:spacing w:line="276" w:lineRule="auto"/>
              <w:jc w:val="left"/>
              <w:rPr>
                <w:rFonts w:ascii="Times New Roman" w:hAnsi="Times New Roman" w:cs="Times New Roman"/>
                <w:b w:val="0"/>
                <w:sz w:val="18"/>
                <w:szCs w:val="18"/>
                <w:lang w:val="en-US"/>
              </w:rPr>
            </w:pPr>
            <w:r w:rsidRPr="00A77B0B">
              <w:rPr>
                <w:rFonts w:ascii="Times New Roman" w:eastAsia="Times New Roman" w:hAnsi="Times New Roman" w:cs="Times New Roman"/>
                <w:b w:val="0"/>
                <w:iCs/>
                <w:color w:val="000000"/>
                <w:sz w:val="18"/>
                <w:szCs w:val="18"/>
                <w:lang w:val="en-US" w:eastAsia="da-DK"/>
              </w:rPr>
              <w:t xml:space="preserve">BOLERO-2 </w:t>
            </w:r>
            <w:r w:rsidRPr="00A77B0B">
              <w:rPr>
                <w:iCs/>
                <w:color w:val="000000"/>
                <w:sz w:val="18"/>
                <w:szCs w:val="18"/>
                <w:lang w:val="en-US" w:eastAsia="da-DK"/>
              </w:rPr>
              <w:fldChar w:fldCharType="begin">
                <w:fldData xml:space="preserve">PEVuZE5vdGU+PENpdGU+PEF1dGhvcj5CYXNlbGdhPC9BdXRob3I+PFllYXI+MjAxMjwvWWVhcj48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</w:fldData>
              </w:fldChar>
            </w:r>
            <w:r>
              <w:rPr>
                <w:iCs/>
                <w:color w:val="000000"/>
                <w:sz w:val="18"/>
                <w:szCs w:val="18"/>
                <w:lang w:val="en-US" w:eastAsia="da-DK"/>
              </w:rPr>
              <w:instrText xml:space="preserve"> ADDIN EN.CITE </w:instrText>
            </w:r>
            <w:r>
              <w:rPr>
                <w:iCs/>
                <w:color w:val="000000"/>
                <w:sz w:val="18"/>
                <w:szCs w:val="18"/>
                <w:lang w:val="en-US" w:eastAsia="da-DK"/>
              </w:rPr>
              <w:fldChar w:fldCharType="begin">
                <w:fldData xml:space="preserve">PEVuZE5vdGU+PENpdGU+PEF1dGhvcj5CYXNlbGdhPC9BdXRob3I+PFllYXI+MjAxMjwvWWVhcj48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</w:fldData>
              </w:fldChar>
            </w:r>
            <w:r>
              <w:rPr>
                <w:iCs/>
                <w:color w:val="000000"/>
                <w:sz w:val="18"/>
                <w:szCs w:val="18"/>
                <w:lang w:val="en-US" w:eastAsia="da-DK"/>
              </w:rPr>
              <w:instrText xml:space="preserve"> ADDIN EN.CITE.DATA </w:instrText>
            </w:r>
            <w:r>
              <w:rPr>
                <w:iCs/>
                <w:color w:val="000000"/>
                <w:sz w:val="18"/>
                <w:szCs w:val="18"/>
                <w:lang w:val="en-US" w:eastAsia="da-DK"/>
              </w:rPr>
            </w:r>
            <w:r>
              <w:rPr>
                <w:iCs/>
                <w:color w:val="000000"/>
                <w:sz w:val="18"/>
                <w:szCs w:val="18"/>
                <w:lang w:val="en-US" w:eastAsia="da-DK"/>
              </w:rPr>
              <w:fldChar w:fldCharType="end"/>
            </w:r>
            <w:r w:rsidRPr="00A77B0B">
              <w:rPr>
                <w:iCs/>
                <w:color w:val="000000"/>
                <w:sz w:val="18"/>
                <w:szCs w:val="18"/>
                <w:lang w:val="en-US" w:eastAsia="da-DK"/>
              </w:rPr>
            </w:r>
            <w:r w:rsidRPr="00A77B0B">
              <w:rPr>
                <w:iCs/>
                <w:color w:val="000000"/>
                <w:sz w:val="18"/>
                <w:szCs w:val="18"/>
                <w:lang w:val="en-US" w:eastAsia="da-DK"/>
              </w:rPr>
              <w:fldChar w:fldCharType="separate"/>
            </w:r>
            <w:r w:rsidRPr="00A77B0B">
              <w:rPr>
                <w:rFonts w:ascii="Times New Roman" w:hAnsi="Times New Roman" w:cs="Times New Roman"/>
                <w:b w:val="0"/>
                <w:iCs/>
                <w:noProof/>
                <w:color w:val="000000"/>
                <w:sz w:val="18"/>
                <w:szCs w:val="18"/>
                <w:lang w:val="en-US" w:eastAsia="da-DK"/>
              </w:rPr>
              <w:t>[26]</w:t>
            </w:r>
            <w:r w:rsidRPr="00A77B0B">
              <w:rPr>
                <w:iCs/>
                <w:color w:val="000000"/>
                <w:sz w:val="18"/>
                <w:szCs w:val="18"/>
                <w:lang w:val="en-US" w:eastAsia="da-DK"/>
              </w:rPr>
              <w:fldChar w:fldCharType="end"/>
            </w:r>
          </w:p>
        </w:tc>
        <w:tc>
          <w:tcPr>
            <w:tcW w:w="964"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Adequate, stratified</w:t>
            </w:r>
          </w:p>
        </w:tc>
        <w:tc>
          <w:tcPr>
            <w:tcW w:w="343"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Double-blind</w:t>
            </w:r>
          </w:p>
        </w:tc>
        <w:tc>
          <w:tcPr>
            <w:tcW w:w="1038"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 xml:space="preserve">* No loss to follow-up was reported / </w:t>
            </w:r>
          </w:p>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Attrition: 8</w:t>
            </w:r>
            <w:r>
              <w:rPr>
                <w:rFonts w:ascii="Times New Roman" w:hAnsi="Times New Roman" w:cs="Times New Roman"/>
                <w:sz w:val="18"/>
                <w:szCs w:val="18"/>
                <w:lang w:val="en-US"/>
              </w:rPr>
              <w:t>.</w:t>
            </w:r>
            <w:r w:rsidRPr="00133460">
              <w:rPr>
                <w:rFonts w:ascii="Times New Roman" w:hAnsi="Times New Roman" w:cs="Times New Roman"/>
                <w:sz w:val="18"/>
                <w:szCs w:val="18"/>
                <w:lang w:val="en-US"/>
              </w:rPr>
              <w:t>5% vs. 2</w:t>
            </w:r>
            <w:r>
              <w:rPr>
                <w:rFonts w:ascii="Times New Roman" w:hAnsi="Times New Roman" w:cs="Times New Roman"/>
                <w:sz w:val="18"/>
                <w:szCs w:val="18"/>
                <w:lang w:val="en-US"/>
              </w:rPr>
              <w:t>.</w:t>
            </w:r>
            <w:r w:rsidRPr="00133460">
              <w:rPr>
                <w:rFonts w:ascii="Times New Roman" w:hAnsi="Times New Roman" w:cs="Times New Roman"/>
                <w:sz w:val="18"/>
                <w:szCs w:val="18"/>
                <w:lang w:val="en-US"/>
              </w:rPr>
              <w:t>5%</w:t>
            </w:r>
          </w:p>
        </w:tc>
        <w:tc>
          <w:tcPr>
            <w:tcW w:w="406"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ITT</w:t>
            </w:r>
          </w:p>
        </w:tc>
        <w:tc>
          <w:tcPr>
            <w:tcW w:w="962"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Both local and central results available</w:t>
            </w:r>
          </w:p>
        </w:tc>
        <w:tc>
          <w:tcPr>
            <w:tcW w:w="316" w:type="pct"/>
            <w:shd w:val="clear" w:color="auto" w:fill="auto"/>
          </w:tcPr>
          <w:p w:rsidR="00FA344D"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sz w:val="18"/>
                <w:szCs w:val="18"/>
                <w:lang w:val="en-US"/>
              </w:rPr>
            </w:pPr>
          </w:p>
        </w:tc>
        <w:tc>
          <w:tcPr>
            <w:tcW w:w="489" w:type="pct"/>
            <w:shd w:val="clear" w:color="auto" w:fill="auto"/>
          </w:tcPr>
          <w:p w:rsidR="00FA344D" w:rsidRPr="00015C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No serious limitations</w:t>
            </w:r>
          </w:p>
        </w:tc>
      </w:tr>
      <w:tr w:rsidR="00BB7044" w:rsidRPr="00133460" w:rsidTr="00B73439">
        <w:tc>
          <w:tcPr>
            <w:cnfStyle w:val="001000000000" w:firstRow="0" w:lastRow="0" w:firstColumn="1" w:lastColumn="0" w:oddVBand="0" w:evenVBand="0" w:oddHBand="0" w:evenHBand="0" w:firstRowFirstColumn="0" w:firstRowLastColumn="0" w:lastRowFirstColumn="0" w:lastRowLastColumn="0"/>
            <w:tcW w:w="484" w:type="pct"/>
            <w:shd w:val="clear" w:color="auto" w:fill="auto"/>
            <w:tcMar>
              <w:left w:w="28" w:type="dxa"/>
              <w:right w:w="28" w:type="dxa"/>
            </w:tcMar>
          </w:tcPr>
          <w:p w:rsidR="00FA344D" w:rsidRPr="00A77B0B" w:rsidRDefault="00FA344D" w:rsidP="00D41D81">
            <w:pPr>
              <w:spacing w:line="276" w:lineRule="auto"/>
              <w:jc w:val="left"/>
              <w:rPr>
                <w:rFonts w:ascii="Times New Roman" w:hAnsi="Times New Roman" w:cs="Times New Roman"/>
                <w:b w:val="0"/>
                <w:sz w:val="18"/>
                <w:szCs w:val="18"/>
                <w:lang w:val="en-US"/>
              </w:rPr>
            </w:pPr>
            <w:r w:rsidRPr="00A77B0B">
              <w:rPr>
                <w:rFonts w:ascii="Times New Roman" w:eastAsia="Times New Roman" w:hAnsi="Times New Roman" w:cs="Times New Roman"/>
                <w:b w:val="0"/>
                <w:iCs/>
                <w:sz w:val="18"/>
                <w:szCs w:val="18"/>
                <w:lang w:val="en-US" w:eastAsia="da-DK"/>
              </w:rPr>
              <w:t xml:space="preserve">MONALEESA-2 </w:t>
            </w:r>
            <w:r w:rsidRPr="00A77B0B">
              <w:rPr>
                <w:iCs/>
                <w:sz w:val="18"/>
                <w:szCs w:val="18"/>
                <w:lang w:val="en-US" w:eastAsia="da-DK"/>
              </w:rPr>
              <w:fldChar w:fldCharType="begin">
                <w:fldData xml:space="preserve">PEVuZE5vdGU+PENpdGU+PEF1dGhvcj5Ib3J0b2JhZ3lpPC9BdXRob3I+PFllYXI+MjAxNjwvWWVh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</w:fldData>
              </w:fldChar>
            </w:r>
            <w:r>
              <w:rPr>
                <w:iCs/>
                <w:sz w:val="18"/>
                <w:szCs w:val="18"/>
                <w:lang w:val="en-US" w:eastAsia="da-DK"/>
              </w:rPr>
              <w:instrText xml:space="preserve"> ADDIN EN.CITE </w:instrText>
            </w:r>
            <w:r>
              <w:rPr>
                <w:iCs/>
                <w:sz w:val="18"/>
                <w:szCs w:val="18"/>
                <w:lang w:val="en-US" w:eastAsia="da-DK"/>
              </w:rPr>
              <w:fldChar w:fldCharType="begin">
                <w:fldData xml:space="preserve">PEVuZE5vdGU+PENpdGU+PEF1dGhvcj5Ib3J0b2JhZ3lpPC9BdXRob3I+PFllYXI+MjAxNjwvWWVh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</w:fldData>
              </w:fldChar>
            </w:r>
            <w:r>
              <w:rPr>
                <w:iCs/>
                <w:sz w:val="18"/>
                <w:szCs w:val="18"/>
                <w:lang w:val="en-US" w:eastAsia="da-DK"/>
              </w:rPr>
              <w:instrText xml:space="preserve"> ADDIN EN.CITE.DATA </w:instrText>
            </w:r>
            <w:r>
              <w:rPr>
                <w:iCs/>
                <w:sz w:val="18"/>
                <w:szCs w:val="18"/>
                <w:lang w:val="en-US" w:eastAsia="da-DK"/>
              </w:rPr>
            </w:r>
            <w:r>
              <w:rPr>
                <w:iCs/>
                <w:sz w:val="18"/>
                <w:szCs w:val="18"/>
                <w:lang w:val="en-US" w:eastAsia="da-DK"/>
              </w:rPr>
              <w:fldChar w:fldCharType="end"/>
            </w:r>
            <w:r w:rsidRPr="00A77B0B">
              <w:rPr>
                <w:iCs/>
                <w:sz w:val="18"/>
                <w:szCs w:val="18"/>
                <w:lang w:val="en-US" w:eastAsia="da-DK"/>
              </w:rPr>
            </w:r>
            <w:r w:rsidRPr="00A77B0B">
              <w:rPr>
                <w:iCs/>
                <w:sz w:val="18"/>
                <w:szCs w:val="18"/>
                <w:lang w:val="en-US" w:eastAsia="da-DK"/>
              </w:rPr>
              <w:fldChar w:fldCharType="separate"/>
            </w:r>
            <w:r w:rsidRPr="00A77B0B">
              <w:rPr>
                <w:rFonts w:ascii="Times New Roman" w:hAnsi="Times New Roman" w:cs="Times New Roman"/>
                <w:b w:val="0"/>
                <w:iCs/>
                <w:noProof/>
                <w:sz w:val="18"/>
                <w:szCs w:val="18"/>
                <w:lang w:val="en-US" w:eastAsia="da-DK"/>
              </w:rPr>
              <w:t>[27]</w:t>
            </w:r>
            <w:r w:rsidRPr="00A77B0B">
              <w:rPr>
                <w:iCs/>
                <w:sz w:val="18"/>
                <w:szCs w:val="18"/>
                <w:lang w:val="en-US" w:eastAsia="da-DK"/>
              </w:rPr>
              <w:fldChar w:fldCharType="end"/>
            </w:r>
          </w:p>
        </w:tc>
        <w:tc>
          <w:tcPr>
            <w:tcW w:w="964"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Adequate, stratified</w:t>
            </w:r>
          </w:p>
        </w:tc>
        <w:tc>
          <w:tcPr>
            <w:tcW w:w="343"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Double-blind</w:t>
            </w:r>
          </w:p>
        </w:tc>
        <w:tc>
          <w:tcPr>
            <w:tcW w:w="1038"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 No loss to follow-up was reported /</w:t>
            </w:r>
          </w:p>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Attrition:  4</w:t>
            </w:r>
            <w:r>
              <w:rPr>
                <w:rFonts w:ascii="Times New Roman" w:hAnsi="Times New Roman" w:cs="Times New Roman"/>
                <w:sz w:val="18"/>
                <w:szCs w:val="18"/>
                <w:lang w:val="en-US"/>
              </w:rPr>
              <w:t>.</w:t>
            </w:r>
            <w:r w:rsidRPr="00133460">
              <w:rPr>
                <w:rFonts w:ascii="Times New Roman" w:hAnsi="Times New Roman" w:cs="Times New Roman"/>
                <w:sz w:val="18"/>
                <w:szCs w:val="18"/>
                <w:lang w:val="en-US"/>
              </w:rPr>
              <w:t>5% vs. 5</w:t>
            </w:r>
            <w:r>
              <w:rPr>
                <w:rFonts w:ascii="Times New Roman" w:hAnsi="Times New Roman" w:cs="Times New Roman"/>
                <w:sz w:val="18"/>
                <w:szCs w:val="18"/>
                <w:lang w:val="en-US"/>
              </w:rPr>
              <w:t>.</w:t>
            </w:r>
            <w:r w:rsidRPr="00133460">
              <w:rPr>
                <w:rFonts w:ascii="Times New Roman" w:hAnsi="Times New Roman" w:cs="Times New Roman"/>
                <w:sz w:val="18"/>
                <w:szCs w:val="18"/>
                <w:lang w:val="en-US"/>
              </w:rPr>
              <w:t>4%</w:t>
            </w:r>
          </w:p>
        </w:tc>
        <w:tc>
          <w:tcPr>
            <w:tcW w:w="406"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ITT</w:t>
            </w:r>
          </w:p>
        </w:tc>
        <w:tc>
          <w:tcPr>
            <w:tcW w:w="962"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Local results on PFS, only a HR was listed from t</w:t>
            </w:r>
            <w:r>
              <w:rPr>
                <w:rFonts w:ascii="Times New Roman" w:hAnsi="Times New Roman" w:cs="Times New Roman"/>
                <w:sz w:val="18"/>
                <w:szCs w:val="18"/>
                <w:lang w:val="en-US"/>
              </w:rPr>
              <w:t>he independent review committee</w:t>
            </w:r>
          </w:p>
        </w:tc>
        <w:tc>
          <w:tcPr>
            <w:tcW w:w="316" w:type="pct"/>
            <w:shd w:val="clear" w:color="auto" w:fill="auto"/>
          </w:tcPr>
          <w:p w:rsidR="00FA344D" w:rsidRDefault="00B73439" w:rsidP="00D41D81">
            <w:pPr>
              <w:spacing w:line="276" w:lineRule="auto"/>
              <w:jc w:val="left"/>
              <w:cnfStyle w:val="000000000000" w:firstRow="0" w:lastRow="0" w:firstColumn="0" w:lastColumn="0" w:oddVBand="0" w:evenVBand="0" w:oddHBand="0" w:evenHBand="0" w:firstRowFirstColumn="0" w:firstRowLastColumn="0" w:lastRowFirstColumn="0" w:lastRowLastColumn="0"/>
              <w:rPr>
                <w:sz w:val="18"/>
                <w:szCs w:val="18"/>
                <w:lang w:val="en-US"/>
              </w:rPr>
            </w:pPr>
            <w:r>
              <w:rPr>
                <w:rFonts w:ascii="Times New Roman" w:hAnsi="Times New Roman" w:cs="Times New Roman"/>
                <w:sz w:val="18"/>
                <w:szCs w:val="18"/>
                <w:lang w:val="en-US"/>
              </w:rPr>
              <w:t>S</w:t>
            </w:r>
            <w:r w:rsidR="00FA344D" w:rsidRPr="00133460">
              <w:rPr>
                <w:rFonts w:ascii="Times New Roman" w:hAnsi="Times New Roman" w:cs="Times New Roman"/>
                <w:sz w:val="18"/>
                <w:szCs w:val="18"/>
                <w:lang w:val="en-US"/>
              </w:rPr>
              <w:t>topped early</w:t>
            </w:r>
          </w:p>
        </w:tc>
        <w:tc>
          <w:tcPr>
            <w:tcW w:w="489" w:type="pct"/>
            <w:shd w:val="clear" w:color="auto" w:fill="auto"/>
          </w:tcPr>
          <w:p w:rsidR="00FA344D" w:rsidRPr="00015C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Serious limitations</w:t>
            </w:r>
          </w:p>
        </w:tc>
      </w:tr>
      <w:tr w:rsidR="00BB7044" w:rsidRPr="00133460" w:rsidTr="00B73439">
        <w:tc>
          <w:tcPr>
            <w:cnfStyle w:val="001000000000" w:firstRow="0" w:lastRow="0" w:firstColumn="1" w:lastColumn="0" w:oddVBand="0" w:evenVBand="0" w:oddHBand="0" w:evenHBand="0" w:firstRowFirstColumn="0" w:firstRowLastColumn="0" w:lastRowFirstColumn="0" w:lastRowLastColumn="0"/>
            <w:tcW w:w="484" w:type="pct"/>
            <w:shd w:val="clear" w:color="auto" w:fill="auto"/>
            <w:tcMar>
              <w:left w:w="28" w:type="dxa"/>
              <w:right w:w="28" w:type="dxa"/>
            </w:tcMar>
          </w:tcPr>
          <w:p w:rsidR="00FA344D" w:rsidRPr="00A77B0B" w:rsidRDefault="00FA344D" w:rsidP="00D41D81">
            <w:pPr>
              <w:spacing w:line="276" w:lineRule="auto"/>
              <w:jc w:val="left"/>
              <w:rPr>
                <w:rFonts w:ascii="Times New Roman" w:hAnsi="Times New Roman" w:cs="Times New Roman"/>
                <w:b w:val="0"/>
                <w:sz w:val="18"/>
                <w:szCs w:val="18"/>
                <w:lang w:val="en-US"/>
              </w:rPr>
            </w:pPr>
            <w:r w:rsidRPr="00A77B0B">
              <w:rPr>
                <w:rFonts w:ascii="Times New Roman" w:eastAsia="Times New Roman" w:hAnsi="Times New Roman" w:cs="Times New Roman"/>
                <w:b w:val="0"/>
                <w:iCs/>
                <w:sz w:val="18"/>
                <w:szCs w:val="18"/>
                <w:lang w:val="en-US" w:eastAsia="da-DK"/>
              </w:rPr>
              <w:t xml:space="preserve">PALOMA-1 </w:t>
            </w:r>
            <w:r w:rsidRPr="00A77B0B">
              <w:rPr>
                <w:sz w:val="18"/>
                <w:szCs w:val="18"/>
                <w:lang w:val="en-US"/>
              </w:rPr>
              <w:fldChar w:fldCharType="begin">
                <w:fldData xml:space="preserve">PEVuZE5vdGU+PENpdGU+PEF1dGhvcj5GaW5uPC9BdXRob3I+PFllYXI+MjAxNTwvWWVhcj48UmVj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==
</w:fldData>
              </w:fldChar>
            </w:r>
            <w:r>
              <w:rPr>
                <w:sz w:val="18"/>
                <w:szCs w:val="18"/>
                <w:lang w:val="en-US"/>
              </w:rPr>
              <w:instrText xml:space="preserve"> ADDIN EN.CITE </w:instrText>
            </w:r>
            <w:r>
              <w:rPr>
                <w:sz w:val="18"/>
                <w:szCs w:val="18"/>
                <w:lang w:val="en-US"/>
              </w:rPr>
              <w:fldChar w:fldCharType="begin">
                <w:fldData xml:space="preserve">PEVuZE5vdGU+PENpdGU+PEF1dGhvcj5GaW5uPC9BdXRob3I+PFllYXI+MjAxNTwvWWVhcj48UmVj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==
</w:fldData>
              </w:fldChar>
            </w:r>
            <w:r>
              <w:rPr>
                <w:sz w:val="18"/>
                <w:szCs w:val="18"/>
                <w:lang w:val="en-US"/>
              </w:rPr>
              <w:instrText xml:space="preserve"> ADDIN EN.CITE.DATA </w:instrText>
            </w:r>
            <w:r>
              <w:rPr>
                <w:sz w:val="18"/>
                <w:szCs w:val="18"/>
                <w:lang w:val="en-US"/>
              </w:rPr>
            </w:r>
            <w:r>
              <w:rPr>
                <w:sz w:val="18"/>
                <w:szCs w:val="18"/>
                <w:lang w:val="en-US"/>
              </w:rPr>
              <w:fldChar w:fldCharType="end"/>
            </w:r>
            <w:r w:rsidRPr="00A77B0B">
              <w:rPr>
                <w:sz w:val="18"/>
                <w:szCs w:val="18"/>
                <w:lang w:val="en-US"/>
              </w:rPr>
            </w:r>
            <w:r w:rsidRPr="00A77B0B">
              <w:rPr>
                <w:sz w:val="18"/>
                <w:szCs w:val="18"/>
                <w:lang w:val="en-US"/>
              </w:rPr>
              <w:fldChar w:fldCharType="separate"/>
            </w:r>
            <w:r w:rsidRPr="00A77B0B">
              <w:rPr>
                <w:rFonts w:ascii="Times New Roman" w:hAnsi="Times New Roman" w:cs="Times New Roman"/>
                <w:b w:val="0"/>
                <w:noProof/>
                <w:sz w:val="18"/>
                <w:szCs w:val="18"/>
                <w:lang w:val="en-US"/>
              </w:rPr>
              <w:t>[28]</w:t>
            </w:r>
            <w:r w:rsidRPr="00A77B0B">
              <w:rPr>
                <w:sz w:val="18"/>
                <w:szCs w:val="18"/>
                <w:lang w:val="en-US"/>
              </w:rPr>
              <w:fldChar w:fldCharType="end"/>
            </w:r>
          </w:p>
        </w:tc>
        <w:tc>
          <w:tcPr>
            <w:tcW w:w="964"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Randomized, stratified. Imbalance of visceral metastases; 44% vs. 53% favoring the palbociclib group</w:t>
            </w:r>
          </w:p>
        </w:tc>
        <w:tc>
          <w:tcPr>
            <w:tcW w:w="343"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Open label</w:t>
            </w:r>
          </w:p>
        </w:tc>
        <w:tc>
          <w:tcPr>
            <w:tcW w:w="1038"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No loss to follow-up was reported /</w:t>
            </w:r>
          </w:p>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Attrition:</w:t>
            </w:r>
            <w:r w:rsidRPr="00133460">
              <w:rPr>
                <w:rFonts w:ascii="Times New Roman" w:hAnsi="Times New Roman" w:cs="Times New Roman"/>
                <w:sz w:val="18"/>
                <w:szCs w:val="18"/>
                <w:lang w:val="en-US"/>
              </w:rPr>
              <w:t xml:space="preserve"> 7</w:t>
            </w:r>
            <w:r>
              <w:rPr>
                <w:rFonts w:ascii="Times New Roman" w:hAnsi="Times New Roman" w:cs="Times New Roman"/>
                <w:sz w:val="18"/>
                <w:szCs w:val="18"/>
                <w:lang w:val="en-US"/>
              </w:rPr>
              <w:t>.</w:t>
            </w:r>
            <w:r w:rsidRPr="00133460">
              <w:rPr>
                <w:rFonts w:ascii="Times New Roman" w:hAnsi="Times New Roman" w:cs="Times New Roman"/>
                <w:sz w:val="18"/>
                <w:szCs w:val="18"/>
                <w:lang w:val="en-US"/>
              </w:rPr>
              <w:t>1% vs 13</w:t>
            </w:r>
            <w:r>
              <w:rPr>
                <w:rFonts w:ascii="Times New Roman" w:hAnsi="Times New Roman" w:cs="Times New Roman"/>
                <w:sz w:val="18"/>
                <w:szCs w:val="18"/>
                <w:lang w:val="en-US"/>
              </w:rPr>
              <w:t>.</w:t>
            </w:r>
            <w:r w:rsidRPr="00133460">
              <w:rPr>
                <w:rFonts w:ascii="Times New Roman" w:hAnsi="Times New Roman" w:cs="Times New Roman"/>
                <w:sz w:val="18"/>
                <w:szCs w:val="18"/>
                <w:lang w:val="en-US"/>
              </w:rPr>
              <w:t>6%</w:t>
            </w:r>
          </w:p>
        </w:tc>
        <w:tc>
          <w:tcPr>
            <w:tcW w:w="406"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ITT</w:t>
            </w:r>
            <w:bookmarkStart w:id="0" w:name="_GoBack"/>
            <w:bookmarkEnd w:id="0"/>
          </w:p>
        </w:tc>
        <w:tc>
          <w:tcPr>
            <w:tcW w:w="962"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Local only (not blinded)</w:t>
            </w:r>
          </w:p>
        </w:tc>
        <w:tc>
          <w:tcPr>
            <w:tcW w:w="316" w:type="pct"/>
            <w:shd w:val="clear" w:color="auto" w:fill="auto"/>
          </w:tcPr>
          <w:p w:rsidR="00FA344D"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sz w:val="18"/>
                <w:szCs w:val="18"/>
                <w:lang w:val="en-US"/>
              </w:rPr>
            </w:pPr>
          </w:p>
        </w:tc>
        <w:tc>
          <w:tcPr>
            <w:tcW w:w="489" w:type="pct"/>
            <w:shd w:val="clear" w:color="auto" w:fill="auto"/>
          </w:tcPr>
          <w:p w:rsidR="00FA344D" w:rsidRPr="00015C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Serious limitations</w:t>
            </w:r>
          </w:p>
        </w:tc>
      </w:tr>
      <w:tr w:rsidR="00BB7044" w:rsidRPr="00133460" w:rsidTr="00B73439">
        <w:tc>
          <w:tcPr>
            <w:cnfStyle w:val="001000000000" w:firstRow="0" w:lastRow="0" w:firstColumn="1" w:lastColumn="0" w:oddVBand="0" w:evenVBand="0" w:oddHBand="0" w:evenHBand="0" w:firstRowFirstColumn="0" w:firstRowLastColumn="0" w:lastRowFirstColumn="0" w:lastRowLastColumn="0"/>
            <w:tcW w:w="484" w:type="pct"/>
            <w:shd w:val="clear" w:color="auto" w:fill="auto"/>
            <w:tcMar>
              <w:left w:w="28" w:type="dxa"/>
              <w:right w:w="28" w:type="dxa"/>
            </w:tcMar>
          </w:tcPr>
          <w:p w:rsidR="00FA344D" w:rsidRPr="00A77B0B" w:rsidRDefault="00FA344D" w:rsidP="00D41D81">
            <w:pPr>
              <w:spacing w:line="276" w:lineRule="auto"/>
              <w:jc w:val="left"/>
              <w:rPr>
                <w:rFonts w:ascii="Times New Roman" w:eastAsia="Times New Roman" w:hAnsi="Times New Roman" w:cs="Times New Roman"/>
                <w:b w:val="0"/>
                <w:iCs/>
                <w:sz w:val="18"/>
                <w:szCs w:val="18"/>
                <w:lang w:val="en-US" w:eastAsia="da-DK"/>
              </w:rPr>
            </w:pPr>
            <w:r w:rsidRPr="00A77B0B">
              <w:rPr>
                <w:rFonts w:ascii="Times New Roman" w:eastAsia="Times New Roman" w:hAnsi="Times New Roman" w:cs="Times New Roman"/>
                <w:b w:val="0"/>
                <w:iCs/>
                <w:sz w:val="18"/>
                <w:szCs w:val="18"/>
                <w:lang w:val="en-US" w:eastAsia="da-DK"/>
              </w:rPr>
              <w:t xml:space="preserve">PALOMA-2 </w:t>
            </w:r>
            <w:r w:rsidRPr="00A77B0B">
              <w:rPr>
                <w:sz w:val="18"/>
                <w:szCs w:val="18"/>
                <w:lang w:val="en-US"/>
              </w:rPr>
              <w:fldChar w:fldCharType="begin">
                <w:fldData xml:space="preserve">PEVuZE5vdGU+PENpdGU+PEF1dGhvcj5GaW5uPC9BdXRob3I+PFllYXI+MjAxNjwvWWVhcj48UmVj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</w:fldData>
              </w:fldChar>
            </w:r>
            <w:r>
              <w:rPr>
                <w:sz w:val="18"/>
                <w:szCs w:val="18"/>
                <w:lang w:val="en-US"/>
              </w:rPr>
              <w:instrText xml:space="preserve"> ADDIN EN.CITE </w:instrText>
            </w:r>
            <w:r>
              <w:rPr>
                <w:sz w:val="18"/>
                <w:szCs w:val="18"/>
                <w:lang w:val="en-US"/>
              </w:rPr>
              <w:fldChar w:fldCharType="begin">
                <w:fldData xml:space="preserve">PEVuZE5vdGU+PENpdGU+PEF1dGhvcj5GaW5uPC9BdXRob3I+PFllYXI+MjAxNjwvWWVhcj48UmVj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</w:fldData>
              </w:fldChar>
            </w:r>
            <w:r>
              <w:rPr>
                <w:sz w:val="18"/>
                <w:szCs w:val="18"/>
                <w:lang w:val="en-US"/>
              </w:rPr>
              <w:instrText xml:space="preserve"> ADDIN EN.CITE.DATA </w:instrText>
            </w:r>
            <w:r>
              <w:rPr>
                <w:sz w:val="18"/>
                <w:szCs w:val="18"/>
                <w:lang w:val="en-US"/>
              </w:rPr>
            </w:r>
            <w:r>
              <w:rPr>
                <w:sz w:val="18"/>
                <w:szCs w:val="18"/>
                <w:lang w:val="en-US"/>
              </w:rPr>
              <w:fldChar w:fldCharType="end"/>
            </w:r>
            <w:r w:rsidRPr="00A77B0B">
              <w:rPr>
                <w:sz w:val="18"/>
                <w:szCs w:val="18"/>
                <w:lang w:val="en-US"/>
              </w:rPr>
            </w:r>
            <w:r w:rsidRPr="00A77B0B">
              <w:rPr>
                <w:sz w:val="18"/>
                <w:szCs w:val="18"/>
                <w:lang w:val="en-US"/>
              </w:rPr>
              <w:fldChar w:fldCharType="separate"/>
            </w:r>
            <w:r w:rsidRPr="00A77B0B">
              <w:rPr>
                <w:rFonts w:ascii="Times New Roman" w:hAnsi="Times New Roman" w:cs="Times New Roman"/>
                <w:b w:val="0"/>
                <w:noProof/>
                <w:sz w:val="18"/>
                <w:szCs w:val="18"/>
                <w:lang w:val="en-US"/>
              </w:rPr>
              <w:t>[29]</w:t>
            </w:r>
            <w:r w:rsidRPr="00A77B0B">
              <w:rPr>
                <w:sz w:val="18"/>
                <w:szCs w:val="18"/>
                <w:lang w:val="en-US"/>
              </w:rPr>
              <w:fldChar w:fldCharType="end"/>
            </w:r>
          </w:p>
        </w:tc>
        <w:tc>
          <w:tcPr>
            <w:tcW w:w="964"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Randomized, st</w:t>
            </w:r>
            <w:r>
              <w:rPr>
                <w:rFonts w:ascii="Times New Roman" w:hAnsi="Times New Roman" w:cs="Times New Roman"/>
                <w:sz w:val="18"/>
                <w:szCs w:val="18"/>
                <w:lang w:val="en-US"/>
              </w:rPr>
              <w:t>ratified. Imbalance in PS 0; 57.</w:t>
            </w:r>
            <w:r w:rsidRPr="00133460">
              <w:rPr>
                <w:rFonts w:ascii="Times New Roman" w:hAnsi="Times New Roman" w:cs="Times New Roman"/>
                <w:sz w:val="18"/>
                <w:szCs w:val="18"/>
                <w:lang w:val="en-US"/>
              </w:rPr>
              <w:t>9% vs 45</w:t>
            </w:r>
            <w:r>
              <w:rPr>
                <w:rFonts w:ascii="Times New Roman" w:hAnsi="Times New Roman" w:cs="Times New Roman"/>
                <w:sz w:val="18"/>
                <w:szCs w:val="18"/>
                <w:lang w:val="en-US"/>
              </w:rPr>
              <w:t>.</w:t>
            </w:r>
            <w:r w:rsidRPr="00133460">
              <w:rPr>
                <w:rFonts w:ascii="Times New Roman" w:hAnsi="Times New Roman" w:cs="Times New Roman"/>
                <w:sz w:val="18"/>
                <w:szCs w:val="18"/>
                <w:lang w:val="en-US"/>
              </w:rPr>
              <w:t>9% favoring the palbociclib group</w:t>
            </w:r>
          </w:p>
        </w:tc>
        <w:tc>
          <w:tcPr>
            <w:tcW w:w="343"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Double-blind</w:t>
            </w:r>
          </w:p>
        </w:tc>
        <w:tc>
          <w:tcPr>
            <w:tcW w:w="1038"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*1 of 666 lost to follow-up /</w:t>
            </w:r>
          </w:p>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Attrition: 4</w:t>
            </w:r>
            <w:r>
              <w:rPr>
                <w:rFonts w:ascii="Times New Roman" w:hAnsi="Times New Roman" w:cs="Times New Roman"/>
                <w:sz w:val="18"/>
                <w:szCs w:val="18"/>
                <w:lang w:val="en-US"/>
              </w:rPr>
              <w:t>.</w:t>
            </w:r>
            <w:r w:rsidRPr="00133460">
              <w:rPr>
                <w:rFonts w:ascii="Times New Roman" w:hAnsi="Times New Roman" w:cs="Times New Roman"/>
                <w:sz w:val="18"/>
                <w:szCs w:val="18"/>
                <w:lang w:val="en-US"/>
              </w:rPr>
              <w:t>5% vs. 6</w:t>
            </w:r>
            <w:r>
              <w:rPr>
                <w:rFonts w:ascii="Times New Roman" w:hAnsi="Times New Roman" w:cs="Times New Roman"/>
                <w:sz w:val="18"/>
                <w:szCs w:val="18"/>
                <w:lang w:val="en-US"/>
              </w:rPr>
              <w:t>.</w:t>
            </w:r>
            <w:r w:rsidRPr="00133460">
              <w:rPr>
                <w:rFonts w:ascii="Times New Roman" w:hAnsi="Times New Roman" w:cs="Times New Roman"/>
                <w:sz w:val="18"/>
                <w:szCs w:val="18"/>
                <w:lang w:val="en-US"/>
              </w:rPr>
              <w:t>3%</w:t>
            </w:r>
          </w:p>
        </w:tc>
        <w:tc>
          <w:tcPr>
            <w:tcW w:w="406"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ITT</w:t>
            </w:r>
          </w:p>
        </w:tc>
        <w:tc>
          <w:tcPr>
            <w:tcW w:w="962"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Both local and blinded, independent central review results available</w:t>
            </w:r>
          </w:p>
        </w:tc>
        <w:tc>
          <w:tcPr>
            <w:tcW w:w="316" w:type="pct"/>
            <w:shd w:val="clear" w:color="auto" w:fill="auto"/>
          </w:tcPr>
          <w:p w:rsidR="00FA344D"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sz w:val="18"/>
                <w:szCs w:val="18"/>
                <w:lang w:val="en-US"/>
              </w:rPr>
            </w:pPr>
          </w:p>
        </w:tc>
        <w:tc>
          <w:tcPr>
            <w:tcW w:w="489" w:type="pct"/>
            <w:shd w:val="clear" w:color="auto" w:fill="auto"/>
          </w:tcPr>
          <w:p w:rsidR="00FA344D" w:rsidRPr="00015C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No serious limitations</w:t>
            </w:r>
          </w:p>
        </w:tc>
      </w:tr>
      <w:tr w:rsidR="00BB7044" w:rsidRPr="00133460" w:rsidTr="00B73439">
        <w:tc>
          <w:tcPr>
            <w:cnfStyle w:val="001000000000" w:firstRow="0" w:lastRow="0" w:firstColumn="1" w:lastColumn="0" w:oddVBand="0" w:evenVBand="0" w:oddHBand="0" w:evenHBand="0" w:firstRowFirstColumn="0" w:firstRowLastColumn="0" w:lastRowFirstColumn="0" w:lastRowLastColumn="0"/>
            <w:tcW w:w="484" w:type="pct"/>
            <w:shd w:val="clear" w:color="auto" w:fill="auto"/>
            <w:tcMar>
              <w:left w:w="28" w:type="dxa"/>
              <w:right w:w="28" w:type="dxa"/>
            </w:tcMar>
          </w:tcPr>
          <w:p w:rsidR="00FA344D" w:rsidRPr="00A77B0B" w:rsidRDefault="00FA344D" w:rsidP="00D41D81">
            <w:pPr>
              <w:spacing w:line="276" w:lineRule="auto"/>
              <w:jc w:val="left"/>
              <w:rPr>
                <w:rFonts w:ascii="Times New Roman" w:eastAsia="Times New Roman" w:hAnsi="Times New Roman" w:cs="Times New Roman"/>
                <w:b w:val="0"/>
                <w:iCs/>
                <w:color w:val="000000"/>
                <w:sz w:val="18"/>
                <w:szCs w:val="18"/>
                <w:lang w:val="en-US" w:eastAsia="da-DK"/>
              </w:rPr>
            </w:pPr>
            <w:r w:rsidRPr="00A77B0B">
              <w:rPr>
                <w:rFonts w:ascii="Times New Roman" w:eastAsia="Times New Roman" w:hAnsi="Times New Roman" w:cs="Times New Roman"/>
                <w:b w:val="0"/>
                <w:iCs/>
                <w:color w:val="000000"/>
                <w:sz w:val="18"/>
                <w:szCs w:val="18"/>
                <w:lang w:val="en-US" w:eastAsia="da-DK"/>
              </w:rPr>
              <w:t xml:space="preserve">PALOMA-3 </w:t>
            </w:r>
            <w:r w:rsidRPr="00A77B0B">
              <w:rPr>
                <w:sz w:val="18"/>
                <w:szCs w:val="18"/>
                <w:lang w:val="en-US"/>
              </w:rPr>
              <w:fldChar w:fldCharType="begin">
                <w:fldData xml:space="preserve">PEVuZE5vdGU+PENpdGU+PEF1dGhvcj5DcmlzdG9mYW5pbGxpPC9BdXRob3I+PFllYXI+MjAxNjwv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</w:fldData>
              </w:fldChar>
            </w:r>
            <w:r>
              <w:rPr>
                <w:sz w:val="18"/>
                <w:szCs w:val="18"/>
                <w:lang w:val="en-US"/>
              </w:rPr>
              <w:instrText xml:space="preserve"> ADDIN EN.CITE </w:instrText>
            </w:r>
            <w:r>
              <w:rPr>
                <w:sz w:val="18"/>
                <w:szCs w:val="18"/>
                <w:lang w:val="en-US"/>
              </w:rPr>
              <w:fldChar w:fldCharType="begin">
                <w:fldData xml:space="preserve">PEVuZE5vdGU+PENpdGU+PEF1dGhvcj5DcmlzdG9mYW5pbGxpPC9BdXRob3I+PFllYXI+MjAxNjwv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</w:fldData>
              </w:fldChar>
            </w:r>
            <w:r>
              <w:rPr>
                <w:sz w:val="18"/>
                <w:szCs w:val="18"/>
                <w:lang w:val="en-US"/>
              </w:rPr>
              <w:instrText xml:space="preserve"> ADDIN EN.CITE.DATA </w:instrText>
            </w:r>
            <w:r>
              <w:rPr>
                <w:sz w:val="18"/>
                <w:szCs w:val="18"/>
                <w:lang w:val="en-US"/>
              </w:rPr>
            </w:r>
            <w:r>
              <w:rPr>
                <w:sz w:val="18"/>
                <w:szCs w:val="18"/>
                <w:lang w:val="en-US"/>
              </w:rPr>
              <w:fldChar w:fldCharType="end"/>
            </w:r>
            <w:r w:rsidRPr="00A77B0B">
              <w:rPr>
                <w:sz w:val="18"/>
                <w:szCs w:val="18"/>
                <w:lang w:val="en-US"/>
              </w:rPr>
            </w:r>
            <w:r w:rsidRPr="00A77B0B">
              <w:rPr>
                <w:sz w:val="18"/>
                <w:szCs w:val="18"/>
                <w:lang w:val="en-US"/>
              </w:rPr>
              <w:fldChar w:fldCharType="separate"/>
            </w:r>
            <w:r w:rsidRPr="00A77B0B">
              <w:rPr>
                <w:rFonts w:ascii="Times New Roman" w:hAnsi="Times New Roman" w:cs="Times New Roman"/>
                <w:b w:val="0"/>
                <w:noProof/>
                <w:sz w:val="18"/>
                <w:szCs w:val="18"/>
                <w:lang w:val="en-US"/>
              </w:rPr>
              <w:t>[30]</w:t>
            </w:r>
            <w:r w:rsidRPr="00A77B0B">
              <w:rPr>
                <w:sz w:val="18"/>
                <w:szCs w:val="18"/>
                <w:lang w:val="en-US"/>
              </w:rPr>
              <w:fldChar w:fldCharType="end"/>
            </w:r>
          </w:p>
        </w:tc>
        <w:tc>
          <w:tcPr>
            <w:tcW w:w="964"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Adequate, stratified</w:t>
            </w:r>
          </w:p>
        </w:tc>
        <w:tc>
          <w:tcPr>
            <w:tcW w:w="343"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Double-blind</w:t>
            </w:r>
          </w:p>
        </w:tc>
        <w:tc>
          <w:tcPr>
            <w:tcW w:w="1038"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No loss to follow-up was reported /</w:t>
            </w:r>
          </w:p>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Attrition: 2</w:t>
            </w:r>
            <w:r>
              <w:rPr>
                <w:rFonts w:ascii="Times New Roman" w:hAnsi="Times New Roman" w:cs="Times New Roman"/>
                <w:sz w:val="18"/>
                <w:szCs w:val="18"/>
                <w:lang w:val="en-US"/>
              </w:rPr>
              <w:t>.</w:t>
            </w:r>
            <w:r w:rsidRPr="00133460">
              <w:rPr>
                <w:rFonts w:ascii="Times New Roman" w:hAnsi="Times New Roman" w:cs="Times New Roman"/>
                <w:sz w:val="18"/>
                <w:szCs w:val="18"/>
                <w:lang w:val="en-US"/>
              </w:rPr>
              <w:t>3% vs. 4</w:t>
            </w:r>
            <w:r>
              <w:rPr>
                <w:rFonts w:ascii="Times New Roman" w:hAnsi="Times New Roman" w:cs="Times New Roman"/>
                <w:sz w:val="18"/>
                <w:szCs w:val="18"/>
                <w:lang w:val="en-US"/>
              </w:rPr>
              <w:t>.</w:t>
            </w:r>
            <w:r w:rsidRPr="00133460">
              <w:rPr>
                <w:rFonts w:ascii="Times New Roman" w:hAnsi="Times New Roman" w:cs="Times New Roman"/>
                <w:sz w:val="18"/>
                <w:szCs w:val="18"/>
                <w:lang w:val="en-US"/>
              </w:rPr>
              <w:t>6%</w:t>
            </w:r>
          </w:p>
        </w:tc>
        <w:tc>
          <w:tcPr>
            <w:tcW w:w="406"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ITT</w:t>
            </w:r>
          </w:p>
        </w:tc>
        <w:tc>
          <w:tcPr>
            <w:tcW w:w="962"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Masked, independent central review</w:t>
            </w:r>
          </w:p>
        </w:tc>
        <w:tc>
          <w:tcPr>
            <w:tcW w:w="316" w:type="pct"/>
            <w:shd w:val="clear" w:color="auto" w:fill="auto"/>
          </w:tcPr>
          <w:p w:rsidR="00FA344D"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sz w:val="18"/>
                <w:szCs w:val="18"/>
                <w:lang w:val="en-US"/>
              </w:rPr>
            </w:pPr>
          </w:p>
        </w:tc>
        <w:tc>
          <w:tcPr>
            <w:tcW w:w="489" w:type="pct"/>
            <w:shd w:val="clear" w:color="auto" w:fill="auto"/>
          </w:tcPr>
          <w:p w:rsidR="00FA344D" w:rsidRPr="00015C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No serious limitations</w:t>
            </w:r>
          </w:p>
        </w:tc>
      </w:tr>
      <w:tr w:rsidR="00BB7044" w:rsidRPr="00133460" w:rsidTr="00B73439">
        <w:tc>
          <w:tcPr>
            <w:cnfStyle w:val="001000000000" w:firstRow="0" w:lastRow="0" w:firstColumn="1" w:lastColumn="0" w:oddVBand="0" w:evenVBand="0" w:oddHBand="0" w:evenHBand="0" w:firstRowFirstColumn="0" w:firstRowLastColumn="0" w:lastRowFirstColumn="0" w:lastRowLastColumn="0"/>
            <w:tcW w:w="484" w:type="pct"/>
            <w:shd w:val="clear" w:color="auto" w:fill="auto"/>
            <w:tcMar>
              <w:left w:w="28" w:type="dxa"/>
              <w:right w:w="28" w:type="dxa"/>
            </w:tcMar>
          </w:tcPr>
          <w:p w:rsidR="00FA344D" w:rsidRPr="00A77B0B" w:rsidRDefault="00FA344D" w:rsidP="00D41D81">
            <w:pPr>
              <w:spacing w:line="276" w:lineRule="auto"/>
              <w:jc w:val="left"/>
              <w:rPr>
                <w:rFonts w:ascii="Times New Roman" w:eastAsia="Times New Roman" w:hAnsi="Times New Roman" w:cs="Times New Roman"/>
                <w:b w:val="0"/>
                <w:iCs/>
                <w:color w:val="000000"/>
                <w:sz w:val="18"/>
                <w:szCs w:val="18"/>
                <w:lang w:val="en-US" w:eastAsia="da-DK"/>
              </w:rPr>
            </w:pPr>
            <w:r w:rsidRPr="00A77B0B">
              <w:rPr>
                <w:rFonts w:ascii="Times New Roman" w:eastAsia="Times New Roman" w:hAnsi="Times New Roman" w:cs="Times New Roman"/>
                <w:b w:val="0"/>
                <w:iCs/>
                <w:color w:val="000000"/>
                <w:sz w:val="18"/>
                <w:szCs w:val="18"/>
                <w:lang w:val="en-US" w:eastAsia="da-DK"/>
              </w:rPr>
              <w:t xml:space="preserve">MONARCH 2 </w:t>
            </w:r>
            <w:r w:rsidRPr="00A77B0B">
              <w:rPr>
                <w:iCs/>
                <w:color w:val="000000"/>
                <w:sz w:val="18"/>
                <w:szCs w:val="18"/>
                <w:lang w:val="en-US" w:eastAsia="da-DK"/>
              </w:rPr>
              <w:fldChar w:fldCharType="begin"/>
            </w:r>
            <w:r>
              <w:rPr>
                <w:iCs/>
                <w:color w:val="000000"/>
                <w:sz w:val="18"/>
                <w:szCs w:val="18"/>
                <w:lang w:val="en-US" w:eastAsia="da-DK"/>
              </w:rPr>
              <w:instrText xml:space="preserve"> ADDIN EN.CITE &lt;EndNote&gt;&lt;Cite&gt;&lt;Author&gt;Sledge&lt;/Author&gt;&lt;Year&gt;2017&lt;/Year&gt;&lt;RecNum&gt;66&lt;/RecNum&gt;&lt;DisplayText&gt;[31]&lt;/DisplayText&gt;&lt;record&gt;&lt;rec-number&gt;66&lt;/rec-number&gt;&lt;foreign-keys&gt;&lt;key app="EN" db-id="ed9sw50vtet9w8e2weava2eo9se9azat9fdx" timestamp="1507629794"&gt;66&lt;/key&gt;&lt;/foreign-keys&gt;&lt;ref-type name="Journal Article"&gt;17&lt;/ref-type&gt;&lt;contributors&gt;&lt;authors&gt;&lt;author&gt;Sledge, George W.&lt;/author&gt;&lt;author&gt;Toi, Masakazu&lt;/author&gt;&lt;author&gt;Neven, Patrick&lt;/author&gt;&lt;author&gt;Sohn, Joohyuk&lt;/author&gt;&lt;author&gt;Inoue, Kenichi&lt;/author&gt;&lt;author&gt;Pivot, Xavier&lt;/author&gt;&lt;author&gt;Burdaeva, Olga&lt;/author&gt;&lt;author&gt;Okera, Meena&lt;/author&gt;&lt;author&gt;Masuda, Norikazu&lt;/author&gt;&lt;author&gt;Kaufman, Peter A.&lt;/author&gt;&lt;author&gt;Koh, Han&lt;/author&gt;&lt;author&gt;Grischke, Eva-Maria&lt;/author&gt;&lt;author&gt;Frenzel, Martin&lt;/author&gt;&lt;author&gt;Lin, Yong&lt;/author&gt;&lt;author&gt;Barriga, Susana&lt;/author&gt;&lt;author&gt;Smith, Ian C.&lt;/author&gt;&lt;author&gt;Bourayou, Nawel&lt;/author&gt;&lt;author&gt;Llombart-Cussac, Antonio&lt;/author&gt;&lt;/authors&gt;&lt;/contributors&gt;&lt;titles&gt;&lt;title&gt;MONARCH 2: Abemaciclib in Combination With Fulvestrant in Women With HR+/HER2− Advanced Breast Cancer Who Had Progressed While Receiving Endocrine Therapy&lt;/title&gt;&lt;secondary-title&gt;Journal of Clinical Oncology&lt;/secondary-title&gt;&lt;/titles&gt;&lt;periodical&gt;&lt;full-title&gt;Journal of Clinical Oncology&lt;/full-title&gt;&lt;abbr-1&gt;J. Clin. Oncol.&lt;/abbr-1&gt;&lt;abbr-2&gt;J Clin Oncol&lt;/abbr-2&gt;&lt;/periodical&gt;&lt;pages&gt;2875-2884&lt;/pages&gt;&lt;volume&gt;35&lt;/volume&gt;&lt;number&gt;25&lt;/number&gt;&lt;dates&gt;&lt;year&gt;2017&lt;/year&gt;&lt;pub-dates&gt;&lt;date&gt;2017/09/01&lt;/date&gt;&lt;/pub-dates&gt;&lt;/dates&gt;&lt;publisher&gt;American Society of Clinical Oncology&lt;/publisher&gt;&lt;isbn&gt;0732-183X&lt;/isbn&gt;&lt;urls&gt;&lt;related-urls&gt;&lt;url&gt;https://doi.org/10.1200/JCO.2017.73.7585&lt;/url&gt;&lt;/related-urls&gt;&lt;/urls&gt;&lt;electronic-resource-num&gt;10.1200/JCO.2017.73.7585&lt;/electronic-resource-num&gt;&lt;access-date&gt;2017/10/10&lt;/access-date&gt;&lt;/record&gt;&lt;/Cite&gt;&lt;/EndNote&gt;</w:instrText>
            </w:r>
            <w:r w:rsidRPr="00A77B0B">
              <w:rPr>
                <w:iCs/>
                <w:color w:val="000000"/>
                <w:sz w:val="18"/>
                <w:szCs w:val="18"/>
                <w:lang w:val="en-US" w:eastAsia="da-DK"/>
              </w:rPr>
              <w:fldChar w:fldCharType="separate"/>
            </w:r>
            <w:r w:rsidRPr="00A77B0B">
              <w:rPr>
                <w:rFonts w:ascii="Times New Roman" w:hAnsi="Times New Roman" w:cs="Times New Roman"/>
                <w:b w:val="0"/>
                <w:iCs/>
                <w:noProof/>
                <w:color w:val="000000"/>
                <w:sz w:val="18"/>
                <w:szCs w:val="18"/>
                <w:lang w:val="en-US" w:eastAsia="da-DK"/>
              </w:rPr>
              <w:t>[31]</w:t>
            </w:r>
            <w:r w:rsidRPr="00A77B0B">
              <w:rPr>
                <w:iCs/>
                <w:color w:val="000000"/>
                <w:sz w:val="18"/>
                <w:szCs w:val="18"/>
                <w:lang w:val="en-US" w:eastAsia="da-DK"/>
              </w:rPr>
              <w:fldChar w:fldCharType="end"/>
            </w:r>
          </w:p>
        </w:tc>
        <w:tc>
          <w:tcPr>
            <w:tcW w:w="964"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 xml:space="preserve">Randomized, stratified. </w:t>
            </w:r>
          </w:p>
        </w:tc>
        <w:tc>
          <w:tcPr>
            <w:tcW w:w="343"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Double-blind</w:t>
            </w:r>
          </w:p>
        </w:tc>
        <w:tc>
          <w:tcPr>
            <w:tcW w:w="1038"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Loss to follow-up: 6 of 446 vs 4 of 223 /</w:t>
            </w:r>
          </w:p>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 xml:space="preserve"> Attrition: 2</w:t>
            </w:r>
            <w:r>
              <w:rPr>
                <w:rFonts w:ascii="Times New Roman" w:hAnsi="Times New Roman" w:cs="Times New Roman"/>
                <w:sz w:val="18"/>
                <w:szCs w:val="18"/>
                <w:lang w:val="en-US"/>
              </w:rPr>
              <w:t>.</w:t>
            </w:r>
            <w:r w:rsidRPr="00133460">
              <w:rPr>
                <w:rFonts w:ascii="Times New Roman" w:hAnsi="Times New Roman" w:cs="Times New Roman"/>
                <w:sz w:val="18"/>
                <w:szCs w:val="18"/>
                <w:lang w:val="en-US"/>
              </w:rPr>
              <w:t>5% vs. 1</w:t>
            </w:r>
            <w:r>
              <w:rPr>
                <w:rFonts w:ascii="Times New Roman" w:hAnsi="Times New Roman" w:cs="Times New Roman"/>
                <w:sz w:val="18"/>
                <w:szCs w:val="18"/>
                <w:lang w:val="en-US"/>
              </w:rPr>
              <w:t>.</w:t>
            </w:r>
            <w:r w:rsidRPr="00133460">
              <w:rPr>
                <w:rFonts w:ascii="Times New Roman" w:hAnsi="Times New Roman" w:cs="Times New Roman"/>
                <w:sz w:val="18"/>
                <w:szCs w:val="18"/>
                <w:lang w:val="en-US"/>
              </w:rPr>
              <w:t>8%</w:t>
            </w:r>
          </w:p>
        </w:tc>
        <w:tc>
          <w:tcPr>
            <w:tcW w:w="406"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ITT</w:t>
            </w:r>
          </w:p>
        </w:tc>
        <w:tc>
          <w:tcPr>
            <w:tcW w:w="962" w:type="pct"/>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Both local and blinded, independent central review results available</w:t>
            </w:r>
          </w:p>
        </w:tc>
        <w:tc>
          <w:tcPr>
            <w:tcW w:w="316" w:type="pct"/>
            <w:shd w:val="clear" w:color="auto" w:fill="auto"/>
          </w:tcPr>
          <w:p w:rsidR="00FA344D"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sz w:val="18"/>
                <w:szCs w:val="18"/>
                <w:lang w:val="en-US"/>
              </w:rPr>
            </w:pPr>
          </w:p>
        </w:tc>
        <w:tc>
          <w:tcPr>
            <w:tcW w:w="489" w:type="pct"/>
            <w:shd w:val="clear" w:color="auto" w:fill="auto"/>
          </w:tcPr>
          <w:p w:rsidR="00FA344D" w:rsidRPr="00015C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No serious limitations</w:t>
            </w:r>
          </w:p>
        </w:tc>
      </w:tr>
      <w:tr w:rsidR="00BB7044" w:rsidRPr="00133460" w:rsidTr="00B73439">
        <w:tc>
          <w:tcPr>
            <w:cnfStyle w:val="001000000000" w:firstRow="0" w:lastRow="0" w:firstColumn="1" w:lastColumn="0" w:oddVBand="0" w:evenVBand="0" w:oddHBand="0" w:evenHBand="0" w:firstRowFirstColumn="0" w:firstRowLastColumn="0" w:lastRowFirstColumn="0" w:lastRowLastColumn="0"/>
            <w:tcW w:w="484" w:type="pct"/>
            <w:tcBorders>
              <w:bottom w:val="single" w:sz="8" w:space="0" w:color="auto"/>
            </w:tcBorders>
            <w:shd w:val="clear" w:color="auto" w:fill="auto"/>
            <w:tcMar>
              <w:left w:w="28" w:type="dxa"/>
              <w:right w:w="28" w:type="dxa"/>
            </w:tcMar>
          </w:tcPr>
          <w:p w:rsidR="00FA344D" w:rsidRPr="00A77B0B" w:rsidRDefault="00FA344D" w:rsidP="00D41D81">
            <w:pPr>
              <w:spacing w:line="276" w:lineRule="auto"/>
              <w:jc w:val="left"/>
              <w:rPr>
                <w:rFonts w:ascii="Times New Roman" w:eastAsia="Times New Roman" w:hAnsi="Times New Roman" w:cs="Times New Roman"/>
                <w:b w:val="0"/>
                <w:iCs/>
                <w:color w:val="000000"/>
                <w:sz w:val="18"/>
                <w:szCs w:val="18"/>
                <w:lang w:val="en-US" w:eastAsia="da-DK"/>
              </w:rPr>
            </w:pPr>
            <w:r w:rsidRPr="00A77B0B">
              <w:rPr>
                <w:rFonts w:ascii="Times New Roman" w:eastAsia="Times New Roman" w:hAnsi="Times New Roman" w:cs="Times New Roman"/>
                <w:b w:val="0"/>
                <w:iCs/>
                <w:color w:val="000000"/>
                <w:sz w:val="18"/>
                <w:szCs w:val="18"/>
                <w:lang w:val="en-US" w:eastAsia="da-DK"/>
              </w:rPr>
              <w:t xml:space="preserve">MONARCH 3 </w:t>
            </w:r>
            <w:r w:rsidRPr="00A77B0B">
              <w:rPr>
                <w:iCs/>
                <w:color w:val="000000"/>
                <w:sz w:val="18"/>
                <w:szCs w:val="18"/>
                <w:lang w:val="en-US" w:eastAsia="da-DK"/>
              </w:rPr>
              <w:fldChar w:fldCharType="begin">
                <w:fldData xml:space="preserve">PEVuZE5vdGU+PENpdGU+PEF1dGhvcj5Hb2V0ejwvQXV0aG9yPjxZZWFyPjIwMTc8L1llYXI+PFJl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</w:fldData>
              </w:fldChar>
            </w:r>
            <w:r>
              <w:rPr>
                <w:iCs/>
                <w:color w:val="000000"/>
                <w:sz w:val="18"/>
                <w:szCs w:val="18"/>
                <w:lang w:val="en-US" w:eastAsia="da-DK"/>
              </w:rPr>
              <w:instrText xml:space="preserve"> ADDIN EN.CITE </w:instrText>
            </w:r>
            <w:r>
              <w:rPr>
                <w:iCs/>
                <w:color w:val="000000"/>
                <w:sz w:val="18"/>
                <w:szCs w:val="18"/>
                <w:lang w:val="en-US" w:eastAsia="da-DK"/>
              </w:rPr>
              <w:fldChar w:fldCharType="begin">
                <w:fldData xml:space="preserve">PEVuZE5vdGU+PENpdGU+PEF1dGhvcj5Hb2V0ejwvQXV0aG9yPjxZZWFyPjIwMTc8L1llYXI+PFJl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</w:fldData>
              </w:fldChar>
            </w:r>
            <w:r>
              <w:rPr>
                <w:iCs/>
                <w:color w:val="000000"/>
                <w:sz w:val="18"/>
                <w:szCs w:val="18"/>
                <w:lang w:val="en-US" w:eastAsia="da-DK"/>
              </w:rPr>
              <w:instrText xml:space="preserve"> ADDIN EN.CITE.DATA </w:instrText>
            </w:r>
            <w:r>
              <w:rPr>
                <w:iCs/>
                <w:color w:val="000000"/>
                <w:sz w:val="18"/>
                <w:szCs w:val="18"/>
                <w:lang w:val="en-US" w:eastAsia="da-DK"/>
              </w:rPr>
            </w:r>
            <w:r>
              <w:rPr>
                <w:iCs/>
                <w:color w:val="000000"/>
                <w:sz w:val="18"/>
                <w:szCs w:val="18"/>
                <w:lang w:val="en-US" w:eastAsia="da-DK"/>
              </w:rPr>
              <w:fldChar w:fldCharType="end"/>
            </w:r>
            <w:r w:rsidRPr="00A77B0B">
              <w:rPr>
                <w:iCs/>
                <w:color w:val="000000"/>
                <w:sz w:val="18"/>
                <w:szCs w:val="18"/>
                <w:lang w:val="en-US" w:eastAsia="da-DK"/>
              </w:rPr>
            </w:r>
            <w:r w:rsidRPr="00A77B0B">
              <w:rPr>
                <w:iCs/>
                <w:color w:val="000000"/>
                <w:sz w:val="18"/>
                <w:szCs w:val="18"/>
                <w:lang w:val="en-US" w:eastAsia="da-DK"/>
              </w:rPr>
              <w:fldChar w:fldCharType="separate"/>
            </w:r>
            <w:r w:rsidRPr="00A77B0B">
              <w:rPr>
                <w:rFonts w:ascii="Times New Roman" w:hAnsi="Times New Roman" w:cs="Times New Roman"/>
                <w:b w:val="0"/>
                <w:iCs/>
                <w:noProof/>
                <w:color w:val="000000"/>
                <w:sz w:val="18"/>
                <w:szCs w:val="18"/>
                <w:lang w:val="en-US" w:eastAsia="da-DK"/>
              </w:rPr>
              <w:t>[32]</w:t>
            </w:r>
            <w:r w:rsidRPr="00A77B0B">
              <w:rPr>
                <w:iCs/>
                <w:color w:val="000000"/>
                <w:sz w:val="18"/>
                <w:szCs w:val="18"/>
                <w:lang w:val="en-US" w:eastAsia="da-DK"/>
              </w:rPr>
              <w:fldChar w:fldCharType="end"/>
            </w:r>
          </w:p>
        </w:tc>
        <w:tc>
          <w:tcPr>
            <w:tcW w:w="964" w:type="pct"/>
            <w:tcBorders>
              <w:bottom w:val="single" w:sz="8" w:space="0" w:color="auto"/>
            </w:tcBorders>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Randomized, stratified. Imbalance in treatment-free interval ≥ 36 mo</w:t>
            </w:r>
            <w:r>
              <w:rPr>
                <w:rFonts w:ascii="Times New Roman" w:hAnsi="Times New Roman" w:cs="Times New Roman"/>
                <w:sz w:val="18"/>
                <w:szCs w:val="18"/>
                <w:lang w:val="en-US"/>
              </w:rPr>
              <w:t>nths</w:t>
            </w:r>
            <w:r w:rsidRPr="00133460">
              <w:rPr>
                <w:rFonts w:ascii="Times New Roman" w:hAnsi="Times New Roman" w:cs="Times New Roman"/>
                <w:sz w:val="18"/>
                <w:szCs w:val="18"/>
                <w:lang w:val="en-US"/>
              </w:rPr>
              <w:t>; 62</w:t>
            </w:r>
            <w:r>
              <w:rPr>
                <w:rFonts w:ascii="Times New Roman" w:hAnsi="Times New Roman" w:cs="Times New Roman"/>
                <w:sz w:val="18"/>
                <w:szCs w:val="18"/>
                <w:lang w:val="en-US"/>
              </w:rPr>
              <w:t>.</w:t>
            </w:r>
            <w:r w:rsidRPr="00133460">
              <w:rPr>
                <w:rFonts w:ascii="Times New Roman" w:hAnsi="Times New Roman" w:cs="Times New Roman"/>
                <w:sz w:val="18"/>
                <w:szCs w:val="18"/>
                <w:lang w:val="en-US"/>
              </w:rPr>
              <w:t>7% vs 50% favoring the abemaciclib group</w:t>
            </w:r>
          </w:p>
        </w:tc>
        <w:tc>
          <w:tcPr>
            <w:tcW w:w="343" w:type="pct"/>
            <w:tcBorders>
              <w:bottom w:val="single" w:sz="8" w:space="0" w:color="auto"/>
            </w:tcBorders>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Double-blind</w:t>
            </w:r>
          </w:p>
        </w:tc>
        <w:tc>
          <w:tcPr>
            <w:tcW w:w="1038" w:type="pct"/>
            <w:tcBorders>
              <w:bottom w:val="single" w:sz="8" w:space="0" w:color="auto"/>
            </w:tcBorders>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Loss to follow-up: 3 of 328 vs. 1 of 165 /</w:t>
            </w:r>
          </w:p>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Attrition: 1</w:t>
            </w:r>
            <w:r>
              <w:rPr>
                <w:rFonts w:ascii="Times New Roman" w:hAnsi="Times New Roman" w:cs="Times New Roman"/>
                <w:sz w:val="18"/>
                <w:szCs w:val="18"/>
                <w:lang w:val="en-US"/>
              </w:rPr>
              <w:t>.</w:t>
            </w:r>
            <w:r w:rsidRPr="00133460">
              <w:rPr>
                <w:rFonts w:ascii="Times New Roman" w:hAnsi="Times New Roman" w:cs="Times New Roman"/>
                <w:sz w:val="18"/>
                <w:szCs w:val="18"/>
                <w:lang w:val="en-US"/>
              </w:rPr>
              <w:t>5% vs. 2</w:t>
            </w:r>
            <w:r>
              <w:rPr>
                <w:rFonts w:ascii="Times New Roman" w:hAnsi="Times New Roman" w:cs="Times New Roman"/>
                <w:sz w:val="18"/>
                <w:szCs w:val="18"/>
                <w:lang w:val="en-US"/>
              </w:rPr>
              <w:t>.</w:t>
            </w:r>
            <w:r w:rsidRPr="00133460">
              <w:rPr>
                <w:rFonts w:ascii="Times New Roman" w:hAnsi="Times New Roman" w:cs="Times New Roman"/>
                <w:sz w:val="18"/>
                <w:szCs w:val="18"/>
                <w:lang w:val="en-US"/>
              </w:rPr>
              <w:t>4%</w:t>
            </w:r>
          </w:p>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 xml:space="preserve"> </w:t>
            </w:r>
          </w:p>
        </w:tc>
        <w:tc>
          <w:tcPr>
            <w:tcW w:w="406" w:type="pct"/>
            <w:tcBorders>
              <w:bottom w:val="single" w:sz="8" w:space="0" w:color="auto"/>
            </w:tcBorders>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ITT</w:t>
            </w:r>
          </w:p>
        </w:tc>
        <w:tc>
          <w:tcPr>
            <w:tcW w:w="962" w:type="pct"/>
            <w:tcBorders>
              <w:bottom w:val="single" w:sz="8" w:space="0" w:color="auto"/>
            </w:tcBorders>
            <w:shd w:val="clear" w:color="auto" w:fill="auto"/>
            <w:tcMar>
              <w:left w:w="28" w:type="dxa"/>
              <w:right w:w="28" w:type="dxa"/>
            </w:tcMar>
          </w:tcPr>
          <w:p w:rsidR="00FA344D" w:rsidRPr="001334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33460">
              <w:rPr>
                <w:rFonts w:ascii="Times New Roman" w:hAnsi="Times New Roman" w:cs="Times New Roman"/>
                <w:sz w:val="18"/>
                <w:szCs w:val="18"/>
                <w:lang w:val="en-US"/>
              </w:rPr>
              <w:t>Both local and blinded, independent central review results available</w:t>
            </w:r>
          </w:p>
        </w:tc>
        <w:tc>
          <w:tcPr>
            <w:tcW w:w="316" w:type="pct"/>
            <w:tcBorders>
              <w:bottom w:val="single" w:sz="8" w:space="0" w:color="auto"/>
            </w:tcBorders>
            <w:shd w:val="clear" w:color="auto" w:fill="auto"/>
          </w:tcPr>
          <w:p w:rsidR="00FA344D"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sz w:val="18"/>
                <w:szCs w:val="18"/>
                <w:lang w:val="en-US"/>
              </w:rPr>
            </w:pPr>
          </w:p>
        </w:tc>
        <w:tc>
          <w:tcPr>
            <w:tcW w:w="489" w:type="pct"/>
            <w:tcBorders>
              <w:bottom w:val="single" w:sz="8" w:space="0" w:color="auto"/>
            </w:tcBorders>
            <w:shd w:val="clear" w:color="auto" w:fill="auto"/>
          </w:tcPr>
          <w:p w:rsidR="00FA344D" w:rsidRPr="00015C60" w:rsidRDefault="00FA344D" w:rsidP="00D41D81">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No serious limitations</w:t>
            </w:r>
          </w:p>
        </w:tc>
      </w:tr>
    </w:tbl>
    <w:p w:rsidR="00FA344D" w:rsidRPr="00A06DAD" w:rsidRDefault="00FA344D" w:rsidP="00FA344D">
      <w:pPr>
        <w:pStyle w:val="Billedtekst"/>
        <w:rPr>
          <w:rFonts w:ascii="Times New Roman" w:hAnsi="Times New Roman" w:cs="Times New Roman"/>
          <w:sz w:val="18"/>
          <w:szCs w:val="18"/>
          <w:lang w:val="en-US"/>
        </w:rPr>
      </w:pPr>
      <w:r w:rsidRPr="00A06DAD">
        <w:rPr>
          <w:rFonts w:ascii="Times New Roman" w:hAnsi="Times New Roman" w:cs="Times New Roman"/>
          <w:sz w:val="18"/>
          <w:szCs w:val="18"/>
          <w:lang w:val="en-US"/>
        </w:rPr>
        <w:t>The attrition was calculated as the sum of those who never received the study treatments, protocol deviators, loss to follow up, the withdrawn consent at any time and other, divided by the ITT group.</w:t>
      </w:r>
    </w:p>
    <w:p w:rsidR="00FA344D" w:rsidRPr="00A06DAD" w:rsidRDefault="00FA344D" w:rsidP="00FA344D">
      <w:pPr>
        <w:pStyle w:val="Billedtekst"/>
        <w:rPr>
          <w:rFonts w:ascii="Times New Roman" w:hAnsi="Times New Roman" w:cs="Times New Roman"/>
          <w:sz w:val="18"/>
          <w:szCs w:val="18"/>
          <w:lang w:val="en-US"/>
        </w:rPr>
      </w:pPr>
      <w:r w:rsidRPr="00A06DAD">
        <w:rPr>
          <w:rFonts w:ascii="Times New Roman" w:hAnsi="Times New Roman" w:cs="Times New Roman"/>
          <w:sz w:val="18"/>
          <w:szCs w:val="18"/>
          <w:lang w:val="en-US"/>
        </w:rPr>
        <w:t>§: selection bias also includes allocation concealment, but the information was unclear from all eight studies. According to GRADE 4, blinded trials are very likely to be concealed, and thus only the two open-label trials have a risk of bias.</w:t>
      </w:r>
    </w:p>
    <w:p w:rsidR="00FA344D" w:rsidRPr="00A06DAD" w:rsidRDefault="00FA344D" w:rsidP="00FA344D">
      <w:pPr>
        <w:pStyle w:val="Billedtekst"/>
        <w:rPr>
          <w:rFonts w:ascii="Times New Roman" w:hAnsi="Times New Roman" w:cs="Times New Roman"/>
          <w:sz w:val="18"/>
          <w:szCs w:val="18"/>
          <w:lang w:val="en-US"/>
        </w:rPr>
      </w:pPr>
      <w:r w:rsidRPr="00A06DAD">
        <w:rPr>
          <w:rFonts w:ascii="Times New Roman" w:hAnsi="Times New Roman" w:cs="Times New Roman"/>
          <w:sz w:val="18"/>
          <w:szCs w:val="18"/>
          <w:lang w:val="en-US"/>
        </w:rPr>
        <w:t xml:space="preserve">*indicates that data was found in the supplementary data of the articles. </w:t>
      </w:r>
    </w:p>
    <w:p w:rsidR="00FA344D" w:rsidRPr="00A06DAD" w:rsidRDefault="00FA344D" w:rsidP="00FA344D">
      <w:pPr>
        <w:pStyle w:val="Billedtekst"/>
        <w:rPr>
          <w:rFonts w:cs="Times New Roman"/>
          <w:sz w:val="18"/>
          <w:szCs w:val="18"/>
          <w:lang w:val="en-US"/>
        </w:rPr>
      </w:pPr>
      <w:r w:rsidRPr="00A06DAD">
        <w:rPr>
          <w:rFonts w:ascii="Times New Roman" w:hAnsi="Times New Roman" w:cs="Times New Roman"/>
          <w:sz w:val="18"/>
          <w:szCs w:val="18"/>
          <w:lang w:val="en-US"/>
        </w:rPr>
        <w:t>Abbreviations: ITT=Intention to treat, PP=per protocol, PS=performance status, HR=hazard ratio, PFS=progression free survival, ET=endocrine therapy</w:t>
      </w:r>
    </w:p>
    <w:p w:rsidR="009A40A9" w:rsidRPr="00FA344D" w:rsidRDefault="009A40A9">
      <w:pPr>
        <w:rPr>
          <w:lang w:val="en-US"/>
        </w:rPr>
      </w:pPr>
    </w:p>
    <w:sectPr w:rsidR="009A40A9" w:rsidRPr="00FA344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76"/>
    <w:rsid w:val="00150CDD"/>
    <w:rsid w:val="001A1A88"/>
    <w:rsid w:val="008E3576"/>
    <w:rsid w:val="009A40A9"/>
    <w:rsid w:val="00B73439"/>
    <w:rsid w:val="00BB7044"/>
    <w:rsid w:val="00DE67CD"/>
    <w:rsid w:val="00FA34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F455"/>
  <w15:chartTrackingRefBased/>
  <w15:docId w15:val="{28EDD28E-80E3-4E2F-B811-371A2FD5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A34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rtOverskrift1">
    <w:name w:val="art Overskrift 1"/>
    <w:basedOn w:val="Overskrift1"/>
    <w:qFormat/>
    <w:rsid w:val="00FA344D"/>
    <w:pPr>
      <w:keepLines w:val="0"/>
      <w:spacing w:before="360" w:after="60" w:line="360" w:lineRule="auto"/>
      <w:ind w:right="567"/>
      <w:contextualSpacing/>
    </w:pPr>
    <w:rPr>
      <w:rFonts w:ascii="Times New Roman" w:eastAsia="Times New Roman" w:hAnsi="Times New Roman" w:cs="Arial"/>
      <w:b/>
      <w:bCs/>
      <w:color w:val="auto"/>
      <w:kern w:val="32"/>
      <w:sz w:val="24"/>
      <w:lang w:val="en-GB" w:eastAsia="en-GB"/>
    </w:rPr>
  </w:style>
  <w:style w:type="paragraph" w:styleId="Billedtekst">
    <w:name w:val="caption"/>
    <w:basedOn w:val="Normal"/>
    <w:next w:val="Normal"/>
    <w:autoRedefine/>
    <w:uiPriority w:val="35"/>
    <w:unhideWhenUsed/>
    <w:qFormat/>
    <w:rsid w:val="00FA344D"/>
    <w:pPr>
      <w:spacing w:after="0" w:line="276" w:lineRule="auto"/>
    </w:pPr>
    <w:rPr>
      <w:rFonts w:eastAsiaTheme="minorEastAsia"/>
      <w:bCs/>
      <w:sz w:val="24"/>
      <w:szCs w:val="16"/>
    </w:rPr>
  </w:style>
  <w:style w:type="table" w:customStyle="1" w:styleId="Gittertabel4-farve51">
    <w:name w:val="Gittertabel 4 - farve 51"/>
    <w:basedOn w:val="Tabel-Normal"/>
    <w:uiPriority w:val="49"/>
    <w:rsid w:val="00FA344D"/>
    <w:pPr>
      <w:spacing w:after="0" w:line="240" w:lineRule="auto"/>
      <w:jc w:val="both"/>
    </w:pPr>
    <w:rPr>
      <w:rFonts w:eastAsiaTheme="minorEastAsia"/>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Overskrift1Tegn">
    <w:name w:val="Overskrift 1 Tegn"/>
    <w:basedOn w:val="Standardskrifttypeiafsnit"/>
    <w:link w:val="Overskrift1"/>
    <w:uiPriority w:val="9"/>
    <w:rsid w:val="00FA344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706</Words>
  <Characters>4310</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Bøttcher</dc:creator>
  <cp:keywords/>
  <dc:description/>
  <cp:lastModifiedBy>Tea Bøttcher</cp:lastModifiedBy>
  <cp:revision>1</cp:revision>
  <dcterms:created xsi:type="dcterms:W3CDTF">2018-09-24T20:47:00Z</dcterms:created>
  <dcterms:modified xsi:type="dcterms:W3CDTF">2018-09-25T08:28:00Z</dcterms:modified>
</cp:coreProperties>
</file>