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CADF9" w14:textId="77777777" w:rsidR="007F0DEE" w:rsidRPr="00B57927" w:rsidRDefault="007F0DEE" w:rsidP="007F0DEE">
      <w:pPr>
        <w:keepNext/>
        <w:spacing w:after="200" w:line="240" w:lineRule="auto"/>
        <w:rPr>
          <w:rFonts w:ascii="Times New Roman" w:eastAsia="Calibri" w:hAnsi="Times New Roman" w:cs="Times New Roman"/>
          <w:sz w:val="24"/>
          <w:szCs w:val="24"/>
        </w:rPr>
      </w:pPr>
      <w:r w:rsidRPr="00B57927">
        <w:rPr>
          <w:rFonts w:ascii="Times New Roman" w:eastAsia="Calibri" w:hAnsi="Times New Roman" w:cs="Times New Roman"/>
          <w:sz w:val="24"/>
          <w:szCs w:val="24"/>
        </w:rPr>
        <w:t>Table S1: Quality criteria for measurement properties of scales</w:t>
      </w:r>
    </w:p>
    <w:tbl>
      <w:tblPr>
        <w:tblW w:w="10501" w:type="dxa"/>
        <w:tblInd w:w="-11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31"/>
        <w:gridCol w:w="1869"/>
        <w:gridCol w:w="2490"/>
        <w:gridCol w:w="341"/>
        <w:gridCol w:w="5470"/>
      </w:tblGrid>
      <w:tr w:rsidR="007F0DEE" w:rsidRPr="00B57927" w14:paraId="04FD0559" w14:textId="77777777" w:rsidTr="00E16C8A">
        <w:tc>
          <w:tcPr>
            <w:tcW w:w="331" w:type="dxa"/>
            <w:shd w:val="clear" w:color="auto" w:fill="auto"/>
          </w:tcPr>
          <w:p w14:paraId="293B02A9" w14:textId="77777777" w:rsidR="007F0DEE" w:rsidRPr="00B57927" w:rsidRDefault="007F0DEE" w:rsidP="00E16C8A">
            <w:pPr>
              <w:spacing w:after="0" w:line="240" w:lineRule="auto"/>
              <w:rPr>
                <w:rFonts w:ascii="Times New Roman" w:eastAsia="Calibri" w:hAnsi="Times New Roman" w:cs="Times New Roman"/>
                <w:lang w:bidi="ar-OM"/>
              </w:rPr>
            </w:pPr>
          </w:p>
        </w:tc>
        <w:tc>
          <w:tcPr>
            <w:tcW w:w="1869" w:type="dxa"/>
            <w:shd w:val="clear" w:color="auto" w:fill="auto"/>
          </w:tcPr>
          <w:p w14:paraId="57E1DD6B" w14:textId="77777777" w:rsidR="007F0DEE" w:rsidRPr="00B57927" w:rsidRDefault="007F0DEE" w:rsidP="00E16C8A">
            <w:pPr>
              <w:spacing w:after="0" w:line="240" w:lineRule="auto"/>
              <w:rPr>
                <w:rFonts w:ascii="Times New Roman" w:eastAsia="Calibri" w:hAnsi="Times New Roman" w:cs="Times New Roman"/>
                <w:lang w:bidi="ar-OM"/>
              </w:rPr>
            </w:pPr>
            <w:r w:rsidRPr="00B57927">
              <w:rPr>
                <w:rFonts w:ascii="Times New Roman" w:eastAsia="Calibri" w:hAnsi="Times New Roman" w:cs="Times New Roman"/>
                <w:lang w:bidi="ar-OM"/>
              </w:rPr>
              <w:t xml:space="preserve">Property </w:t>
            </w:r>
          </w:p>
        </w:tc>
        <w:tc>
          <w:tcPr>
            <w:tcW w:w="2490" w:type="dxa"/>
            <w:shd w:val="clear" w:color="auto" w:fill="auto"/>
          </w:tcPr>
          <w:p w14:paraId="0EF82B6A" w14:textId="77777777" w:rsidR="007F0DEE" w:rsidRPr="00B57927" w:rsidRDefault="007F0DEE" w:rsidP="00E16C8A">
            <w:pPr>
              <w:spacing w:after="0" w:line="240" w:lineRule="auto"/>
              <w:rPr>
                <w:rFonts w:ascii="Times New Roman" w:eastAsia="Calibri" w:hAnsi="Times New Roman" w:cs="Times New Roman"/>
                <w:lang w:bidi="ar-OM"/>
              </w:rPr>
            </w:pPr>
            <w:r w:rsidRPr="00B57927">
              <w:rPr>
                <w:rFonts w:ascii="Times New Roman" w:eastAsia="Calibri" w:hAnsi="Times New Roman" w:cs="Times New Roman"/>
                <w:lang w:bidi="ar-OM"/>
              </w:rPr>
              <w:t>Definition</w:t>
            </w:r>
          </w:p>
        </w:tc>
        <w:tc>
          <w:tcPr>
            <w:tcW w:w="341" w:type="dxa"/>
            <w:shd w:val="clear" w:color="auto" w:fill="auto"/>
          </w:tcPr>
          <w:p w14:paraId="61A6374E" w14:textId="77777777" w:rsidR="007F0DEE" w:rsidRPr="00B57927" w:rsidRDefault="007F0DEE" w:rsidP="00E16C8A">
            <w:pPr>
              <w:spacing w:after="0" w:line="240" w:lineRule="auto"/>
              <w:rPr>
                <w:rFonts w:ascii="Times New Roman" w:eastAsia="Calibri" w:hAnsi="Times New Roman" w:cs="Times New Roman"/>
                <w:lang w:bidi="ar-OM"/>
              </w:rPr>
            </w:pPr>
          </w:p>
        </w:tc>
        <w:tc>
          <w:tcPr>
            <w:tcW w:w="5470" w:type="dxa"/>
            <w:shd w:val="clear" w:color="auto" w:fill="auto"/>
          </w:tcPr>
          <w:p w14:paraId="40A49536" w14:textId="77777777" w:rsidR="007F0DEE" w:rsidRPr="00B57927" w:rsidRDefault="007F0DEE" w:rsidP="00E16C8A">
            <w:pPr>
              <w:spacing w:after="0" w:line="240" w:lineRule="auto"/>
              <w:rPr>
                <w:rFonts w:ascii="Times New Roman" w:eastAsia="Calibri" w:hAnsi="Times New Roman" w:cs="Times New Roman"/>
                <w:lang w:bidi="ar-OM"/>
              </w:rPr>
            </w:pPr>
            <w:r w:rsidRPr="00B57927">
              <w:rPr>
                <w:rFonts w:ascii="Times New Roman" w:eastAsia="Calibri" w:hAnsi="Times New Roman" w:cs="Times New Roman"/>
                <w:lang w:bidi="ar-OM"/>
              </w:rPr>
              <w:t xml:space="preserve">Quality Criteria </w:t>
            </w:r>
          </w:p>
        </w:tc>
      </w:tr>
      <w:tr w:rsidR="007F0DEE" w:rsidRPr="00CF225F" w14:paraId="10722526" w14:textId="77777777" w:rsidTr="00E16C8A">
        <w:trPr>
          <w:trHeight w:val="1050"/>
        </w:trPr>
        <w:tc>
          <w:tcPr>
            <w:tcW w:w="331" w:type="dxa"/>
            <w:vMerge w:val="restart"/>
            <w:shd w:val="clear" w:color="auto" w:fill="auto"/>
          </w:tcPr>
          <w:p w14:paraId="79C2DACE" w14:textId="77777777" w:rsidR="007F0DEE" w:rsidRPr="00B57927" w:rsidRDefault="007F0DEE" w:rsidP="00E16C8A">
            <w:pPr>
              <w:spacing w:after="0" w:line="240" w:lineRule="auto"/>
              <w:rPr>
                <w:rFonts w:ascii="Times New Roman" w:eastAsia="Calibri" w:hAnsi="Times New Roman" w:cs="Times New Roman"/>
                <w:lang w:bidi="ar-OM"/>
              </w:rPr>
            </w:pPr>
            <w:bookmarkStart w:id="0" w:name="_Hlk480166858"/>
            <w:r w:rsidRPr="00B57927">
              <w:rPr>
                <w:rFonts w:ascii="Times New Roman" w:eastAsia="Calibri" w:hAnsi="Times New Roman" w:cs="Times New Roman"/>
                <w:lang w:bidi="ar-OM"/>
              </w:rPr>
              <w:t>1</w:t>
            </w:r>
          </w:p>
        </w:tc>
        <w:tc>
          <w:tcPr>
            <w:tcW w:w="1869" w:type="dxa"/>
            <w:vMerge w:val="restart"/>
            <w:shd w:val="clear" w:color="auto" w:fill="auto"/>
          </w:tcPr>
          <w:p w14:paraId="435108DF" w14:textId="77777777" w:rsidR="007F0DEE" w:rsidRPr="00B57927" w:rsidRDefault="007F0DEE" w:rsidP="00E16C8A">
            <w:pPr>
              <w:spacing w:after="0" w:line="240" w:lineRule="auto"/>
              <w:rPr>
                <w:rFonts w:ascii="Times New Roman" w:eastAsia="Calibri" w:hAnsi="Times New Roman" w:cs="Times New Roman"/>
                <w:lang w:bidi="ar-OM"/>
              </w:rPr>
            </w:pPr>
            <w:r w:rsidRPr="00B57927">
              <w:rPr>
                <w:rFonts w:ascii="Times New Roman" w:eastAsia="Calibri" w:hAnsi="Times New Roman" w:cs="Times New Roman"/>
                <w:lang w:bidi="ar-OM"/>
              </w:rPr>
              <w:t>Content validity</w:t>
            </w:r>
          </w:p>
        </w:tc>
        <w:tc>
          <w:tcPr>
            <w:tcW w:w="2490" w:type="dxa"/>
            <w:vMerge w:val="restart"/>
            <w:shd w:val="clear" w:color="auto" w:fill="auto"/>
          </w:tcPr>
          <w:p w14:paraId="16CE2C8E" w14:textId="77777777" w:rsidR="007F0DEE" w:rsidRPr="00B57927" w:rsidRDefault="007F0DEE" w:rsidP="00E16C8A">
            <w:pPr>
              <w:spacing w:after="0" w:line="240" w:lineRule="auto"/>
              <w:rPr>
                <w:rFonts w:ascii="Times New Roman" w:eastAsia="Calibri" w:hAnsi="Times New Roman" w:cs="Times New Roman"/>
                <w:lang w:bidi="ar-OM"/>
              </w:rPr>
            </w:pPr>
            <w:r w:rsidRPr="00B57927">
              <w:rPr>
                <w:rFonts w:ascii="Times New Roman" w:eastAsia="Calibri" w:hAnsi="Times New Roman" w:cs="Times New Roman"/>
                <w:lang w:bidi="ar-OM"/>
              </w:rPr>
              <w:t>The amount to which the domain of Interest is comprehensively sampled by the items in the questionnaire</w:t>
            </w:r>
          </w:p>
        </w:tc>
        <w:tc>
          <w:tcPr>
            <w:tcW w:w="341" w:type="dxa"/>
            <w:shd w:val="clear" w:color="auto" w:fill="auto"/>
            <w:vAlign w:val="center"/>
          </w:tcPr>
          <w:p w14:paraId="7E8FF962" w14:textId="77777777" w:rsidR="007F0DEE" w:rsidRPr="00B57927" w:rsidRDefault="007F0DEE" w:rsidP="00E16C8A">
            <w:pPr>
              <w:spacing w:after="0" w:line="240" w:lineRule="auto"/>
              <w:rPr>
                <w:rFonts w:ascii="Times New Roman" w:eastAsia="Calibri" w:hAnsi="Times New Roman" w:cs="Times New Roman"/>
                <w:b/>
                <w:lang w:bidi="ar-OM"/>
              </w:rPr>
            </w:pPr>
            <w:r w:rsidRPr="00B57927">
              <w:rPr>
                <w:rFonts w:ascii="Times New Roman" w:eastAsia="Calibri" w:hAnsi="Times New Roman" w:cs="Times New Roman"/>
                <w:b/>
                <w:lang w:bidi="ar-OM"/>
              </w:rPr>
              <w:t>+</w:t>
            </w:r>
          </w:p>
          <w:p w14:paraId="745F0E79" w14:textId="77777777" w:rsidR="007F0DEE" w:rsidRPr="00B57927" w:rsidRDefault="007F0DEE" w:rsidP="00E16C8A">
            <w:pPr>
              <w:spacing w:after="0" w:line="240" w:lineRule="auto"/>
              <w:rPr>
                <w:rFonts w:ascii="Times New Roman" w:eastAsia="Calibri" w:hAnsi="Times New Roman" w:cs="Times New Roman"/>
                <w:b/>
                <w:lang w:bidi="ar-OM"/>
              </w:rPr>
            </w:pPr>
          </w:p>
        </w:tc>
        <w:tc>
          <w:tcPr>
            <w:tcW w:w="5470" w:type="dxa"/>
            <w:shd w:val="clear" w:color="auto" w:fill="auto"/>
          </w:tcPr>
          <w:p w14:paraId="7DBB2B1E" w14:textId="77777777" w:rsidR="007F0DEE" w:rsidRPr="00CF225F" w:rsidRDefault="007F0DEE" w:rsidP="00E16C8A">
            <w:pPr>
              <w:spacing w:after="0" w:line="240" w:lineRule="auto"/>
              <w:rPr>
                <w:rFonts w:ascii="Times New Roman" w:eastAsia="Calibri" w:hAnsi="Times New Roman" w:cs="Times New Roman"/>
                <w:lang w:bidi="ar-OM"/>
              </w:rPr>
            </w:pPr>
            <w:r w:rsidRPr="00B57927">
              <w:rPr>
                <w:rFonts w:ascii="Times New Roman" w:eastAsia="Calibri" w:hAnsi="Times New Roman" w:cs="Times New Roman"/>
                <w:lang w:bidi="ar-OM"/>
              </w:rPr>
              <w:t>A clear description is provided of the measurement aim, the target population</w:t>
            </w:r>
            <w:r w:rsidRPr="00B57927">
              <w:rPr>
                <w:rFonts w:ascii="Times New Roman" w:eastAsia="Calibri" w:hAnsi="Times New Roman" w:cs="Times New Roman"/>
                <w:rtl/>
                <w:lang w:bidi="ar-OM"/>
              </w:rPr>
              <w:t>,</w:t>
            </w:r>
            <w:r w:rsidRPr="00B57927">
              <w:rPr>
                <w:rFonts w:ascii="Times New Roman" w:eastAsia="Calibri" w:hAnsi="Times New Roman" w:cs="Times New Roman"/>
                <w:lang w:bidi="ar-OM"/>
              </w:rPr>
              <w:t xml:space="preserve"> the concepts that are being measured, and the item selection AND target population and (investigators OR experts) were involved in item selection</w:t>
            </w:r>
            <w:r w:rsidRPr="00B57927">
              <w:rPr>
                <w:rFonts w:ascii="Times New Roman" w:eastAsia="Calibri" w:hAnsi="Times New Roman" w:cs="Times New Roman"/>
                <w:rtl/>
                <w:lang w:bidi="ar-OM"/>
              </w:rPr>
              <w:t>;</w:t>
            </w:r>
          </w:p>
        </w:tc>
      </w:tr>
      <w:tr w:rsidR="007F0DEE" w:rsidRPr="00CF225F" w14:paraId="433D33F9" w14:textId="77777777" w:rsidTr="00E16C8A">
        <w:trPr>
          <w:trHeight w:val="769"/>
        </w:trPr>
        <w:tc>
          <w:tcPr>
            <w:tcW w:w="331" w:type="dxa"/>
            <w:vMerge/>
            <w:shd w:val="clear" w:color="auto" w:fill="auto"/>
          </w:tcPr>
          <w:p w14:paraId="0607D10A"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74EB22E1" w14:textId="77777777" w:rsidR="007F0DEE" w:rsidRPr="00CF225F" w:rsidRDefault="007F0DEE" w:rsidP="00E16C8A">
            <w:pPr>
              <w:spacing w:after="0" w:line="240" w:lineRule="auto"/>
              <w:rPr>
                <w:rFonts w:ascii="Times New Roman" w:eastAsia="Calibri" w:hAnsi="Times New Roman" w:cs="Times New Roman"/>
                <w:lang w:bidi="ar-OM"/>
              </w:rPr>
            </w:pPr>
          </w:p>
        </w:tc>
        <w:tc>
          <w:tcPr>
            <w:tcW w:w="2490" w:type="dxa"/>
            <w:vMerge/>
            <w:shd w:val="clear" w:color="auto" w:fill="auto"/>
          </w:tcPr>
          <w:p w14:paraId="7BA5FF0E" w14:textId="77777777" w:rsidR="007F0DEE" w:rsidRPr="00CF225F" w:rsidRDefault="007F0DEE" w:rsidP="00E16C8A">
            <w:pPr>
              <w:spacing w:after="0" w:line="240" w:lineRule="auto"/>
              <w:rPr>
                <w:rFonts w:ascii="Times New Roman" w:eastAsia="Calibri" w:hAnsi="Times New Roman" w:cs="Times New Roman"/>
                <w:lang w:bidi="ar-OM"/>
              </w:rPr>
            </w:pPr>
          </w:p>
        </w:tc>
        <w:tc>
          <w:tcPr>
            <w:tcW w:w="341" w:type="dxa"/>
            <w:shd w:val="clear" w:color="auto" w:fill="auto"/>
            <w:vAlign w:val="center"/>
          </w:tcPr>
          <w:p w14:paraId="2A36BCE4"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w:t>
            </w:r>
          </w:p>
        </w:tc>
        <w:tc>
          <w:tcPr>
            <w:tcW w:w="5470" w:type="dxa"/>
            <w:shd w:val="clear" w:color="auto" w:fill="auto"/>
          </w:tcPr>
          <w:p w14:paraId="10F93399"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lang w:bidi="ar-OM"/>
              </w:rPr>
              <w:t>A clear description of above-mentioned aspects is missing, OR only target Population involved OR doubtful design or method</w:t>
            </w:r>
            <w:r w:rsidRPr="00CF225F">
              <w:rPr>
                <w:rFonts w:ascii="Times New Roman" w:eastAsia="Calibri" w:hAnsi="Times New Roman" w:cs="Times New Roman"/>
                <w:rtl/>
                <w:lang w:bidi="ar-OM"/>
              </w:rPr>
              <w:t>;</w:t>
            </w:r>
          </w:p>
        </w:tc>
      </w:tr>
      <w:tr w:rsidR="007F0DEE" w:rsidRPr="00CF225F" w14:paraId="114CE42A" w14:textId="77777777" w:rsidTr="00E16C8A">
        <w:trPr>
          <w:trHeight w:val="330"/>
        </w:trPr>
        <w:tc>
          <w:tcPr>
            <w:tcW w:w="331" w:type="dxa"/>
            <w:vMerge/>
            <w:shd w:val="clear" w:color="auto" w:fill="auto"/>
          </w:tcPr>
          <w:p w14:paraId="1DFFA490"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7358D844" w14:textId="77777777" w:rsidR="007F0DEE" w:rsidRPr="00CF225F" w:rsidRDefault="007F0DEE" w:rsidP="00E16C8A">
            <w:pPr>
              <w:spacing w:after="0" w:line="240" w:lineRule="auto"/>
              <w:rPr>
                <w:rFonts w:ascii="Times New Roman" w:eastAsia="Calibri" w:hAnsi="Times New Roman" w:cs="Times New Roman"/>
                <w:lang w:bidi="ar-OM"/>
              </w:rPr>
            </w:pPr>
          </w:p>
        </w:tc>
        <w:tc>
          <w:tcPr>
            <w:tcW w:w="2490" w:type="dxa"/>
            <w:vMerge/>
            <w:shd w:val="clear" w:color="auto" w:fill="auto"/>
          </w:tcPr>
          <w:p w14:paraId="326D8C22" w14:textId="77777777" w:rsidR="007F0DEE" w:rsidRPr="00CF225F" w:rsidRDefault="007F0DEE" w:rsidP="00E16C8A">
            <w:pPr>
              <w:spacing w:after="0" w:line="240" w:lineRule="auto"/>
              <w:rPr>
                <w:rFonts w:ascii="Times New Roman" w:eastAsia="Calibri" w:hAnsi="Times New Roman" w:cs="Times New Roman"/>
                <w:lang w:bidi="ar-OM"/>
              </w:rPr>
            </w:pPr>
          </w:p>
        </w:tc>
        <w:tc>
          <w:tcPr>
            <w:tcW w:w="341" w:type="dxa"/>
            <w:shd w:val="clear" w:color="auto" w:fill="auto"/>
            <w:vAlign w:val="center"/>
          </w:tcPr>
          <w:p w14:paraId="2FA5CFB1"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w:t>
            </w:r>
          </w:p>
        </w:tc>
        <w:tc>
          <w:tcPr>
            <w:tcW w:w="5470" w:type="dxa"/>
            <w:shd w:val="clear" w:color="auto" w:fill="auto"/>
          </w:tcPr>
          <w:p w14:paraId="071D7CE4"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lang w:bidi="ar-OM"/>
              </w:rPr>
              <w:t>No target population involvement</w:t>
            </w:r>
            <w:r w:rsidRPr="00CF225F">
              <w:rPr>
                <w:rFonts w:ascii="Times New Roman" w:eastAsia="Calibri" w:hAnsi="Times New Roman" w:cs="Times New Roman"/>
                <w:rtl/>
                <w:lang w:bidi="ar-OM"/>
              </w:rPr>
              <w:t>;</w:t>
            </w:r>
          </w:p>
        </w:tc>
      </w:tr>
      <w:tr w:rsidR="007F0DEE" w:rsidRPr="00CF225F" w14:paraId="50989D11" w14:textId="77777777" w:rsidTr="00E16C8A">
        <w:trPr>
          <w:trHeight w:val="277"/>
        </w:trPr>
        <w:tc>
          <w:tcPr>
            <w:tcW w:w="331" w:type="dxa"/>
            <w:vMerge/>
            <w:shd w:val="clear" w:color="auto" w:fill="auto"/>
          </w:tcPr>
          <w:p w14:paraId="4DD9CE9D"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37D82F15" w14:textId="77777777" w:rsidR="007F0DEE" w:rsidRPr="00CF225F" w:rsidRDefault="007F0DEE" w:rsidP="00E16C8A">
            <w:pPr>
              <w:spacing w:after="0" w:line="240" w:lineRule="auto"/>
              <w:rPr>
                <w:rFonts w:ascii="Times New Roman" w:eastAsia="Calibri" w:hAnsi="Times New Roman" w:cs="Times New Roman"/>
                <w:lang w:bidi="ar-OM"/>
              </w:rPr>
            </w:pPr>
          </w:p>
        </w:tc>
        <w:tc>
          <w:tcPr>
            <w:tcW w:w="2490" w:type="dxa"/>
            <w:vMerge/>
            <w:shd w:val="clear" w:color="auto" w:fill="auto"/>
          </w:tcPr>
          <w:p w14:paraId="7B930E7E" w14:textId="77777777" w:rsidR="007F0DEE" w:rsidRPr="00CF225F" w:rsidRDefault="007F0DEE" w:rsidP="00E16C8A">
            <w:pPr>
              <w:spacing w:after="0" w:line="240" w:lineRule="auto"/>
              <w:rPr>
                <w:rFonts w:ascii="Times New Roman" w:eastAsia="Calibri" w:hAnsi="Times New Roman" w:cs="Times New Roman"/>
                <w:lang w:bidi="ar-OM"/>
              </w:rPr>
            </w:pPr>
          </w:p>
        </w:tc>
        <w:tc>
          <w:tcPr>
            <w:tcW w:w="341" w:type="dxa"/>
            <w:shd w:val="clear" w:color="auto" w:fill="auto"/>
            <w:vAlign w:val="center"/>
          </w:tcPr>
          <w:p w14:paraId="539FFE1E" w14:textId="77777777" w:rsidR="007F0DEE" w:rsidRPr="00CF225F" w:rsidRDefault="007F0DEE" w:rsidP="00E16C8A">
            <w:pPr>
              <w:spacing w:after="0" w:line="240" w:lineRule="auto"/>
              <w:rPr>
                <w:rFonts w:ascii="Times New Roman" w:eastAsia="Calibri" w:hAnsi="Times New Roman" w:cs="Times New Roman"/>
                <w:b/>
                <w:lang w:bidi="ar-OM"/>
              </w:rPr>
            </w:pPr>
            <w:r w:rsidRPr="00CF225F">
              <w:rPr>
                <w:rFonts w:ascii="Times New Roman" w:eastAsia="Calibri" w:hAnsi="Times New Roman" w:cs="Times New Roman"/>
                <w:b/>
                <w:lang w:bidi="ar-OM"/>
              </w:rPr>
              <w:t>0</w:t>
            </w:r>
          </w:p>
        </w:tc>
        <w:tc>
          <w:tcPr>
            <w:tcW w:w="5470" w:type="dxa"/>
            <w:shd w:val="clear" w:color="auto" w:fill="auto"/>
          </w:tcPr>
          <w:p w14:paraId="3BE4B8F7"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lang w:bidi="ar-OM"/>
              </w:rPr>
              <w:t>No information found on target population involvement</w:t>
            </w:r>
            <w:r w:rsidRPr="00CF225F">
              <w:rPr>
                <w:rFonts w:ascii="Times New Roman" w:eastAsia="Calibri" w:hAnsi="Times New Roman" w:cs="Times New Roman"/>
                <w:rtl/>
                <w:lang w:bidi="ar-OM"/>
              </w:rPr>
              <w:t>.</w:t>
            </w:r>
          </w:p>
        </w:tc>
      </w:tr>
      <w:bookmarkEnd w:id="0"/>
      <w:tr w:rsidR="007F0DEE" w:rsidRPr="00CF225F" w14:paraId="63817D81" w14:textId="77777777" w:rsidTr="00E16C8A">
        <w:trPr>
          <w:trHeight w:val="1132"/>
        </w:trPr>
        <w:tc>
          <w:tcPr>
            <w:tcW w:w="331" w:type="dxa"/>
            <w:vMerge w:val="restart"/>
            <w:shd w:val="clear" w:color="auto" w:fill="auto"/>
          </w:tcPr>
          <w:p w14:paraId="09CE7E01"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lang w:bidi="ar-OM"/>
              </w:rPr>
              <w:t>2</w:t>
            </w:r>
          </w:p>
        </w:tc>
        <w:tc>
          <w:tcPr>
            <w:tcW w:w="1869" w:type="dxa"/>
            <w:vMerge w:val="restart"/>
            <w:shd w:val="clear" w:color="auto" w:fill="auto"/>
          </w:tcPr>
          <w:p w14:paraId="51C4A442"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lang w:bidi="ar-OM"/>
              </w:rPr>
              <w:t>Internal</w:t>
            </w:r>
          </w:p>
          <w:p w14:paraId="7FDE6525"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lang w:bidi="ar-OM"/>
              </w:rPr>
              <w:t>Consistency</w:t>
            </w:r>
          </w:p>
          <w:p w14:paraId="11DB2F3C" w14:textId="77777777" w:rsidR="007F0DEE" w:rsidRPr="00CF225F" w:rsidRDefault="007F0DEE" w:rsidP="00E16C8A">
            <w:pPr>
              <w:spacing w:after="0" w:line="240" w:lineRule="auto"/>
              <w:rPr>
                <w:rFonts w:ascii="Times New Roman" w:eastAsia="Calibri" w:hAnsi="Times New Roman" w:cs="Times New Roman"/>
                <w:lang w:bidi="ar-OM"/>
              </w:rPr>
            </w:pPr>
          </w:p>
        </w:tc>
        <w:tc>
          <w:tcPr>
            <w:tcW w:w="2490" w:type="dxa"/>
            <w:vMerge w:val="restart"/>
            <w:shd w:val="clear" w:color="auto" w:fill="auto"/>
          </w:tcPr>
          <w:p w14:paraId="20AFCEC4"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lang w:bidi="ar-OM"/>
              </w:rPr>
              <w:t>The amount to which items in a (sub) scale Are intercorrelated, so measuring the same construct</w:t>
            </w:r>
          </w:p>
        </w:tc>
        <w:tc>
          <w:tcPr>
            <w:tcW w:w="341" w:type="dxa"/>
            <w:shd w:val="clear" w:color="auto" w:fill="auto"/>
          </w:tcPr>
          <w:p w14:paraId="139BF100" w14:textId="77777777" w:rsidR="007F0DEE" w:rsidRPr="00CF225F" w:rsidRDefault="007F0DEE" w:rsidP="00E16C8A">
            <w:pPr>
              <w:spacing w:after="0" w:line="240" w:lineRule="auto"/>
              <w:rPr>
                <w:rFonts w:ascii="Times New Roman" w:eastAsia="Calibri" w:hAnsi="Times New Roman" w:cs="Times New Roman"/>
                <w:b/>
                <w:lang w:bidi="ar-OM"/>
              </w:rPr>
            </w:pPr>
            <w:r w:rsidRPr="00CF225F">
              <w:rPr>
                <w:rFonts w:ascii="Times New Roman" w:eastAsia="Calibri" w:hAnsi="Times New Roman" w:cs="Times New Roman"/>
                <w:b/>
                <w:lang w:bidi="ar-OM"/>
              </w:rPr>
              <w:t>+</w:t>
            </w:r>
          </w:p>
          <w:p w14:paraId="60793E87" w14:textId="77777777" w:rsidR="007F0DEE" w:rsidRPr="00CF225F" w:rsidRDefault="007F0DEE" w:rsidP="00E16C8A">
            <w:pPr>
              <w:spacing w:after="0" w:line="240" w:lineRule="auto"/>
              <w:rPr>
                <w:rFonts w:ascii="Times New Roman" w:eastAsia="Calibri" w:hAnsi="Times New Roman" w:cs="Times New Roman"/>
                <w:b/>
                <w:lang w:bidi="ar-OM"/>
              </w:rPr>
            </w:pPr>
          </w:p>
        </w:tc>
        <w:tc>
          <w:tcPr>
            <w:tcW w:w="5470" w:type="dxa"/>
            <w:shd w:val="clear" w:color="auto" w:fill="auto"/>
          </w:tcPr>
          <w:p w14:paraId="26609D5B"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Factor analyses performed on adequate sample size (7 * # items and&gt; 100) AND Cronbach's alpha (s) calculated per dimension AND Cronbach's alpha (s) Between 0.70 and 0.95</w:t>
            </w:r>
            <w:r w:rsidRPr="00CF225F">
              <w:rPr>
                <w:rFonts w:ascii="Times New Roman" w:eastAsia="Calibri" w:hAnsi="Times New Roman" w:cs="Times New Roman"/>
                <w:sz w:val="24"/>
                <w:szCs w:val="24"/>
                <w:rtl/>
                <w:lang w:bidi="ar-OM"/>
              </w:rPr>
              <w:t>;</w:t>
            </w:r>
          </w:p>
        </w:tc>
      </w:tr>
      <w:tr w:rsidR="007F0DEE" w:rsidRPr="00CF225F" w14:paraId="22FA3A9D" w14:textId="77777777" w:rsidTr="00E16C8A">
        <w:trPr>
          <w:trHeight w:val="284"/>
        </w:trPr>
        <w:tc>
          <w:tcPr>
            <w:tcW w:w="331" w:type="dxa"/>
            <w:vMerge/>
            <w:shd w:val="clear" w:color="auto" w:fill="auto"/>
          </w:tcPr>
          <w:p w14:paraId="79B8A8B5"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3C2D28B5" w14:textId="77777777" w:rsidR="007F0DEE" w:rsidRPr="00CF225F" w:rsidRDefault="007F0DEE" w:rsidP="00E16C8A">
            <w:pPr>
              <w:spacing w:after="0" w:line="240" w:lineRule="auto"/>
              <w:rPr>
                <w:rFonts w:ascii="Times New Roman" w:eastAsia="Calibri" w:hAnsi="Times New Roman" w:cs="Times New Roman"/>
                <w:lang w:bidi="ar-OM"/>
              </w:rPr>
            </w:pPr>
          </w:p>
        </w:tc>
        <w:tc>
          <w:tcPr>
            <w:tcW w:w="2490" w:type="dxa"/>
            <w:vMerge/>
            <w:shd w:val="clear" w:color="auto" w:fill="auto"/>
          </w:tcPr>
          <w:p w14:paraId="2B7F7276" w14:textId="77777777" w:rsidR="007F0DEE" w:rsidRPr="00CF225F" w:rsidRDefault="007F0DEE" w:rsidP="00E16C8A">
            <w:pPr>
              <w:spacing w:after="0" w:line="240" w:lineRule="auto"/>
              <w:rPr>
                <w:rFonts w:ascii="Times New Roman" w:eastAsia="Calibri" w:hAnsi="Times New Roman" w:cs="Times New Roman"/>
                <w:lang w:bidi="ar-OM"/>
              </w:rPr>
            </w:pPr>
          </w:p>
        </w:tc>
        <w:tc>
          <w:tcPr>
            <w:tcW w:w="341" w:type="dxa"/>
            <w:shd w:val="clear" w:color="auto" w:fill="auto"/>
          </w:tcPr>
          <w:p w14:paraId="5356D003"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w:t>
            </w:r>
          </w:p>
        </w:tc>
        <w:tc>
          <w:tcPr>
            <w:tcW w:w="5470" w:type="dxa"/>
            <w:shd w:val="clear" w:color="auto" w:fill="auto"/>
          </w:tcPr>
          <w:p w14:paraId="4476F74E"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No factor analysis OR doubtful design or method</w:t>
            </w:r>
            <w:r w:rsidRPr="00CF225F">
              <w:rPr>
                <w:rFonts w:ascii="Times New Roman" w:eastAsia="Calibri" w:hAnsi="Times New Roman" w:cs="Times New Roman"/>
                <w:sz w:val="24"/>
                <w:szCs w:val="24"/>
                <w:rtl/>
                <w:lang w:bidi="ar-OM"/>
              </w:rPr>
              <w:t>;</w:t>
            </w:r>
          </w:p>
        </w:tc>
      </w:tr>
      <w:tr w:rsidR="007F0DEE" w:rsidRPr="00CF225F" w14:paraId="706B83DC" w14:textId="77777777" w:rsidTr="00E16C8A">
        <w:trPr>
          <w:trHeight w:val="557"/>
        </w:trPr>
        <w:tc>
          <w:tcPr>
            <w:tcW w:w="331" w:type="dxa"/>
            <w:vMerge/>
            <w:shd w:val="clear" w:color="auto" w:fill="auto"/>
          </w:tcPr>
          <w:p w14:paraId="74A75340"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5231C39F" w14:textId="77777777" w:rsidR="007F0DEE" w:rsidRPr="00CF225F" w:rsidRDefault="007F0DEE" w:rsidP="00E16C8A">
            <w:pPr>
              <w:spacing w:after="0" w:line="240" w:lineRule="auto"/>
              <w:rPr>
                <w:rFonts w:ascii="Times New Roman" w:eastAsia="Calibri" w:hAnsi="Times New Roman" w:cs="Times New Roman"/>
                <w:lang w:bidi="ar-OM"/>
              </w:rPr>
            </w:pPr>
          </w:p>
        </w:tc>
        <w:tc>
          <w:tcPr>
            <w:tcW w:w="2490" w:type="dxa"/>
            <w:vMerge/>
            <w:shd w:val="clear" w:color="auto" w:fill="auto"/>
          </w:tcPr>
          <w:p w14:paraId="5A2A90E3" w14:textId="77777777" w:rsidR="007F0DEE" w:rsidRPr="00CF225F" w:rsidRDefault="007F0DEE" w:rsidP="00E16C8A">
            <w:pPr>
              <w:spacing w:after="0" w:line="240" w:lineRule="auto"/>
              <w:rPr>
                <w:rFonts w:ascii="Times New Roman" w:eastAsia="Calibri" w:hAnsi="Times New Roman" w:cs="Times New Roman"/>
                <w:lang w:bidi="ar-OM"/>
              </w:rPr>
            </w:pPr>
          </w:p>
        </w:tc>
        <w:tc>
          <w:tcPr>
            <w:tcW w:w="341" w:type="dxa"/>
            <w:shd w:val="clear" w:color="auto" w:fill="auto"/>
          </w:tcPr>
          <w:p w14:paraId="2E054469"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w:t>
            </w:r>
          </w:p>
        </w:tc>
        <w:tc>
          <w:tcPr>
            <w:tcW w:w="5470" w:type="dxa"/>
            <w:shd w:val="clear" w:color="auto" w:fill="auto"/>
          </w:tcPr>
          <w:p w14:paraId="1B1E31DC" w14:textId="77777777" w:rsidR="007F0DEE" w:rsidRPr="00CF225F" w:rsidRDefault="007F0DEE" w:rsidP="00E16C8A">
            <w:pPr>
              <w:spacing w:after="0" w:line="240" w:lineRule="auto"/>
              <w:rPr>
                <w:rFonts w:ascii="Times New Roman" w:eastAsia="Calibri" w:hAnsi="Times New Roman" w:cs="Times New Roman"/>
                <w:sz w:val="24"/>
                <w:szCs w:val="24"/>
                <w:rtl/>
                <w:lang w:bidi="ar-OM"/>
              </w:rPr>
            </w:pPr>
            <w:r w:rsidRPr="00CF225F">
              <w:rPr>
                <w:rFonts w:ascii="Times New Roman" w:eastAsia="Calibri" w:hAnsi="Times New Roman" w:cs="Times New Roman"/>
                <w:sz w:val="24"/>
                <w:szCs w:val="24"/>
                <w:lang w:bidi="ar-OM"/>
              </w:rPr>
              <w:t>Cronbach's alpha (s)! 0.70 or O0.95, despite adequate design and method</w:t>
            </w:r>
            <w:r w:rsidRPr="00CF225F">
              <w:rPr>
                <w:rFonts w:ascii="Times New Roman" w:eastAsia="Calibri" w:hAnsi="Times New Roman" w:cs="Times New Roman"/>
                <w:sz w:val="24"/>
                <w:szCs w:val="24"/>
                <w:rtl/>
                <w:lang w:bidi="ar-OM"/>
              </w:rPr>
              <w:t>;</w:t>
            </w:r>
          </w:p>
        </w:tc>
      </w:tr>
      <w:tr w:rsidR="007F0DEE" w:rsidRPr="00CF225F" w14:paraId="632D3914" w14:textId="77777777" w:rsidTr="00E16C8A">
        <w:trPr>
          <w:trHeight w:val="267"/>
        </w:trPr>
        <w:tc>
          <w:tcPr>
            <w:tcW w:w="331" w:type="dxa"/>
            <w:vMerge/>
            <w:shd w:val="clear" w:color="auto" w:fill="auto"/>
          </w:tcPr>
          <w:p w14:paraId="67AE7EF0"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2C48AC4F" w14:textId="77777777" w:rsidR="007F0DEE" w:rsidRPr="00CF225F" w:rsidRDefault="007F0DEE" w:rsidP="00E16C8A">
            <w:pPr>
              <w:spacing w:after="0" w:line="240" w:lineRule="auto"/>
              <w:rPr>
                <w:rFonts w:ascii="Times New Roman" w:eastAsia="Calibri" w:hAnsi="Times New Roman" w:cs="Times New Roman"/>
                <w:lang w:bidi="ar-OM"/>
              </w:rPr>
            </w:pPr>
          </w:p>
        </w:tc>
        <w:tc>
          <w:tcPr>
            <w:tcW w:w="2490" w:type="dxa"/>
            <w:vMerge/>
            <w:shd w:val="clear" w:color="auto" w:fill="auto"/>
          </w:tcPr>
          <w:p w14:paraId="7B07147C" w14:textId="77777777" w:rsidR="007F0DEE" w:rsidRPr="00CF225F" w:rsidRDefault="007F0DEE" w:rsidP="00E16C8A">
            <w:pPr>
              <w:spacing w:after="0" w:line="240" w:lineRule="auto"/>
              <w:rPr>
                <w:rFonts w:ascii="Times New Roman" w:eastAsia="Calibri" w:hAnsi="Times New Roman" w:cs="Times New Roman"/>
                <w:lang w:bidi="ar-OM"/>
              </w:rPr>
            </w:pPr>
          </w:p>
        </w:tc>
        <w:tc>
          <w:tcPr>
            <w:tcW w:w="341" w:type="dxa"/>
            <w:shd w:val="clear" w:color="auto" w:fill="auto"/>
          </w:tcPr>
          <w:p w14:paraId="59A9C551" w14:textId="77777777" w:rsidR="007F0DEE" w:rsidRPr="00CF225F" w:rsidRDefault="007F0DEE" w:rsidP="00E16C8A">
            <w:pPr>
              <w:spacing w:after="0" w:line="240" w:lineRule="auto"/>
              <w:rPr>
                <w:rFonts w:ascii="Times New Roman" w:eastAsia="Calibri" w:hAnsi="Times New Roman" w:cs="Times New Roman"/>
                <w:b/>
                <w:lang w:bidi="ar-OM"/>
              </w:rPr>
            </w:pPr>
            <w:r w:rsidRPr="00CF225F">
              <w:rPr>
                <w:rFonts w:ascii="Times New Roman" w:eastAsia="Calibri" w:hAnsi="Times New Roman" w:cs="Times New Roman"/>
                <w:b/>
                <w:lang w:bidi="ar-OM"/>
              </w:rPr>
              <w:t>0</w:t>
            </w:r>
          </w:p>
        </w:tc>
        <w:tc>
          <w:tcPr>
            <w:tcW w:w="5470" w:type="dxa"/>
            <w:shd w:val="clear" w:color="auto" w:fill="auto"/>
          </w:tcPr>
          <w:p w14:paraId="6103A065"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No information found on internal consistency</w:t>
            </w:r>
            <w:r w:rsidRPr="00CF225F">
              <w:rPr>
                <w:rFonts w:ascii="Times New Roman" w:eastAsia="Calibri" w:hAnsi="Times New Roman" w:cs="Times New Roman"/>
                <w:sz w:val="24"/>
                <w:szCs w:val="24"/>
                <w:rtl/>
                <w:lang w:bidi="ar-OM"/>
              </w:rPr>
              <w:t>.</w:t>
            </w:r>
          </w:p>
        </w:tc>
      </w:tr>
      <w:tr w:rsidR="007F0DEE" w:rsidRPr="00CF225F" w14:paraId="62F34C60" w14:textId="77777777" w:rsidTr="00E16C8A">
        <w:trPr>
          <w:trHeight w:val="555"/>
        </w:trPr>
        <w:tc>
          <w:tcPr>
            <w:tcW w:w="331" w:type="dxa"/>
            <w:vMerge w:val="restart"/>
            <w:shd w:val="clear" w:color="auto" w:fill="auto"/>
          </w:tcPr>
          <w:p w14:paraId="58F38DCE"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lang w:bidi="ar-OM"/>
              </w:rPr>
              <w:t>3</w:t>
            </w:r>
          </w:p>
        </w:tc>
        <w:tc>
          <w:tcPr>
            <w:tcW w:w="1869" w:type="dxa"/>
            <w:vMerge w:val="restart"/>
            <w:shd w:val="clear" w:color="auto" w:fill="auto"/>
          </w:tcPr>
          <w:p w14:paraId="1293F400"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sz w:val="24"/>
                <w:szCs w:val="24"/>
                <w:lang w:bidi="ar-OM"/>
              </w:rPr>
              <w:t>Criterion validity</w:t>
            </w:r>
          </w:p>
        </w:tc>
        <w:tc>
          <w:tcPr>
            <w:tcW w:w="2490" w:type="dxa"/>
            <w:vMerge w:val="restart"/>
            <w:shd w:val="clear" w:color="auto" w:fill="auto"/>
          </w:tcPr>
          <w:p w14:paraId="51046782"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sz w:val="24"/>
                <w:szCs w:val="24"/>
                <w:lang w:bidi="ar-OM"/>
              </w:rPr>
              <w:t>The extent to which scores on a Particular questionnaire refer to a gold Standard</w:t>
            </w:r>
          </w:p>
        </w:tc>
        <w:tc>
          <w:tcPr>
            <w:tcW w:w="341" w:type="dxa"/>
            <w:shd w:val="clear" w:color="auto" w:fill="auto"/>
          </w:tcPr>
          <w:p w14:paraId="3103D951"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lang w:bidi="ar-OM"/>
              </w:rPr>
              <w:t>+</w:t>
            </w:r>
          </w:p>
        </w:tc>
        <w:tc>
          <w:tcPr>
            <w:tcW w:w="5470" w:type="dxa"/>
            <w:shd w:val="clear" w:color="auto" w:fill="auto"/>
          </w:tcPr>
          <w:p w14:paraId="7BB4D243"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Convincing arguments that gold standard is '' gold '' AND correlation with gold standard&gt; 0.70</w:t>
            </w:r>
            <w:r w:rsidRPr="00CF225F">
              <w:rPr>
                <w:rFonts w:ascii="Times New Roman" w:eastAsia="Calibri" w:hAnsi="Times New Roman" w:cs="Times New Roman"/>
                <w:sz w:val="24"/>
                <w:szCs w:val="24"/>
                <w:rtl/>
                <w:lang w:bidi="ar-OM"/>
              </w:rPr>
              <w:t>;</w:t>
            </w:r>
          </w:p>
        </w:tc>
      </w:tr>
      <w:tr w:rsidR="007F0DEE" w:rsidRPr="00CF225F" w14:paraId="66E70B14" w14:textId="77777777" w:rsidTr="00E16C8A">
        <w:trPr>
          <w:trHeight w:val="557"/>
        </w:trPr>
        <w:tc>
          <w:tcPr>
            <w:tcW w:w="331" w:type="dxa"/>
            <w:vMerge/>
            <w:shd w:val="clear" w:color="auto" w:fill="auto"/>
          </w:tcPr>
          <w:p w14:paraId="2AC5D86A"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030C36AC"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069A2800"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62FD2E5D" w14:textId="77777777" w:rsidR="007F0DEE" w:rsidRPr="00CF225F" w:rsidRDefault="007F0DEE" w:rsidP="00E16C8A">
            <w:pPr>
              <w:spacing w:after="0" w:line="240" w:lineRule="auto"/>
              <w:rPr>
                <w:rFonts w:ascii="Times New Roman" w:eastAsia="Calibri" w:hAnsi="Times New Roman" w:cs="Times New Roman"/>
                <w:rtl/>
                <w:lang w:bidi="ar-OM"/>
              </w:rPr>
            </w:pPr>
            <w:r w:rsidRPr="00CF225F">
              <w:rPr>
                <w:rFonts w:ascii="Times New Roman" w:eastAsia="Calibri" w:hAnsi="Times New Roman" w:cs="Times New Roman"/>
                <w:lang w:bidi="ar-OM"/>
              </w:rPr>
              <w:t>?</w:t>
            </w:r>
          </w:p>
        </w:tc>
        <w:tc>
          <w:tcPr>
            <w:tcW w:w="5470" w:type="dxa"/>
            <w:shd w:val="clear" w:color="auto" w:fill="auto"/>
          </w:tcPr>
          <w:p w14:paraId="25E8969F"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No convincing arguments that gold standard is '' gold '' OR doubtful design or Method</w:t>
            </w:r>
            <w:r w:rsidRPr="00CF225F">
              <w:rPr>
                <w:rFonts w:ascii="Times New Roman" w:eastAsia="Calibri" w:hAnsi="Times New Roman" w:cs="Times New Roman"/>
                <w:sz w:val="24"/>
                <w:szCs w:val="24"/>
                <w:rtl/>
                <w:lang w:bidi="ar-OM"/>
              </w:rPr>
              <w:t>;</w:t>
            </w:r>
          </w:p>
        </w:tc>
      </w:tr>
      <w:tr w:rsidR="007F0DEE" w:rsidRPr="00CF225F" w14:paraId="41A7BE41" w14:textId="77777777" w:rsidTr="00E16C8A">
        <w:trPr>
          <w:trHeight w:val="557"/>
        </w:trPr>
        <w:tc>
          <w:tcPr>
            <w:tcW w:w="331" w:type="dxa"/>
            <w:vMerge/>
            <w:shd w:val="clear" w:color="auto" w:fill="auto"/>
          </w:tcPr>
          <w:p w14:paraId="48A0FCBF"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630CF63D"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034F6D9D"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192CBF48" w14:textId="77777777" w:rsidR="007F0DEE" w:rsidRPr="00CF225F" w:rsidRDefault="007F0DEE" w:rsidP="00E16C8A">
            <w:pPr>
              <w:spacing w:after="0" w:line="240" w:lineRule="auto"/>
              <w:rPr>
                <w:rFonts w:ascii="Times New Roman" w:eastAsia="Calibri" w:hAnsi="Times New Roman" w:cs="Times New Roman"/>
                <w:rtl/>
                <w:lang w:bidi="ar-OM"/>
              </w:rPr>
            </w:pPr>
            <w:r w:rsidRPr="00CF225F">
              <w:rPr>
                <w:rFonts w:ascii="Times New Roman" w:eastAsia="Calibri" w:hAnsi="Times New Roman" w:cs="Times New Roman"/>
                <w:lang w:bidi="ar-OM"/>
              </w:rPr>
              <w:t>-</w:t>
            </w:r>
          </w:p>
        </w:tc>
        <w:tc>
          <w:tcPr>
            <w:tcW w:w="5470" w:type="dxa"/>
            <w:shd w:val="clear" w:color="auto" w:fill="auto"/>
          </w:tcPr>
          <w:p w14:paraId="64B2FD2E"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Correlation with gold standard! 0.70, continuous adequate design and method</w:t>
            </w:r>
            <w:r w:rsidRPr="00CF225F">
              <w:rPr>
                <w:rFonts w:ascii="Times New Roman" w:eastAsia="Calibri" w:hAnsi="Times New Roman" w:cs="Times New Roman"/>
                <w:sz w:val="24"/>
                <w:szCs w:val="24"/>
                <w:rtl/>
                <w:lang w:bidi="ar-OM"/>
              </w:rPr>
              <w:t>;</w:t>
            </w:r>
          </w:p>
        </w:tc>
      </w:tr>
      <w:tr w:rsidR="007F0DEE" w:rsidRPr="00CF225F" w14:paraId="516BCDDB" w14:textId="77777777" w:rsidTr="00E16C8A">
        <w:trPr>
          <w:trHeight w:val="383"/>
        </w:trPr>
        <w:tc>
          <w:tcPr>
            <w:tcW w:w="331" w:type="dxa"/>
            <w:vMerge/>
            <w:shd w:val="clear" w:color="auto" w:fill="auto"/>
          </w:tcPr>
          <w:p w14:paraId="5B3A96B5"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71B48873"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35E396CB"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771CBCB0"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lang w:bidi="ar-OM"/>
              </w:rPr>
              <w:t>0</w:t>
            </w:r>
          </w:p>
        </w:tc>
        <w:tc>
          <w:tcPr>
            <w:tcW w:w="5470" w:type="dxa"/>
            <w:shd w:val="clear" w:color="auto" w:fill="auto"/>
          </w:tcPr>
          <w:p w14:paraId="247FAF10"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No information found on criterion validity.</w:t>
            </w:r>
          </w:p>
        </w:tc>
      </w:tr>
      <w:tr w:rsidR="007F0DEE" w:rsidRPr="00CF225F" w14:paraId="7A1540AA" w14:textId="77777777" w:rsidTr="00E16C8A">
        <w:trPr>
          <w:trHeight w:val="882"/>
        </w:trPr>
        <w:tc>
          <w:tcPr>
            <w:tcW w:w="331" w:type="dxa"/>
            <w:vMerge w:val="restart"/>
            <w:shd w:val="clear" w:color="auto" w:fill="auto"/>
          </w:tcPr>
          <w:p w14:paraId="2FC52A9E"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lang w:bidi="ar-OM"/>
              </w:rPr>
              <w:t>4</w:t>
            </w:r>
          </w:p>
        </w:tc>
        <w:tc>
          <w:tcPr>
            <w:tcW w:w="1869" w:type="dxa"/>
            <w:vMerge w:val="restart"/>
            <w:shd w:val="clear" w:color="auto" w:fill="auto"/>
          </w:tcPr>
          <w:p w14:paraId="3A00C3FE"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Construct validity</w:t>
            </w:r>
          </w:p>
        </w:tc>
        <w:tc>
          <w:tcPr>
            <w:tcW w:w="2490" w:type="dxa"/>
            <w:vMerge w:val="restart"/>
            <w:shd w:val="clear" w:color="auto" w:fill="auto"/>
          </w:tcPr>
          <w:p w14:paraId="4A6BC3E2"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The amount to which scores on a Particular questionnaire refer to other Measures in a manner that is consistent with theoretically derived hypotheses Relating the concepts that are being measured</w:t>
            </w:r>
          </w:p>
        </w:tc>
        <w:tc>
          <w:tcPr>
            <w:tcW w:w="341" w:type="dxa"/>
            <w:shd w:val="clear" w:color="auto" w:fill="auto"/>
          </w:tcPr>
          <w:p w14:paraId="2346A26D" w14:textId="77777777" w:rsidR="007F0DEE" w:rsidRPr="00CF225F" w:rsidRDefault="007F0DEE" w:rsidP="00E16C8A">
            <w:pPr>
              <w:spacing w:after="0" w:line="240" w:lineRule="auto"/>
              <w:rPr>
                <w:rFonts w:ascii="Times New Roman" w:eastAsia="Calibri" w:hAnsi="Times New Roman" w:cs="Times New Roman"/>
                <w:b/>
                <w:lang w:bidi="ar-OM"/>
              </w:rPr>
            </w:pPr>
            <w:r w:rsidRPr="00CF225F">
              <w:rPr>
                <w:rFonts w:ascii="Times New Roman" w:eastAsia="Calibri" w:hAnsi="Times New Roman" w:cs="Times New Roman"/>
                <w:b/>
                <w:lang w:bidi="ar-OM"/>
              </w:rPr>
              <w:t>+</w:t>
            </w:r>
          </w:p>
        </w:tc>
        <w:tc>
          <w:tcPr>
            <w:tcW w:w="5470" w:type="dxa"/>
            <w:shd w:val="clear" w:color="auto" w:fill="auto"/>
          </w:tcPr>
          <w:p w14:paraId="67D1E399"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Specific hypotheses were formed and at least 75% of the results are in accordance with these hypotheses</w:t>
            </w:r>
            <w:r w:rsidRPr="00CF225F">
              <w:rPr>
                <w:rFonts w:ascii="Times New Roman" w:eastAsia="Calibri" w:hAnsi="Times New Roman" w:cs="Times New Roman"/>
                <w:sz w:val="24"/>
                <w:szCs w:val="24"/>
                <w:rtl/>
                <w:lang w:bidi="ar-OM"/>
              </w:rPr>
              <w:t>;</w:t>
            </w:r>
          </w:p>
        </w:tc>
      </w:tr>
      <w:tr w:rsidR="007F0DEE" w:rsidRPr="00CF225F" w14:paraId="21B53936" w14:textId="77777777" w:rsidTr="00E16C8A">
        <w:trPr>
          <w:trHeight w:val="555"/>
        </w:trPr>
        <w:tc>
          <w:tcPr>
            <w:tcW w:w="331" w:type="dxa"/>
            <w:vMerge/>
            <w:shd w:val="clear" w:color="auto" w:fill="auto"/>
          </w:tcPr>
          <w:p w14:paraId="1C5EC307"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7A6CB463"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375139CB"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4222F617"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w:t>
            </w:r>
          </w:p>
        </w:tc>
        <w:tc>
          <w:tcPr>
            <w:tcW w:w="5470" w:type="dxa"/>
            <w:shd w:val="clear" w:color="auto" w:fill="auto"/>
          </w:tcPr>
          <w:p w14:paraId="5247A5EC"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Doubtful design or method (</w:t>
            </w:r>
            <w:proofErr w:type="spellStart"/>
            <w:r w:rsidRPr="00CF225F">
              <w:rPr>
                <w:rFonts w:ascii="Times New Roman" w:eastAsia="Calibri" w:hAnsi="Times New Roman" w:cs="Times New Roman"/>
                <w:sz w:val="24"/>
                <w:szCs w:val="24"/>
                <w:lang w:bidi="ar-OM"/>
              </w:rPr>
              <w:t>eg</w:t>
            </w:r>
            <w:proofErr w:type="spellEnd"/>
            <w:r w:rsidRPr="00CF225F">
              <w:rPr>
                <w:rFonts w:ascii="Times New Roman" w:eastAsia="Calibri" w:hAnsi="Times New Roman" w:cs="Times New Roman"/>
                <w:sz w:val="24"/>
                <w:szCs w:val="24"/>
                <w:lang w:bidi="ar-OM"/>
              </w:rPr>
              <w:t>, no hypotheses</w:t>
            </w:r>
          </w:p>
        </w:tc>
      </w:tr>
      <w:tr w:rsidR="007F0DEE" w:rsidRPr="00CF225F" w14:paraId="1BD910E5" w14:textId="77777777" w:rsidTr="00E16C8A">
        <w:trPr>
          <w:trHeight w:val="705"/>
        </w:trPr>
        <w:tc>
          <w:tcPr>
            <w:tcW w:w="331" w:type="dxa"/>
            <w:vMerge/>
            <w:shd w:val="clear" w:color="auto" w:fill="auto"/>
          </w:tcPr>
          <w:p w14:paraId="4060845D"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51C2C305"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37C06B7C"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6BE857A0"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w:t>
            </w:r>
          </w:p>
        </w:tc>
        <w:tc>
          <w:tcPr>
            <w:tcW w:w="5470" w:type="dxa"/>
            <w:shd w:val="clear" w:color="auto" w:fill="auto"/>
          </w:tcPr>
          <w:p w14:paraId="4B767E53"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Less than 75% of hypotheses were confirmed, despite adequate design and Methods</w:t>
            </w:r>
            <w:r w:rsidRPr="00CF225F">
              <w:rPr>
                <w:rFonts w:ascii="Times New Roman" w:eastAsia="Calibri" w:hAnsi="Times New Roman" w:cs="Times New Roman"/>
                <w:sz w:val="24"/>
                <w:szCs w:val="24"/>
                <w:rtl/>
                <w:lang w:bidi="ar-OM"/>
              </w:rPr>
              <w:t>;</w:t>
            </w:r>
          </w:p>
        </w:tc>
      </w:tr>
      <w:tr w:rsidR="007F0DEE" w:rsidRPr="00CF225F" w14:paraId="403F4A1B" w14:textId="77777777" w:rsidTr="00E16C8A">
        <w:trPr>
          <w:trHeight w:val="521"/>
        </w:trPr>
        <w:tc>
          <w:tcPr>
            <w:tcW w:w="331" w:type="dxa"/>
            <w:vMerge/>
            <w:shd w:val="clear" w:color="auto" w:fill="auto"/>
          </w:tcPr>
          <w:p w14:paraId="7169D364"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03DF97FF"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33D6BE12"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5046875D" w14:textId="77777777" w:rsidR="007F0DEE" w:rsidRPr="00CF225F" w:rsidRDefault="007F0DEE" w:rsidP="00E16C8A">
            <w:pPr>
              <w:spacing w:after="0" w:line="240" w:lineRule="auto"/>
              <w:rPr>
                <w:rFonts w:ascii="Times New Roman" w:eastAsia="Calibri" w:hAnsi="Times New Roman" w:cs="Times New Roman"/>
                <w:b/>
                <w:lang w:bidi="ar-OM"/>
              </w:rPr>
            </w:pPr>
            <w:r w:rsidRPr="00CF225F">
              <w:rPr>
                <w:rFonts w:ascii="Times New Roman" w:eastAsia="Calibri" w:hAnsi="Times New Roman" w:cs="Times New Roman"/>
                <w:b/>
                <w:lang w:bidi="ar-OM"/>
              </w:rPr>
              <w:t>0</w:t>
            </w:r>
          </w:p>
        </w:tc>
        <w:tc>
          <w:tcPr>
            <w:tcW w:w="5470" w:type="dxa"/>
            <w:shd w:val="clear" w:color="auto" w:fill="auto"/>
          </w:tcPr>
          <w:p w14:paraId="3CC3D7EC"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No information found on construct validation.</w:t>
            </w:r>
          </w:p>
        </w:tc>
      </w:tr>
      <w:tr w:rsidR="007F0DEE" w:rsidRPr="00CF225F" w14:paraId="1B4FB726" w14:textId="77777777" w:rsidTr="00E16C8A">
        <w:tc>
          <w:tcPr>
            <w:tcW w:w="331" w:type="dxa"/>
            <w:shd w:val="clear" w:color="auto" w:fill="auto"/>
          </w:tcPr>
          <w:p w14:paraId="570AD1B0"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lang w:bidi="ar-OM"/>
              </w:rPr>
              <w:t>5</w:t>
            </w:r>
          </w:p>
        </w:tc>
        <w:tc>
          <w:tcPr>
            <w:tcW w:w="1869" w:type="dxa"/>
            <w:shd w:val="clear" w:color="auto" w:fill="auto"/>
          </w:tcPr>
          <w:p w14:paraId="551B2BA5"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Reproducibility</w:t>
            </w:r>
          </w:p>
        </w:tc>
        <w:tc>
          <w:tcPr>
            <w:tcW w:w="2490" w:type="dxa"/>
            <w:shd w:val="clear" w:color="auto" w:fill="auto"/>
          </w:tcPr>
          <w:p w14:paraId="0E664990"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0520CD04"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5470" w:type="dxa"/>
            <w:shd w:val="clear" w:color="auto" w:fill="auto"/>
          </w:tcPr>
          <w:p w14:paraId="5665D2AA"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r>
      <w:tr w:rsidR="007F0DEE" w:rsidRPr="00CF225F" w14:paraId="45C6B0DB" w14:textId="77777777" w:rsidTr="00E16C8A">
        <w:trPr>
          <w:trHeight w:val="543"/>
        </w:trPr>
        <w:tc>
          <w:tcPr>
            <w:tcW w:w="331" w:type="dxa"/>
            <w:vMerge w:val="restart"/>
            <w:shd w:val="clear" w:color="auto" w:fill="auto"/>
          </w:tcPr>
          <w:p w14:paraId="5C31FC27"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val="restart"/>
            <w:shd w:val="clear" w:color="auto" w:fill="auto"/>
          </w:tcPr>
          <w:p w14:paraId="04A34BB9"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lang w:bidi="ar-OM"/>
              </w:rPr>
              <w:t xml:space="preserve">5.1. </w:t>
            </w:r>
            <w:r w:rsidRPr="00CF225F">
              <w:rPr>
                <w:rFonts w:ascii="Times New Roman" w:eastAsia="Calibri" w:hAnsi="Times New Roman" w:cs="Times New Roman"/>
                <w:sz w:val="24"/>
                <w:szCs w:val="24"/>
                <w:lang w:bidi="ar-OM"/>
              </w:rPr>
              <w:t>Agreement</w:t>
            </w:r>
          </w:p>
        </w:tc>
        <w:tc>
          <w:tcPr>
            <w:tcW w:w="2490" w:type="dxa"/>
            <w:vMerge w:val="restart"/>
            <w:shd w:val="clear" w:color="auto" w:fill="auto"/>
          </w:tcPr>
          <w:p w14:paraId="079CACBC"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The amount to which the scores on repeated measures are close to each other (absolute measurement error)</w:t>
            </w:r>
          </w:p>
        </w:tc>
        <w:tc>
          <w:tcPr>
            <w:tcW w:w="341" w:type="dxa"/>
            <w:shd w:val="clear" w:color="auto" w:fill="auto"/>
          </w:tcPr>
          <w:p w14:paraId="209B6870" w14:textId="77777777" w:rsidR="007F0DEE" w:rsidRPr="00CF225F" w:rsidRDefault="007F0DEE" w:rsidP="00E16C8A">
            <w:pPr>
              <w:spacing w:after="0" w:line="240" w:lineRule="auto"/>
              <w:rPr>
                <w:rFonts w:ascii="Times New Roman" w:eastAsia="Calibri" w:hAnsi="Times New Roman" w:cs="Times New Roman"/>
                <w:b/>
                <w:lang w:bidi="ar-OM"/>
              </w:rPr>
            </w:pPr>
            <w:r w:rsidRPr="00CF225F">
              <w:rPr>
                <w:rFonts w:ascii="Times New Roman" w:eastAsia="Calibri" w:hAnsi="Times New Roman" w:cs="Times New Roman"/>
                <w:b/>
                <w:lang w:bidi="ar-OM"/>
              </w:rPr>
              <w:t>+</w:t>
            </w:r>
          </w:p>
        </w:tc>
        <w:tc>
          <w:tcPr>
            <w:tcW w:w="5470" w:type="dxa"/>
            <w:shd w:val="clear" w:color="auto" w:fill="auto"/>
          </w:tcPr>
          <w:p w14:paraId="050256C0"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MIC! SDC OR MIC outside the LOA OR convicting arguments that agreement is acceptable</w:t>
            </w:r>
            <w:r w:rsidRPr="00CF225F">
              <w:rPr>
                <w:rFonts w:ascii="Times New Roman" w:eastAsia="Calibri" w:hAnsi="Times New Roman" w:cs="Times New Roman"/>
                <w:sz w:val="24"/>
                <w:szCs w:val="24"/>
                <w:rtl/>
                <w:lang w:bidi="ar-OM"/>
              </w:rPr>
              <w:t>;</w:t>
            </w:r>
          </w:p>
        </w:tc>
      </w:tr>
      <w:tr w:rsidR="007F0DEE" w:rsidRPr="00CF225F" w14:paraId="7C583FC7" w14:textId="77777777" w:rsidTr="00E16C8A">
        <w:trPr>
          <w:trHeight w:val="852"/>
        </w:trPr>
        <w:tc>
          <w:tcPr>
            <w:tcW w:w="331" w:type="dxa"/>
            <w:vMerge/>
            <w:shd w:val="clear" w:color="auto" w:fill="auto"/>
          </w:tcPr>
          <w:p w14:paraId="727BA8BB"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0D0512B6"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16AB7E80"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4C20B8AF"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w:t>
            </w:r>
          </w:p>
        </w:tc>
        <w:tc>
          <w:tcPr>
            <w:tcW w:w="5470" w:type="dxa"/>
            <w:shd w:val="clear" w:color="auto" w:fill="auto"/>
          </w:tcPr>
          <w:p w14:paraId="1E59F6A8"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Doubtful design or method OR (MIC not defined AND no convincing arguments that agreement is acceptable</w:t>
            </w:r>
          </w:p>
        </w:tc>
      </w:tr>
      <w:tr w:rsidR="007F0DEE" w:rsidRPr="00CF225F" w14:paraId="47C65CEF" w14:textId="77777777" w:rsidTr="00E16C8A">
        <w:trPr>
          <w:trHeight w:val="557"/>
        </w:trPr>
        <w:tc>
          <w:tcPr>
            <w:tcW w:w="331" w:type="dxa"/>
            <w:vMerge/>
            <w:shd w:val="clear" w:color="auto" w:fill="auto"/>
          </w:tcPr>
          <w:p w14:paraId="6093B0B3"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1CEEA32A"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09F63776"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45BA5BFF"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w:t>
            </w:r>
          </w:p>
        </w:tc>
        <w:tc>
          <w:tcPr>
            <w:tcW w:w="5470" w:type="dxa"/>
            <w:shd w:val="clear" w:color="auto" w:fill="auto"/>
          </w:tcPr>
          <w:p w14:paraId="19680CF9"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MIC&gt; SDC OR MIC equals or inside LOA, despite adequate design and method</w:t>
            </w:r>
            <w:r w:rsidRPr="00CF225F">
              <w:rPr>
                <w:rFonts w:ascii="Times New Roman" w:eastAsia="Calibri" w:hAnsi="Times New Roman" w:cs="Times New Roman"/>
                <w:sz w:val="24"/>
                <w:szCs w:val="24"/>
                <w:rtl/>
                <w:lang w:bidi="ar-OM"/>
              </w:rPr>
              <w:t>;</w:t>
            </w:r>
          </w:p>
        </w:tc>
      </w:tr>
      <w:tr w:rsidR="007F0DEE" w:rsidRPr="00CF225F" w14:paraId="6C147047" w14:textId="77777777" w:rsidTr="00E16C8A">
        <w:trPr>
          <w:trHeight w:val="259"/>
        </w:trPr>
        <w:tc>
          <w:tcPr>
            <w:tcW w:w="331" w:type="dxa"/>
            <w:vMerge/>
            <w:shd w:val="clear" w:color="auto" w:fill="auto"/>
          </w:tcPr>
          <w:p w14:paraId="1FE82AAC"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28B9C6E7"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7A104B27"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5E20230F" w14:textId="77777777" w:rsidR="007F0DEE" w:rsidRPr="00CF225F" w:rsidRDefault="007F0DEE" w:rsidP="00E16C8A">
            <w:pPr>
              <w:spacing w:after="0" w:line="240" w:lineRule="auto"/>
              <w:rPr>
                <w:rFonts w:ascii="Times New Roman" w:eastAsia="Calibri" w:hAnsi="Times New Roman" w:cs="Times New Roman"/>
                <w:b/>
                <w:lang w:bidi="ar-OM"/>
              </w:rPr>
            </w:pPr>
            <w:r w:rsidRPr="00CF225F">
              <w:rPr>
                <w:rFonts w:ascii="Times New Roman" w:eastAsia="Calibri" w:hAnsi="Times New Roman" w:cs="Times New Roman"/>
                <w:b/>
                <w:lang w:bidi="ar-OM"/>
              </w:rPr>
              <w:t>0</w:t>
            </w:r>
          </w:p>
        </w:tc>
        <w:tc>
          <w:tcPr>
            <w:tcW w:w="5470" w:type="dxa"/>
            <w:shd w:val="clear" w:color="auto" w:fill="auto"/>
          </w:tcPr>
          <w:p w14:paraId="11EDD516"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No information found on agreement.</w:t>
            </w:r>
          </w:p>
        </w:tc>
      </w:tr>
      <w:tr w:rsidR="007F0DEE" w:rsidRPr="00CF225F" w14:paraId="245844A7" w14:textId="77777777" w:rsidTr="00E16C8A">
        <w:trPr>
          <w:trHeight w:val="406"/>
        </w:trPr>
        <w:tc>
          <w:tcPr>
            <w:tcW w:w="331" w:type="dxa"/>
            <w:vMerge w:val="restart"/>
            <w:shd w:val="clear" w:color="auto" w:fill="auto"/>
          </w:tcPr>
          <w:p w14:paraId="672431FA"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val="restart"/>
            <w:shd w:val="clear" w:color="auto" w:fill="auto"/>
          </w:tcPr>
          <w:p w14:paraId="729E2A18"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5.2. Reliability</w:t>
            </w:r>
          </w:p>
        </w:tc>
        <w:tc>
          <w:tcPr>
            <w:tcW w:w="2490" w:type="dxa"/>
            <w:vMerge w:val="restart"/>
            <w:shd w:val="clear" w:color="auto" w:fill="auto"/>
          </w:tcPr>
          <w:p w14:paraId="38C1D899"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The amount to which patients can be</w:t>
            </w:r>
          </w:p>
          <w:p w14:paraId="7F9F4569"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Distinguished from each other, despite</w:t>
            </w:r>
          </w:p>
          <w:p w14:paraId="1C36D990"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 xml:space="preserve">Measurement errors </w:t>
            </w:r>
          </w:p>
          <w:p w14:paraId="7F452C12"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lastRenderedPageBreak/>
              <w:t>(Relative measurement error)</w:t>
            </w:r>
          </w:p>
        </w:tc>
        <w:tc>
          <w:tcPr>
            <w:tcW w:w="341" w:type="dxa"/>
            <w:shd w:val="clear" w:color="auto" w:fill="auto"/>
          </w:tcPr>
          <w:p w14:paraId="1BB8A8AD" w14:textId="77777777" w:rsidR="007F0DEE" w:rsidRPr="00CF225F" w:rsidRDefault="007F0DEE" w:rsidP="00E16C8A">
            <w:pPr>
              <w:spacing w:after="0" w:line="240" w:lineRule="auto"/>
              <w:rPr>
                <w:rFonts w:ascii="Times New Roman" w:eastAsia="Calibri" w:hAnsi="Times New Roman" w:cs="Times New Roman"/>
                <w:b/>
                <w:lang w:bidi="ar-OM"/>
              </w:rPr>
            </w:pPr>
            <w:r w:rsidRPr="00CF225F">
              <w:rPr>
                <w:rFonts w:ascii="Times New Roman" w:eastAsia="Calibri" w:hAnsi="Times New Roman" w:cs="Times New Roman"/>
                <w:b/>
                <w:lang w:bidi="ar-OM"/>
              </w:rPr>
              <w:lastRenderedPageBreak/>
              <w:t>+</w:t>
            </w:r>
          </w:p>
        </w:tc>
        <w:tc>
          <w:tcPr>
            <w:tcW w:w="5470" w:type="dxa"/>
            <w:shd w:val="clear" w:color="auto" w:fill="auto"/>
          </w:tcPr>
          <w:p w14:paraId="162BAB53"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ICC or weighted Kappa&gt; 0.70</w:t>
            </w:r>
            <w:r w:rsidRPr="00CF225F">
              <w:rPr>
                <w:rFonts w:ascii="Times New Roman" w:eastAsia="Calibri" w:hAnsi="Times New Roman" w:cs="Times New Roman"/>
                <w:sz w:val="24"/>
                <w:szCs w:val="24"/>
                <w:rtl/>
                <w:lang w:bidi="ar-OM"/>
              </w:rPr>
              <w:t>;</w:t>
            </w:r>
          </w:p>
        </w:tc>
      </w:tr>
      <w:tr w:rsidR="007F0DEE" w:rsidRPr="00CF225F" w14:paraId="53699E23" w14:textId="77777777" w:rsidTr="00E16C8A">
        <w:trPr>
          <w:trHeight w:val="551"/>
        </w:trPr>
        <w:tc>
          <w:tcPr>
            <w:tcW w:w="331" w:type="dxa"/>
            <w:vMerge/>
            <w:shd w:val="clear" w:color="auto" w:fill="auto"/>
          </w:tcPr>
          <w:p w14:paraId="694E88AB"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04DDE556"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4FB3C638"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3EC8321A"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w:t>
            </w:r>
          </w:p>
        </w:tc>
        <w:tc>
          <w:tcPr>
            <w:tcW w:w="5470" w:type="dxa"/>
            <w:shd w:val="clear" w:color="auto" w:fill="auto"/>
          </w:tcPr>
          <w:p w14:paraId="2136EE88"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rtl/>
                <w:lang w:bidi="ar-OM"/>
              </w:rPr>
              <w:t xml:space="preserve"> </w:t>
            </w:r>
            <w:r w:rsidRPr="00CF225F">
              <w:rPr>
                <w:rFonts w:ascii="Times New Roman" w:eastAsia="Calibri" w:hAnsi="Times New Roman" w:cs="Times New Roman"/>
                <w:sz w:val="24"/>
                <w:szCs w:val="24"/>
                <w:lang w:bidi="ar-OM"/>
              </w:rPr>
              <w:t>Doubtful design or method (</w:t>
            </w:r>
            <w:proofErr w:type="spellStart"/>
            <w:r w:rsidRPr="00CF225F">
              <w:rPr>
                <w:rFonts w:ascii="Times New Roman" w:eastAsia="Calibri" w:hAnsi="Times New Roman" w:cs="Times New Roman"/>
                <w:sz w:val="24"/>
                <w:szCs w:val="24"/>
                <w:lang w:bidi="ar-OM"/>
              </w:rPr>
              <w:t>eg</w:t>
            </w:r>
            <w:proofErr w:type="spellEnd"/>
            <w:r w:rsidRPr="00CF225F">
              <w:rPr>
                <w:rFonts w:ascii="Times New Roman" w:eastAsia="Calibri" w:hAnsi="Times New Roman" w:cs="Times New Roman"/>
                <w:sz w:val="24"/>
                <w:szCs w:val="24"/>
                <w:lang w:bidi="ar-OM"/>
              </w:rPr>
              <w:t>, time interval not mentioned);</w:t>
            </w:r>
          </w:p>
        </w:tc>
      </w:tr>
      <w:tr w:rsidR="007F0DEE" w:rsidRPr="00CF225F" w14:paraId="4F7E89E7" w14:textId="77777777" w:rsidTr="00E16C8A">
        <w:trPr>
          <w:trHeight w:val="559"/>
        </w:trPr>
        <w:tc>
          <w:tcPr>
            <w:tcW w:w="331" w:type="dxa"/>
            <w:vMerge/>
            <w:shd w:val="clear" w:color="auto" w:fill="auto"/>
          </w:tcPr>
          <w:p w14:paraId="15E4908A"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7C89C037"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4BA00620"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5517D51D"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w:t>
            </w:r>
          </w:p>
        </w:tc>
        <w:tc>
          <w:tcPr>
            <w:tcW w:w="5470" w:type="dxa"/>
            <w:shd w:val="clear" w:color="auto" w:fill="auto"/>
          </w:tcPr>
          <w:p w14:paraId="0E578B0F"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ICC or weighed Kappa! 0.70, despite adequate design and method</w:t>
            </w:r>
            <w:r w:rsidRPr="00CF225F">
              <w:rPr>
                <w:rFonts w:ascii="Times New Roman" w:eastAsia="Calibri" w:hAnsi="Times New Roman" w:cs="Times New Roman"/>
                <w:sz w:val="24"/>
                <w:szCs w:val="24"/>
                <w:rtl/>
                <w:lang w:bidi="ar-OM"/>
              </w:rPr>
              <w:t>;</w:t>
            </w:r>
          </w:p>
        </w:tc>
      </w:tr>
      <w:tr w:rsidR="007F0DEE" w:rsidRPr="00CF225F" w14:paraId="11CDE9D2" w14:textId="77777777" w:rsidTr="00E16C8A">
        <w:trPr>
          <w:trHeight w:val="427"/>
        </w:trPr>
        <w:tc>
          <w:tcPr>
            <w:tcW w:w="331" w:type="dxa"/>
            <w:vMerge/>
            <w:shd w:val="clear" w:color="auto" w:fill="auto"/>
          </w:tcPr>
          <w:p w14:paraId="447D3963"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130F55F9"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4E61DE1D"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1B92E244" w14:textId="77777777" w:rsidR="007F0DEE" w:rsidRPr="00CF225F" w:rsidRDefault="007F0DEE" w:rsidP="00E16C8A">
            <w:pPr>
              <w:spacing w:after="0" w:line="240" w:lineRule="auto"/>
              <w:rPr>
                <w:rFonts w:ascii="Times New Roman" w:eastAsia="Calibri" w:hAnsi="Times New Roman" w:cs="Times New Roman"/>
                <w:b/>
                <w:lang w:bidi="ar-OM"/>
              </w:rPr>
            </w:pPr>
            <w:r w:rsidRPr="00CF225F">
              <w:rPr>
                <w:rFonts w:ascii="Times New Roman" w:eastAsia="Calibri" w:hAnsi="Times New Roman" w:cs="Times New Roman"/>
                <w:b/>
                <w:lang w:bidi="ar-OM"/>
              </w:rPr>
              <w:t>0</w:t>
            </w:r>
          </w:p>
        </w:tc>
        <w:tc>
          <w:tcPr>
            <w:tcW w:w="5470" w:type="dxa"/>
            <w:shd w:val="clear" w:color="auto" w:fill="auto"/>
          </w:tcPr>
          <w:p w14:paraId="6CFF1B79"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No information found on reliability.</w:t>
            </w:r>
          </w:p>
        </w:tc>
      </w:tr>
      <w:tr w:rsidR="007F0DEE" w:rsidRPr="00CF225F" w14:paraId="30635C5A" w14:textId="77777777" w:rsidTr="00E16C8A">
        <w:trPr>
          <w:trHeight w:val="561"/>
        </w:trPr>
        <w:tc>
          <w:tcPr>
            <w:tcW w:w="331" w:type="dxa"/>
            <w:vMerge w:val="restart"/>
            <w:shd w:val="clear" w:color="auto" w:fill="auto"/>
          </w:tcPr>
          <w:p w14:paraId="238FD051" w14:textId="77777777" w:rsidR="007F0DEE" w:rsidRPr="00CF225F" w:rsidRDefault="007F0DEE" w:rsidP="00E16C8A">
            <w:pPr>
              <w:spacing w:after="0" w:line="240" w:lineRule="auto"/>
              <w:rPr>
                <w:rFonts w:ascii="Times New Roman" w:eastAsia="Calibri" w:hAnsi="Times New Roman" w:cs="Times New Roman"/>
                <w:lang w:bidi="ar-OM"/>
              </w:rPr>
            </w:pPr>
            <w:bookmarkStart w:id="1" w:name="_Hlk480166962"/>
            <w:r w:rsidRPr="00CF225F">
              <w:rPr>
                <w:rFonts w:ascii="Times New Roman" w:eastAsia="Calibri" w:hAnsi="Times New Roman" w:cs="Times New Roman"/>
                <w:lang w:bidi="ar-OM"/>
              </w:rPr>
              <w:t>6</w:t>
            </w:r>
          </w:p>
        </w:tc>
        <w:tc>
          <w:tcPr>
            <w:tcW w:w="1869" w:type="dxa"/>
            <w:vMerge w:val="restart"/>
            <w:shd w:val="clear" w:color="auto" w:fill="auto"/>
          </w:tcPr>
          <w:p w14:paraId="5F3781A6"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Responsiveness</w:t>
            </w:r>
          </w:p>
        </w:tc>
        <w:tc>
          <w:tcPr>
            <w:tcW w:w="2490" w:type="dxa"/>
            <w:vMerge w:val="restart"/>
            <w:shd w:val="clear" w:color="auto" w:fill="auto"/>
          </w:tcPr>
          <w:p w14:paraId="6F75AF6B"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The ability of a questionnaire to detect</w:t>
            </w:r>
          </w:p>
          <w:p w14:paraId="10D78E37"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Clinically important changes over time</w:t>
            </w:r>
          </w:p>
          <w:p w14:paraId="38778EA6"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5DA858C2" w14:textId="77777777" w:rsidR="007F0DEE" w:rsidRPr="00CF225F" w:rsidRDefault="007F0DEE" w:rsidP="00E16C8A">
            <w:pPr>
              <w:spacing w:after="0" w:line="240" w:lineRule="auto"/>
              <w:rPr>
                <w:rFonts w:ascii="Times New Roman" w:eastAsia="Calibri" w:hAnsi="Times New Roman" w:cs="Times New Roman"/>
                <w:b/>
                <w:lang w:bidi="ar-OM"/>
              </w:rPr>
            </w:pPr>
            <w:r w:rsidRPr="00CF225F">
              <w:rPr>
                <w:rFonts w:ascii="Times New Roman" w:eastAsia="Calibri" w:hAnsi="Times New Roman" w:cs="Times New Roman"/>
                <w:b/>
                <w:lang w:bidi="ar-OM"/>
              </w:rPr>
              <w:t>+</w:t>
            </w:r>
          </w:p>
        </w:tc>
        <w:tc>
          <w:tcPr>
            <w:tcW w:w="5470" w:type="dxa"/>
            <w:shd w:val="clear" w:color="auto" w:fill="auto"/>
          </w:tcPr>
          <w:p w14:paraId="1E61FE3E"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SDC or SDC! MIC OR MIC outside the LOA OR RRO1.96 OR AUC&gt; 0.70</w:t>
            </w:r>
            <w:r w:rsidRPr="00CF225F">
              <w:rPr>
                <w:rFonts w:ascii="Times New Roman" w:eastAsia="Calibri" w:hAnsi="Times New Roman" w:cs="Times New Roman"/>
                <w:sz w:val="24"/>
                <w:szCs w:val="24"/>
                <w:rtl/>
                <w:lang w:bidi="ar-OM"/>
              </w:rPr>
              <w:t>;</w:t>
            </w:r>
          </w:p>
        </w:tc>
      </w:tr>
      <w:tr w:rsidR="007F0DEE" w:rsidRPr="00CF225F" w14:paraId="28B53EED" w14:textId="77777777" w:rsidTr="00E16C8A">
        <w:trPr>
          <w:trHeight w:val="271"/>
        </w:trPr>
        <w:tc>
          <w:tcPr>
            <w:tcW w:w="331" w:type="dxa"/>
            <w:vMerge/>
            <w:shd w:val="clear" w:color="auto" w:fill="auto"/>
          </w:tcPr>
          <w:p w14:paraId="6EDABBA3"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585D5F57"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111F61A7"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7BF1FD5C"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w:t>
            </w:r>
          </w:p>
        </w:tc>
        <w:tc>
          <w:tcPr>
            <w:tcW w:w="5470" w:type="dxa"/>
            <w:shd w:val="clear" w:color="auto" w:fill="auto"/>
          </w:tcPr>
          <w:p w14:paraId="0D91AD62"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Doubtful design or method</w:t>
            </w:r>
            <w:r w:rsidRPr="00CF225F">
              <w:rPr>
                <w:rFonts w:ascii="Times New Roman" w:eastAsia="Calibri" w:hAnsi="Times New Roman" w:cs="Times New Roman"/>
                <w:sz w:val="24"/>
                <w:szCs w:val="24"/>
                <w:rtl/>
                <w:lang w:bidi="ar-OM"/>
              </w:rPr>
              <w:t>;</w:t>
            </w:r>
          </w:p>
        </w:tc>
      </w:tr>
      <w:tr w:rsidR="007F0DEE" w:rsidRPr="00CF225F" w14:paraId="51CEAC11" w14:textId="77777777" w:rsidTr="00E16C8A">
        <w:trPr>
          <w:trHeight w:val="843"/>
        </w:trPr>
        <w:tc>
          <w:tcPr>
            <w:tcW w:w="331" w:type="dxa"/>
            <w:vMerge/>
            <w:shd w:val="clear" w:color="auto" w:fill="auto"/>
          </w:tcPr>
          <w:p w14:paraId="4C3BD806"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2EDB346C"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2A76EFB3"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2FD65F0D"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w:t>
            </w:r>
          </w:p>
        </w:tc>
        <w:tc>
          <w:tcPr>
            <w:tcW w:w="5470" w:type="dxa"/>
            <w:shd w:val="clear" w:color="auto" w:fill="auto"/>
          </w:tcPr>
          <w:p w14:paraId="4E0931F7"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SDC or SDC&gt; MIC OR MIC equals or inside LOA OR RR &lt;1.96 OR AUC! 0.70, despite adequate design and methods</w:t>
            </w:r>
          </w:p>
        </w:tc>
      </w:tr>
      <w:bookmarkEnd w:id="1"/>
      <w:tr w:rsidR="007F0DEE" w:rsidRPr="00CF225F" w14:paraId="0F269CDE" w14:textId="77777777" w:rsidTr="00E16C8A">
        <w:trPr>
          <w:trHeight w:val="275"/>
        </w:trPr>
        <w:tc>
          <w:tcPr>
            <w:tcW w:w="331" w:type="dxa"/>
            <w:vMerge/>
            <w:shd w:val="clear" w:color="auto" w:fill="auto"/>
          </w:tcPr>
          <w:p w14:paraId="00ABF221"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5F748951"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14C4E483"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607F2CBC" w14:textId="77777777" w:rsidR="007F0DEE" w:rsidRPr="00CF225F" w:rsidRDefault="007F0DEE" w:rsidP="00E16C8A">
            <w:pPr>
              <w:spacing w:after="0" w:line="240" w:lineRule="auto"/>
              <w:rPr>
                <w:rFonts w:ascii="Times New Roman" w:eastAsia="Calibri" w:hAnsi="Times New Roman" w:cs="Times New Roman"/>
                <w:b/>
                <w:lang w:bidi="ar-OM"/>
              </w:rPr>
            </w:pPr>
            <w:r w:rsidRPr="00CF225F">
              <w:rPr>
                <w:rFonts w:ascii="Times New Roman" w:eastAsia="Calibri" w:hAnsi="Times New Roman" w:cs="Times New Roman"/>
                <w:b/>
                <w:lang w:bidi="ar-OM"/>
              </w:rPr>
              <w:t>0</w:t>
            </w:r>
          </w:p>
        </w:tc>
        <w:tc>
          <w:tcPr>
            <w:tcW w:w="5470" w:type="dxa"/>
            <w:shd w:val="clear" w:color="auto" w:fill="auto"/>
          </w:tcPr>
          <w:p w14:paraId="09E41C84"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No information found on responsiveness.</w:t>
            </w:r>
          </w:p>
        </w:tc>
      </w:tr>
      <w:tr w:rsidR="007F0DEE" w:rsidRPr="00CF225F" w14:paraId="03249D47" w14:textId="77777777" w:rsidTr="00E16C8A">
        <w:trPr>
          <w:trHeight w:val="636"/>
        </w:trPr>
        <w:tc>
          <w:tcPr>
            <w:tcW w:w="331" w:type="dxa"/>
            <w:vMerge w:val="restart"/>
            <w:shd w:val="clear" w:color="auto" w:fill="auto"/>
          </w:tcPr>
          <w:p w14:paraId="575CAADE"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lang w:bidi="ar-OM"/>
              </w:rPr>
              <w:t>7</w:t>
            </w:r>
          </w:p>
        </w:tc>
        <w:tc>
          <w:tcPr>
            <w:tcW w:w="1869" w:type="dxa"/>
            <w:vMerge w:val="restart"/>
            <w:shd w:val="clear" w:color="auto" w:fill="auto"/>
          </w:tcPr>
          <w:p w14:paraId="1913E5A9"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Floor and ceiling Effects</w:t>
            </w:r>
          </w:p>
          <w:p w14:paraId="2B5E4429"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val="restart"/>
            <w:shd w:val="clear" w:color="auto" w:fill="auto"/>
          </w:tcPr>
          <w:p w14:paraId="5A69A279"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The number of responders who achieved the lowest or highest possible score</w:t>
            </w:r>
          </w:p>
        </w:tc>
        <w:tc>
          <w:tcPr>
            <w:tcW w:w="341" w:type="dxa"/>
            <w:shd w:val="clear" w:color="auto" w:fill="auto"/>
          </w:tcPr>
          <w:p w14:paraId="218AE409" w14:textId="77777777" w:rsidR="007F0DEE" w:rsidRPr="00CF225F" w:rsidRDefault="007F0DEE" w:rsidP="00E16C8A">
            <w:pPr>
              <w:spacing w:after="0" w:line="240" w:lineRule="auto"/>
              <w:rPr>
                <w:rFonts w:ascii="Times New Roman" w:eastAsia="Calibri" w:hAnsi="Times New Roman" w:cs="Times New Roman"/>
                <w:b/>
                <w:lang w:bidi="ar-OM"/>
              </w:rPr>
            </w:pPr>
            <w:r w:rsidRPr="00CF225F">
              <w:rPr>
                <w:rFonts w:ascii="Times New Roman" w:eastAsia="Calibri" w:hAnsi="Times New Roman" w:cs="Times New Roman"/>
                <w:b/>
                <w:lang w:bidi="ar-OM"/>
              </w:rPr>
              <w:t>+</w:t>
            </w:r>
          </w:p>
        </w:tc>
        <w:tc>
          <w:tcPr>
            <w:tcW w:w="5470" w:type="dxa"/>
            <w:shd w:val="clear" w:color="auto" w:fill="auto"/>
          </w:tcPr>
          <w:p w14:paraId="685AEC35"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&lt;15% of the respondents achieved the highest or lowest possible scores</w:t>
            </w:r>
            <w:r w:rsidRPr="00CF225F">
              <w:rPr>
                <w:rFonts w:ascii="Times New Roman" w:eastAsia="Calibri" w:hAnsi="Times New Roman" w:cs="Times New Roman"/>
                <w:sz w:val="24"/>
                <w:szCs w:val="24"/>
                <w:rtl/>
                <w:lang w:bidi="ar-OM"/>
              </w:rPr>
              <w:t>;</w:t>
            </w:r>
            <w:r w:rsidRPr="00CF225F">
              <w:rPr>
                <w:rFonts w:ascii="Times New Roman" w:eastAsia="Calibri" w:hAnsi="Times New Roman" w:cs="Times New Roman"/>
                <w:sz w:val="24"/>
                <w:szCs w:val="24"/>
                <w:lang w:bidi="ar-OM"/>
              </w:rPr>
              <w:t xml:space="preserve"> </w:t>
            </w:r>
          </w:p>
        </w:tc>
      </w:tr>
      <w:tr w:rsidR="007F0DEE" w:rsidRPr="00CF225F" w14:paraId="3C22158F" w14:textId="77777777" w:rsidTr="00E16C8A">
        <w:trPr>
          <w:trHeight w:val="288"/>
        </w:trPr>
        <w:tc>
          <w:tcPr>
            <w:tcW w:w="331" w:type="dxa"/>
            <w:vMerge/>
            <w:shd w:val="clear" w:color="auto" w:fill="auto"/>
          </w:tcPr>
          <w:p w14:paraId="2EB24F1D"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0991C65C"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38737217"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p>
        </w:tc>
        <w:tc>
          <w:tcPr>
            <w:tcW w:w="341" w:type="dxa"/>
            <w:shd w:val="clear" w:color="auto" w:fill="auto"/>
          </w:tcPr>
          <w:p w14:paraId="3FECBED0" w14:textId="77777777" w:rsidR="007F0DEE" w:rsidRPr="00CF225F" w:rsidRDefault="007F0DEE" w:rsidP="00E16C8A">
            <w:pPr>
              <w:spacing w:after="0" w:line="240" w:lineRule="auto"/>
              <w:rPr>
                <w:rFonts w:ascii="Times New Roman" w:eastAsia="Calibri" w:hAnsi="Times New Roman" w:cs="Times New Roman"/>
                <w:b/>
                <w:lang w:bidi="ar-OM"/>
              </w:rPr>
            </w:pPr>
            <w:r w:rsidRPr="00CF225F">
              <w:rPr>
                <w:rFonts w:ascii="Times New Roman" w:eastAsia="Calibri" w:hAnsi="Times New Roman" w:cs="Times New Roman"/>
                <w:b/>
                <w:lang w:bidi="ar-OM"/>
              </w:rPr>
              <w:t>?</w:t>
            </w:r>
          </w:p>
        </w:tc>
        <w:tc>
          <w:tcPr>
            <w:tcW w:w="5470" w:type="dxa"/>
            <w:shd w:val="clear" w:color="auto" w:fill="auto"/>
          </w:tcPr>
          <w:p w14:paraId="7860FEF6"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Doubtful design or method</w:t>
            </w:r>
            <w:r w:rsidRPr="00CF225F">
              <w:rPr>
                <w:rFonts w:ascii="Times New Roman" w:eastAsia="Calibri" w:hAnsi="Times New Roman" w:cs="Times New Roman"/>
                <w:sz w:val="24"/>
                <w:szCs w:val="24"/>
                <w:rtl/>
                <w:lang w:bidi="ar-OM"/>
              </w:rPr>
              <w:t>;</w:t>
            </w:r>
          </w:p>
        </w:tc>
      </w:tr>
      <w:tr w:rsidR="007F0DEE" w:rsidRPr="00CF225F" w14:paraId="7134A0EC" w14:textId="77777777" w:rsidTr="00E16C8A">
        <w:trPr>
          <w:trHeight w:val="822"/>
        </w:trPr>
        <w:tc>
          <w:tcPr>
            <w:tcW w:w="331" w:type="dxa"/>
            <w:vMerge/>
            <w:shd w:val="clear" w:color="auto" w:fill="auto"/>
          </w:tcPr>
          <w:p w14:paraId="02A1E1E6"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1763EAF5"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6F396789"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0845DBE6"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w:t>
            </w:r>
          </w:p>
        </w:tc>
        <w:tc>
          <w:tcPr>
            <w:tcW w:w="5470" w:type="dxa"/>
            <w:shd w:val="clear" w:color="auto" w:fill="auto"/>
          </w:tcPr>
          <w:p w14:paraId="7B11B408"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rtl/>
                <w:lang w:bidi="ar-OM"/>
              </w:rPr>
              <w:t>&lt;</w:t>
            </w:r>
            <w:r w:rsidRPr="00CF225F">
              <w:rPr>
                <w:rFonts w:ascii="Times New Roman" w:eastAsia="Calibri" w:hAnsi="Times New Roman" w:cs="Times New Roman"/>
                <w:sz w:val="24"/>
                <w:szCs w:val="24"/>
                <w:lang w:bidi="ar-OM"/>
              </w:rPr>
              <w:t>15% of the respondents achieved the highest or lowest possible scores</w:t>
            </w:r>
            <w:r w:rsidRPr="00CF225F">
              <w:rPr>
                <w:rFonts w:ascii="Times New Roman" w:eastAsia="Calibri" w:hAnsi="Times New Roman" w:cs="Times New Roman"/>
                <w:sz w:val="24"/>
                <w:szCs w:val="24"/>
                <w:rtl/>
                <w:lang w:bidi="ar-OM"/>
              </w:rPr>
              <w:t>,</w:t>
            </w:r>
            <w:r w:rsidRPr="00CF225F">
              <w:rPr>
                <w:rFonts w:ascii="Times New Roman" w:eastAsia="Calibri" w:hAnsi="Times New Roman" w:cs="Times New Roman"/>
                <w:sz w:val="24"/>
                <w:szCs w:val="24"/>
                <w:lang w:bidi="ar-OM"/>
              </w:rPr>
              <w:t xml:space="preserve"> strict adequate design and methods</w:t>
            </w:r>
            <w:r w:rsidRPr="00CF225F">
              <w:rPr>
                <w:rFonts w:ascii="Times New Roman" w:eastAsia="Calibri" w:hAnsi="Times New Roman" w:cs="Times New Roman"/>
                <w:sz w:val="24"/>
                <w:szCs w:val="24"/>
                <w:rtl/>
                <w:lang w:bidi="ar-OM"/>
              </w:rPr>
              <w:t>;</w:t>
            </w:r>
          </w:p>
        </w:tc>
      </w:tr>
      <w:tr w:rsidR="007F0DEE" w:rsidRPr="00CF225F" w14:paraId="59543B65" w14:textId="77777777" w:rsidTr="00E16C8A">
        <w:trPr>
          <w:trHeight w:val="346"/>
        </w:trPr>
        <w:tc>
          <w:tcPr>
            <w:tcW w:w="331" w:type="dxa"/>
            <w:vMerge/>
            <w:shd w:val="clear" w:color="auto" w:fill="auto"/>
          </w:tcPr>
          <w:p w14:paraId="0B0E6E0E"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43A0CD5A"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0AF2CD5D"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1FBD3032"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0</w:t>
            </w:r>
          </w:p>
        </w:tc>
        <w:tc>
          <w:tcPr>
            <w:tcW w:w="5470" w:type="dxa"/>
            <w:shd w:val="clear" w:color="auto" w:fill="auto"/>
          </w:tcPr>
          <w:p w14:paraId="37EEA59D"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No information found on interpretation.</w:t>
            </w:r>
          </w:p>
        </w:tc>
      </w:tr>
      <w:tr w:rsidR="007F0DEE" w:rsidRPr="00CF225F" w14:paraId="0CC05FDA" w14:textId="77777777" w:rsidTr="00E16C8A">
        <w:trPr>
          <w:trHeight w:val="592"/>
        </w:trPr>
        <w:tc>
          <w:tcPr>
            <w:tcW w:w="331" w:type="dxa"/>
            <w:vMerge w:val="restart"/>
            <w:shd w:val="clear" w:color="auto" w:fill="auto"/>
          </w:tcPr>
          <w:p w14:paraId="0F7776D9" w14:textId="77777777" w:rsidR="007F0DEE" w:rsidRPr="00CF225F" w:rsidRDefault="007F0DEE" w:rsidP="00E16C8A">
            <w:pPr>
              <w:spacing w:after="0" w:line="240" w:lineRule="auto"/>
              <w:rPr>
                <w:rFonts w:ascii="Times New Roman" w:eastAsia="Calibri" w:hAnsi="Times New Roman" w:cs="Times New Roman"/>
                <w:lang w:bidi="ar-OM"/>
              </w:rPr>
            </w:pPr>
            <w:r w:rsidRPr="00CF225F">
              <w:rPr>
                <w:rFonts w:ascii="Times New Roman" w:eastAsia="Calibri" w:hAnsi="Times New Roman" w:cs="Times New Roman"/>
                <w:lang w:bidi="ar-OM"/>
              </w:rPr>
              <w:t>8</w:t>
            </w:r>
          </w:p>
        </w:tc>
        <w:tc>
          <w:tcPr>
            <w:tcW w:w="1869" w:type="dxa"/>
            <w:vMerge w:val="restart"/>
            <w:shd w:val="clear" w:color="auto" w:fill="auto"/>
          </w:tcPr>
          <w:p w14:paraId="75171E8C" w14:textId="77777777" w:rsidR="007F0DEE" w:rsidRPr="00CF225F" w:rsidRDefault="007F0DEE" w:rsidP="00E16C8A">
            <w:pPr>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Interpretability</w:t>
            </w:r>
          </w:p>
        </w:tc>
        <w:tc>
          <w:tcPr>
            <w:tcW w:w="2490" w:type="dxa"/>
            <w:vMerge w:val="restart"/>
            <w:shd w:val="clear" w:color="auto" w:fill="auto"/>
          </w:tcPr>
          <w:p w14:paraId="12FBD826"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The degree to which one can assign Qualitative meaning to quantitative scores</w:t>
            </w:r>
          </w:p>
          <w:p w14:paraId="629FE3DF"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2AF5D973" w14:textId="77777777" w:rsidR="007F0DEE" w:rsidRPr="00CF225F" w:rsidRDefault="007F0DEE" w:rsidP="00E16C8A">
            <w:pPr>
              <w:spacing w:after="0" w:line="240" w:lineRule="auto"/>
              <w:rPr>
                <w:rFonts w:ascii="Times New Roman" w:eastAsia="Calibri" w:hAnsi="Times New Roman" w:cs="Times New Roman"/>
                <w:b/>
                <w:lang w:bidi="ar-OM"/>
              </w:rPr>
            </w:pPr>
            <w:r w:rsidRPr="00CF225F">
              <w:rPr>
                <w:rFonts w:ascii="Times New Roman" w:eastAsia="Calibri" w:hAnsi="Times New Roman" w:cs="Times New Roman"/>
                <w:b/>
                <w:lang w:bidi="ar-OM"/>
              </w:rPr>
              <w:t>+</w:t>
            </w:r>
          </w:p>
        </w:tc>
        <w:tc>
          <w:tcPr>
            <w:tcW w:w="5470" w:type="dxa"/>
            <w:shd w:val="clear" w:color="auto" w:fill="auto"/>
          </w:tcPr>
          <w:p w14:paraId="34A3D8C9"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Mean and SD scores presented at least four relevant subgroups of patients and MIC defined</w:t>
            </w:r>
            <w:r w:rsidRPr="00CF225F">
              <w:rPr>
                <w:rFonts w:ascii="Times New Roman" w:eastAsia="Calibri" w:hAnsi="Times New Roman" w:cs="Times New Roman"/>
                <w:sz w:val="24"/>
                <w:szCs w:val="24"/>
                <w:rtl/>
                <w:lang w:bidi="ar-OM"/>
              </w:rPr>
              <w:t>;</w:t>
            </w:r>
          </w:p>
        </w:tc>
      </w:tr>
      <w:tr w:rsidR="007F0DEE" w:rsidRPr="00CF225F" w14:paraId="63A6FDE8" w14:textId="77777777" w:rsidTr="00E16C8A">
        <w:trPr>
          <w:trHeight w:val="557"/>
        </w:trPr>
        <w:tc>
          <w:tcPr>
            <w:tcW w:w="331" w:type="dxa"/>
            <w:vMerge/>
            <w:shd w:val="clear" w:color="auto" w:fill="auto"/>
          </w:tcPr>
          <w:p w14:paraId="4B29F6F3"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23F3B06E"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56C431DE"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3FB9FD8C"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w:t>
            </w:r>
          </w:p>
          <w:p w14:paraId="5D40ACEA" w14:textId="77777777" w:rsidR="007F0DEE" w:rsidRPr="00CF225F" w:rsidRDefault="007F0DEE" w:rsidP="00E16C8A">
            <w:pPr>
              <w:spacing w:after="0" w:line="240" w:lineRule="auto"/>
              <w:rPr>
                <w:rFonts w:ascii="Times New Roman" w:eastAsia="Calibri" w:hAnsi="Times New Roman" w:cs="Times New Roman"/>
                <w:b/>
                <w:rtl/>
                <w:lang w:bidi="ar-OM"/>
              </w:rPr>
            </w:pPr>
          </w:p>
        </w:tc>
        <w:tc>
          <w:tcPr>
            <w:tcW w:w="5470" w:type="dxa"/>
            <w:shd w:val="clear" w:color="auto" w:fill="auto"/>
          </w:tcPr>
          <w:p w14:paraId="15366AAC"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Doubtful design or method OR less than four subgroups OR no MIC defined</w:t>
            </w:r>
            <w:r w:rsidRPr="00CF225F">
              <w:rPr>
                <w:rFonts w:ascii="Times New Roman" w:eastAsia="Calibri" w:hAnsi="Times New Roman" w:cs="Times New Roman"/>
                <w:sz w:val="24"/>
                <w:szCs w:val="24"/>
                <w:rtl/>
                <w:lang w:bidi="ar-OM"/>
              </w:rPr>
              <w:t>;</w:t>
            </w:r>
          </w:p>
        </w:tc>
      </w:tr>
      <w:tr w:rsidR="007F0DEE" w:rsidRPr="00CF225F" w14:paraId="02C3074A" w14:textId="77777777" w:rsidTr="00E16C8A">
        <w:trPr>
          <w:trHeight w:val="356"/>
        </w:trPr>
        <w:tc>
          <w:tcPr>
            <w:tcW w:w="331" w:type="dxa"/>
            <w:vMerge/>
            <w:shd w:val="clear" w:color="auto" w:fill="auto"/>
          </w:tcPr>
          <w:p w14:paraId="18679AAE" w14:textId="77777777" w:rsidR="007F0DEE" w:rsidRPr="00CF225F" w:rsidRDefault="007F0DEE" w:rsidP="00E16C8A">
            <w:pPr>
              <w:spacing w:after="0" w:line="240" w:lineRule="auto"/>
              <w:rPr>
                <w:rFonts w:ascii="Times New Roman" w:eastAsia="Calibri" w:hAnsi="Times New Roman" w:cs="Times New Roman"/>
                <w:lang w:bidi="ar-OM"/>
              </w:rPr>
            </w:pPr>
          </w:p>
        </w:tc>
        <w:tc>
          <w:tcPr>
            <w:tcW w:w="1869" w:type="dxa"/>
            <w:vMerge/>
            <w:shd w:val="clear" w:color="auto" w:fill="auto"/>
          </w:tcPr>
          <w:p w14:paraId="59A5C02E"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2490" w:type="dxa"/>
            <w:vMerge/>
            <w:shd w:val="clear" w:color="auto" w:fill="auto"/>
          </w:tcPr>
          <w:p w14:paraId="46CA7CAD" w14:textId="77777777" w:rsidR="007F0DEE" w:rsidRPr="00CF225F" w:rsidRDefault="007F0DEE" w:rsidP="00E16C8A">
            <w:pPr>
              <w:spacing w:after="0" w:line="240" w:lineRule="auto"/>
              <w:rPr>
                <w:rFonts w:ascii="Times New Roman" w:eastAsia="Calibri" w:hAnsi="Times New Roman" w:cs="Times New Roman"/>
                <w:sz w:val="24"/>
                <w:szCs w:val="24"/>
                <w:lang w:bidi="ar-OM"/>
              </w:rPr>
            </w:pPr>
          </w:p>
        </w:tc>
        <w:tc>
          <w:tcPr>
            <w:tcW w:w="341" w:type="dxa"/>
            <w:shd w:val="clear" w:color="auto" w:fill="auto"/>
          </w:tcPr>
          <w:p w14:paraId="611DDC20" w14:textId="77777777" w:rsidR="007F0DEE" w:rsidRPr="00CF225F" w:rsidRDefault="007F0DEE" w:rsidP="00E16C8A">
            <w:pPr>
              <w:spacing w:after="0" w:line="240" w:lineRule="auto"/>
              <w:rPr>
                <w:rFonts w:ascii="Times New Roman" w:eastAsia="Calibri" w:hAnsi="Times New Roman" w:cs="Times New Roman"/>
                <w:b/>
                <w:rtl/>
                <w:lang w:bidi="ar-OM"/>
              </w:rPr>
            </w:pPr>
            <w:r w:rsidRPr="00CF225F">
              <w:rPr>
                <w:rFonts w:ascii="Times New Roman" w:eastAsia="Calibri" w:hAnsi="Times New Roman" w:cs="Times New Roman"/>
                <w:b/>
                <w:lang w:bidi="ar-OM"/>
              </w:rPr>
              <w:t>0</w:t>
            </w:r>
          </w:p>
        </w:tc>
        <w:tc>
          <w:tcPr>
            <w:tcW w:w="5470" w:type="dxa"/>
            <w:shd w:val="clear" w:color="auto" w:fill="auto"/>
          </w:tcPr>
          <w:p w14:paraId="5192AB50" w14:textId="77777777" w:rsidR="007F0DEE" w:rsidRPr="00CF225F" w:rsidRDefault="007F0DEE" w:rsidP="00E16C8A">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No information found on interpretation.</w:t>
            </w:r>
          </w:p>
        </w:tc>
      </w:tr>
    </w:tbl>
    <w:p w14:paraId="0EFB5297" w14:textId="43631227" w:rsidR="007F0DEE" w:rsidRPr="00CF225F" w:rsidRDefault="007F0DEE" w:rsidP="007F0DEE">
      <w:pPr>
        <w:autoSpaceDE w:val="0"/>
        <w:autoSpaceDN w:val="0"/>
        <w:adjustRightInd w:val="0"/>
        <w:spacing w:after="0" w:line="240" w:lineRule="auto"/>
        <w:rPr>
          <w:rFonts w:ascii="Times New Roman" w:eastAsia="Calibri" w:hAnsi="Times New Roman" w:cs="Times New Roman"/>
          <w:sz w:val="24"/>
          <w:szCs w:val="24"/>
          <w:lang w:bidi="ar-OM"/>
        </w:rPr>
      </w:pPr>
      <w:r w:rsidRPr="00CF225F">
        <w:rPr>
          <w:rFonts w:ascii="Times New Roman" w:eastAsia="Calibri" w:hAnsi="Times New Roman" w:cs="Times New Roman"/>
          <w:sz w:val="24"/>
          <w:szCs w:val="24"/>
          <w:lang w:bidi="ar-OM"/>
        </w:rPr>
        <w:t>* This table adapted from</w:t>
      </w:r>
      <w:r w:rsidRPr="00CF225F">
        <w:rPr>
          <w:rFonts w:ascii="Times New Roman" w:eastAsia="Calibri" w:hAnsi="Times New Roman" w:cs="Times New Roman"/>
          <w:sz w:val="24"/>
          <w:szCs w:val="24"/>
        </w:rPr>
        <w:t xml:space="preserve"> </w:t>
      </w:r>
      <w:proofErr w:type="spellStart"/>
      <w:r w:rsidRPr="00CF225F">
        <w:rPr>
          <w:rFonts w:ascii="Times New Roman" w:eastAsia="Calibri" w:hAnsi="Times New Roman" w:cs="Times New Roman"/>
          <w:sz w:val="24"/>
          <w:szCs w:val="24"/>
        </w:rPr>
        <w:t>Terwee</w:t>
      </w:r>
      <w:proofErr w:type="spellEnd"/>
      <w:r w:rsidRPr="00CF225F">
        <w:rPr>
          <w:rFonts w:ascii="Times New Roman" w:eastAsia="Calibri" w:hAnsi="Times New Roman" w:cs="Times New Roman"/>
          <w:sz w:val="24"/>
          <w:szCs w:val="24"/>
          <w:lang w:bidi="ar-OM"/>
        </w:rPr>
        <w:t xml:space="preserve"> et al.</w:t>
      </w:r>
      <w:r w:rsidRPr="00CF225F">
        <w:rPr>
          <w:rFonts w:ascii="Times New Roman" w:eastAsia="Calibri" w:hAnsi="Times New Roman" w:cs="Times New Roman"/>
          <w:sz w:val="24"/>
          <w:szCs w:val="24"/>
          <w:lang w:bidi="ar-OM"/>
        </w:rPr>
        <w:fldChar w:fldCharType="begin"/>
      </w:r>
      <w:r w:rsidR="00B57927">
        <w:rPr>
          <w:rFonts w:ascii="Times New Roman" w:eastAsia="Calibri" w:hAnsi="Times New Roman" w:cs="Times New Roman"/>
          <w:sz w:val="24"/>
          <w:szCs w:val="24"/>
          <w:lang w:bidi="ar-OM"/>
        </w:rPr>
        <w:instrText xml:space="preserve"> ADDIN ZOTERO_ITEM CSL_CITATION {"citationID":"Cej07QVd","properties":{"formattedCitation":"[1]","plainCitation":"[1]","noteIndex":0},"citationItems":[{"id":2626,"uris":["http://zotero.org/users/4744956/items/HFFCBXVZ"],"uri":["http://zotero.org/users/4744956/items/HFFCBXVZ"],"itemData":{"id":2626,"type":"article-journal","title":"Quality criteria were proposed for measurement properties of health status questionnaires","container-title":"Journal of Clinical Epidemiology","page":"34-42","volume":"60","issue":"1","source":"ScienceDirect","abstract":"Objectives\nRecently, an increasing number of systematic reviews have been published in which the measurement properties of health status questionnaires are compared. For a meaningful comparison, quality criteria for measurement properties are needed. Our aim was to develop quality criteria for design, methods, and outcomes of studies on the development and evaluation of health status questionnaires.\nStudy Design and Setting\nQuality criteria for content validity, internal consistency, criterion validity, construct validity, reproducibility, longitudinal validity, responsiveness, floor and ceiling effects, and interpretability were derived from existing guidelines and consensus within our research group.\nResults\nFor each measurement property a criterion was defined for a positive, negative, or indeterminate rating, depending on the design, methods, and outcomes of the validation study.\nConclusion\nOur criteria make a substantial contribution toward defining explicit quality criteria for measurement properties of health status questionnaires. Our criteria can be used in systematic reviews of health status questionnaires, to detect shortcomings and gaps in knowledge of measurement properties, and to design validation studies. The future challenge will be to refine and complete the criteria and to reach broad consensus, especially on quality criteria for good measurement properties.","DOI":"10.1016/j.jclinepi.2006.03.012","ISSN":"0895-4356","journalAbbreviation":"Journal of Clinical Epidemiology","author":[{"family":"Terwee","given":"Caroline B."},{"family":"Bot","given":"Sandra D. M."},{"family":"Boer","given":"Michael R.","non-dropping-particle":"de"},{"family":"Windt","given":"Daniëlle A. W. M.","non-dropping-particle":"van der"},{"family":"Knol","given":"Dirk L."},{"family":"Dekker","given":"Joost"},{"family":"Bouter","given":"Lex M."},{"family":"Vet","given":"Henrica C. W.","non-dropping-particle":"de"}],"issued":{"date-parts":[["2007",1,1]]}}}],"schema":"https://github.com/citation-style-language/schema/raw/master/csl-citation.json"} </w:instrText>
      </w:r>
      <w:r w:rsidRPr="00CF225F">
        <w:rPr>
          <w:rFonts w:ascii="Times New Roman" w:eastAsia="Calibri" w:hAnsi="Times New Roman" w:cs="Times New Roman"/>
          <w:sz w:val="24"/>
          <w:szCs w:val="24"/>
          <w:lang w:bidi="ar-OM"/>
        </w:rPr>
        <w:fldChar w:fldCharType="separate"/>
      </w:r>
      <w:r w:rsidRPr="00CF225F">
        <w:rPr>
          <w:rFonts w:ascii="Times New Roman" w:hAnsi="Times New Roman" w:cs="Times New Roman"/>
          <w:sz w:val="24"/>
        </w:rPr>
        <w:t>[1]</w:t>
      </w:r>
      <w:r w:rsidRPr="00CF225F">
        <w:rPr>
          <w:rFonts w:ascii="Times New Roman" w:eastAsia="Calibri" w:hAnsi="Times New Roman" w:cs="Times New Roman"/>
          <w:sz w:val="24"/>
          <w:szCs w:val="24"/>
          <w:lang w:bidi="ar-OM"/>
        </w:rPr>
        <w:fldChar w:fldCharType="end"/>
      </w:r>
      <w:r w:rsidRPr="00CF225F">
        <w:rPr>
          <w:rFonts w:ascii="Times New Roman" w:eastAsia="Calibri" w:hAnsi="Times New Roman" w:cs="Times New Roman"/>
          <w:sz w:val="24"/>
          <w:szCs w:val="24"/>
          <w:lang w:bidi="ar-OM"/>
        </w:rPr>
        <w:t xml:space="preserve"> page 39</w:t>
      </w:r>
    </w:p>
    <w:p w14:paraId="5A9C20E1" w14:textId="77777777" w:rsidR="007F0DEE" w:rsidRPr="00CF225F" w:rsidRDefault="007F0DEE" w:rsidP="007F0DEE">
      <w:pPr>
        <w:spacing w:line="276" w:lineRule="auto"/>
        <w:rPr>
          <w:rFonts w:ascii="AdvP7B6C" w:eastAsia="Calibri" w:hAnsi="AdvP7B6C" w:cs="AdvP7B6C"/>
          <w:sz w:val="28"/>
          <w:szCs w:val="28"/>
        </w:rPr>
      </w:pPr>
    </w:p>
    <w:p w14:paraId="299AC723" w14:textId="3D8EDE97" w:rsidR="007F0DEE" w:rsidRDefault="007F0DEE" w:rsidP="00B57927">
      <w:pPr>
        <w:spacing w:before="240"/>
      </w:pPr>
    </w:p>
    <w:p w14:paraId="2CFE0DE4" w14:textId="29679ECC" w:rsidR="007F0DEE" w:rsidRDefault="007F0DEE" w:rsidP="00B57927">
      <w:pPr>
        <w:spacing w:before="240"/>
      </w:pPr>
    </w:p>
    <w:p w14:paraId="0743D014" w14:textId="4F924C2F" w:rsidR="007F0DEE" w:rsidRDefault="007F0DEE" w:rsidP="00B57927">
      <w:pPr>
        <w:spacing w:before="240"/>
      </w:pPr>
    </w:p>
    <w:p w14:paraId="3A817467" w14:textId="135B5848" w:rsidR="007F0DEE" w:rsidRDefault="007F0DEE" w:rsidP="00B57927">
      <w:pPr>
        <w:spacing w:before="240"/>
      </w:pPr>
    </w:p>
    <w:p w14:paraId="325672DC" w14:textId="39813E4F" w:rsidR="007F0DEE" w:rsidRDefault="007F0DEE" w:rsidP="00B57927">
      <w:pPr>
        <w:spacing w:before="240"/>
      </w:pPr>
    </w:p>
    <w:p w14:paraId="2E40351E" w14:textId="70428042" w:rsidR="007F0DEE" w:rsidRDefault="007F0DEE" w:rsidP="00B57927">
      <w:pPr>
        <w:spacing w:before="240"/>
      </w:pPr>
    </w:p>
    <w:p w14:paraId="423F654E" w14:textId="151E2898" w:rsidR="007F0DEE" w:rsidRDefault="007F0DEE" w:rsidP="00B57927">
      <w:pPr>
        <w:spacing w:before="240"/>
      </w:pPr>
    </w:p>
    <w:p w14:paraId="41081F18" w14:textId="6F9DA752" w:rsidR="007F0DEE" w:rsidRDefault="007F0DEE" w:rsidP="00B57927">
      <w:pPr>
        <w:spacing w:before="240"/>
      </w:pPr>
    </w:p>
    <w:p w14:paraId="0E28D932" w14:textId="502115ED" w:rsidR="007F0DEE" w:rsidRDefault="007F0DEE" w:rsidP="00B57927">
      <w:pPr>
        <w:spacing w:before="240"/>
      </w:pPr>
    </w:p>
    <w:p w14:paraId="2052F8DF" w14:textId="1F1BDC50" w:rsidR="007F0DEE" w:rsidRDefault="007F0DEE" w:rsidP="00B57927">
      <w:pPr>
        <w:spacing w:before="240"/>
      </w:pPr>
    </w:p>
    <w:p w14:paraId="0ADFA1F0" w14:textId="4054227E" w:rsidR="00B57927" w:rsidRDefault="00B57927" w:rsidP="00B57927">
      <w:pPr>
        <w:spacing w:before="240"/>
      </w:pPr>
    </w:p>
    <w:p w14:paraId="76BC1F5A" w14:textId="2A0BA8E5" w:rsidR="00B57927" w:rsidRDefault="00B57927" w:rsidP="00B57927">
      <w:pPr>
        <w:spacing w:before="240"/>
      </w:pPr>
    </w:p>
    <w:p w14:paraId="359ED629" w14:textId="77777777" w:rsidR="00B57927" w:rsidRDefault="00B57927" w:rsidP="009F2CDC">
      <w:pPr>
        <w:keepNext/>
        <w:spacing w:after="200" w:line="240" w:lineRule="auto"/>
        <w:rPr>
          <w:rFonts w:ascii="Times New Roman" w:eastAsia="Calibri" w:hAnsi="Times New Roman" w:cs="Times New Roman"/>
          <w:sz w:val="24"/>
          <w:szCs w:val="24"/>
        </w:rPr>
      </w:pPr>
    </w:p>
    <w:p w14:paraId="47440ED4" w14:textId="77777777" w:rsidR="00B57927" w:rsidRDefault="00B57927" w:rsidP="009F2CDC">
      <w:pPr>
        <w:keepNext/>
        <w:spacing w:after="200" w:line="240" w:lineRule="auto"/>
        <w:rPr>
          <w:rFonts w:ascii="Times New Roman" w:eastAsia="Calibri" w:hAnsi="Times New Roman" w:cs="Times New Roman"/>
          <w:sz w:val="24"/>
          <w:szCs w:val="24"/>
        </w:rPr>
        <w:sectPr w:rsidR="00B57927" w:rsidSect="007F0DEE">
          <w:pgSz w:w="11906" w:h="16838"/>
          <w:pgMar w:top="1134" w:right="1134" w:bottom="1134" w:left="1134" w:header="720" w:footer="720" w:gutter="0"/>
          <w:cols w:space="720"/>
          <w:bidi/>
          <w:rtlGutter/>
          <w:docGrid w:linePitch="360"/>
        </w:sectPr>
      </w:pPr>
    </w:p>
    <w:p w14:paraId="2006E5DD" w14:textId="298AA761" w:rsidR="009F2CDC" w:rsidRPr="009F2CDC" w:rsidRDefault="009F2CDC" w:rsidP="009F2CDC">
      <w:pPr>
        <w:keepNext/>
        <w:spacing w:after="20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lastRenderedPageBreak/>
        <w:t>Table S2: Characteristics of the Studies</w:t>
      </w: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969"/>
        <w:gridCol w:w="1134"/>
        <w:gridCol w:w="992"/>
        <w:gridCol w:w="992"/>
        <w:gridCol w:w="1559"/>
        <w:gridCol w:w="1560"/>
        <w:gridCol w:w="1275"/>
        <w:gridCol w:w="1985"/>
        <w:gridCol w:w="1139"/>
      </w:tblGrid>
      <w:tr w:rsidR="009F2CDC" w:rsidRPr="009F2CDC" w14:paraId="1C32857E" w14:textId="77777777" w:rsidTr="00404EBB">
        <w:tc>
          <w:tcPr>
            <w:tcW w:w="421" w:type="dxa"/>
            <w:tcBorders>
              <w:left w:val="nil"/>
              <w:right w:val="nil"/>
            </w:tcBorders>
          </w:tcPr>
          <w:p w14:paraId="43AD0DDA" w14:textId="77777777" w:rsidR="009F2CDC" w:rsidRPr="009F2CDC" w:rsidRDefault="009F2CDC" w:rsidP="009F2CDC">
            <w:pPr>
              <w:spacing w:after="0" w:line="240" w:lineRule="auto"/>
              <w:rPr>
                <w:rFonts w:ascii="Times New Roman" w:eastAsia="Calibri" w:hAnsi="Times New Roman" w:cs="Times New Roman"/>
                <w:b/>
                <w:bCs/>
                <w:sz w:val="24"/>
                <w:szCs w:val="24"/>
              </w:rPr>
            </w:pPr>
          </w:p>
        </w:tc>
        <w:tc>
          <w:tcPr>
            <w:tcW w:w="3969" w:type="dxa"/>
            <w:tcBorders>
              <w:left w:val="nil"/>
              <w:right w:val="nil"/>
            </w:tcBorders>
            <w:shd w:val="clear" w:color="auto" w:fill="auto"/>
          </w:tcPr>
          <w:p w14:paraId="60F9315F" w14:textId="77777777" w:rsidR="009F2CDC" w:rsidRPr="009F2CDC" w:rsidRDefault="009F2CDC" w:rsidP="009F2CDC">
            <w:pPr>
              <w:spacing w:after="0" w:line="240" w:lineRule="auto"/>
              <w:rPr>
                <w:rFonts w:ascii="Times New Roman" w:eastAsia="Calibri" w:hAnsi="Times New Roman" w:cs="Times New Roman"/>
                <w:b/>
                <w:bCs/>
                <w:sz w:val="24"/>
                <w:szCs w:val="24"/>
              </w:rPr>
            </w:pPr>
            <w:r w:rsidRPr="009F2CDC">
              <w:rPr>
                <w:rFonts w:ascii="Times New Roman" w:eastAsia="Calibri" w:hAnsi="Times New Roman" w:cs="Times New Roman"/>
                <w:b/>
                <w:bCs/>
                <w:sz w:val="24"/>
                <w:szCs w:val="24"/>
              </w:rPr>
              <w:t>Scale with references</w:t>
            </w:r>
          </w:p>
        </w:tc>
        <w:tc>
          <w:tcPr>
            <w:tcW w:w="1134" w:type="dxa"/>
            <w:tcBorders>
              <w:left w:val="nil"/>
              <w:right w:val="nil"/>
            </w:tcBorders>
            <w:shd w:val="clear" w:color="auto" w:fill="auto"/>
          </w:tcPr>
          <w:p w14:paraId="52E7E6CC" w14:textId="77777777" w:rsidR="009F2CDC" w:rsidRPr="009F2CDC" w:rsidRDefault="009F2CDC" w:rsidP="009F2CDC">
            <w:pPr>
              <w:spacing w:after="0" w:line="240" w:lineRule="auto"/>
              <w:jc w:val="center"/>
              <w:rPr>
                <w:rFonts w:ascii="Times New Roman" w:eastAsia="Calibri" w:hAnsi="Times New Roman" w:cs="Times New Roman"/>
                <w:b/>
                <w:bCs/>
              </w:rPr>
            </w:pPr>
            <w:r w:rsidRPr="009F2CDC">
              <w:rPr>
                <w:rFonts w:ascii="Times New Roman" w:eastAsia="Calibri" w:hAnsi="Times New Roman" w:cs="Times New Roman"/>
                <w:b/>
                <w:bCs/>
              </w:rPr>
              <w:t>Design</w:t>
            </w:r>
          </w:p>
        </w:tc>
        <w:tc>
          <w:tcPr>
            <w:tcW w:w="992" w:type="dxa"/>
            <w:tcBorders>
              <w:left w:val="nil"/>
              <w:right w:val="nil"/>
            </w:tcBorders>
            <w:shd w:val="clear" w:color="auto" w:fill="auto"/>
          </w:tcPr>
          <w:p w14:paraId="258DFF6C" w14:textId="77777777" w:rsidR="009F2CDC" w:rsidRPr="009F2CDC" w:rsidRDefault="009F2CDC" w:rsidP="009F2CDC">
            <w:pPr>
              <w:spacing w:after="0" w:line="240" w:lineRule="auto"/>
              <w:rPr>
                <w:rFonts w:asciiTheme="majorBidi" w:eastAsia="Calibri" w:hAnsiTheme="majorBidi" w:cstheme="majorBidi"/>
                <w:b/>
                <w:bCs/>
                <w:sz w:val="18"/>
                <w:szCs w:val="18"/>
              </w:rPr>
            </w:pPr>
            <w:r w:rsidRPr="009F2CDC">
              <w:rPr>
                <w:rFonts w:asciiTheme="majorBidi" w:eastAsia="Calibri" w:hAnsiTheme="majorBidi" w:cstheme="majorBidi"/>
                <w:b/>
                <w:bCs/>
                <w:sz w:val="18"/>
                <w:szCs w:val="18"/>
              </w:rPr>
              <w:t>Fatigue definition</w:t>
            </w:r>
          </w:p>
        </w:tc>
        <w:tc>
          <w:tcPr>
            <w:tcW w:w="992" w:type="dxa"/>
            <w:tcBorders>
              <w:left w:val="nil"/>
              <w:right w:val="nil"/>
            </w:tcBorders>
            <w:shd w:val="clear" w:color="auto" w:fill="auto"/>
          </w:tcPr>
          <w:p w14:paraId="538C8782" w14:textId="77777777" w:rsidR="009F2CDC" w:rsidRPr="009F2CDC" w:rsidRDefault="009F2CDC" w:rsidP="009F2CDC">
            <w:pPr>
              <w:spacing w:after="0" w:line="240" w:lineRule="auto"/>
              <w:rPr>
                <w:rFonts w:ascii="Times New Roman" w:eastAsia="Calibri" w:hAnsi="Times New Roman" w:cs="Times New Roman"/>
                <w:b/>
                <w:bCs/>
              </w:rPr>
            </w:pPr>
            <w:r w:rsidRPr="009F2CDC">
              <w:rPr>
                <w:rFonts w:ascii="Times New Roman" w:eastAsia="Calibri" w:hAnsi="Times New Roman" w:cs="Times New Roman"/>
                <w:b/>
                <w:bCs/>
              </w:rPr>
              <w:t>Sample</w:t>
            </w:r>
          </w:p>
        </w:tc>
        <w:tc>
          <w:tcPr>
            <w:tcW w:w="1559" w:type="dxa"/>
            <w:tcBorders>
              <w:left w:val="nil"/>
              <w:right w:val="nil"/>
            </w:tcBorders>
            <w:shd w:val="clear" w:color="auto" w:fill="auto"/>
          </w:tcPr>
          <w:p w14:paraId="513765AF" w14:textId="77777777" w:rsidR="009F2CDC" w:rsidRPr="009F2CDC" w:rsidRDefault="009F2CDC" w:rsidP="009F2CDC">
            <w:pPr>
              <w:spacing w:after="0" w:line="240" w:lineRule="auto"/>
              <w:rPr>
                <w:rFonts w:ascii="Times New Roman" w:eastAsia="Calibri" w:hAnsi="Times New Roman" w:cs="Times New Roman"/>
                <w:b/>
                <w:bCs/>
              </w:rPr>
            </w:pPr>
            <w:r w:rsidRPr="009F2CDC">
              <w:rPr>
                <w:rFonts w:ascii="Times New Roman" w:eastAsia="Calibri" w:hAnsi="Times New Roman" w:cs="Times New Roman"/>
                <w:b/>
                <w:bCs/>
              </w:rPr>
              <w:t>Type of cancer</w:t>
            </w:r>
          </w:p>
        </w:tc>
        <w:tc>
          <w:tcPr>
            <w:tcW w:w="1560" w:type="dxa"/>
            <w:tcBorders>
              <w:left w:val="nil"/>
              <w:right w:val="nil"/>
            </w:tcBorders>
          </w:tcPr>
          <w:p w14:paraId="5544D426" w14:textId="77777777" w:rsidR="009F2CDC" w:rsidRPr="009F2CDC" w:rsidRDefault="009F2CDC" w:rsidP="009F2CDC">
            <w:pPr>
              <w:spacing w:after="0" w:line="240" w:lineRule="auto"/>
              <w:rPr>
                <w:rFonts w:ascii="Times New Roman" w:eastAsia="Calibri" w:hAnsi="Times New Roman" w:cs="Times New Roman"/>
                <w:b/>
                <w:bCs/>
                <w:i/>
                <w:iCs/>
                <w:u w:val="single"/>
              </w:rPr>
            </w:pPr>
            <w:r w:rsidRPr="009F2CDC">
              <w:rPr>
                <w:rFonts w:ascii="Times New Roman" w:eastAsia="Calibri" w:hAnsi="Times New Roman" w:cs="Times New Roman"/>
                <w:b/>
                <w:bCs/>
                <w:i/>
                <w:iCs/>
                <w:u w:val="single"/>
              </w:rPr>
              <w:t>Time of intervention</w:t>
            </w:r>
          </w:p>
        </w:tc>
        <w:tc>
          <w:tcPr>
            <w:tcW w:w="1275" w:type="dxa"/>
            <w:tcBorders>
              <w:left w:val="nil"/>
              <w:right w:val="nil"/>
            </w:tcBorders>
            <w:shd w:val="clear" w:color="auto" w:fill="auto"/>
          </w:tcPr>
          <w:p w14:paraId="4C8B8D05" w14:textId="77777777" w:rsidR="009F2CDC" w:rsidRPr="009F2CDC" w:rsidRDefault="009F2CDC" w:rsidP="009F2CDC">
            <w:pPr>
              <w:spacing w:after="0" w:line="240" w:lineRule="auto"/>
              <w:rPr>
                <w:rFonts w:ascii="Times New Roman" w:eastAsia="Calibri" w:hAnsi="Times New Roman" w:cs="Times New Roman"/>
                <w:b/>
                <w:bCs/>
              </w:rPr>
            </w:pPr>
            <w:r w:rsidRPr="009F2CDC">
              <w:rPr>
                <w:rFonts w:ascii="Times New Roman" w:eastAsia="Calibri" w:hAnsi="Times New Roman" w:cs="Times New Roman"/>
                <w:b/>
                <w:bCs/>
              </w:rPr>
              <w:t xml:space="preserve">Language </w:t>
            </w:r>
          </w:p>
        </w:tc>
        <w:tc>
          <w:tcPr>
            <w:tcW w:w="1985" w:type="dxa"/>
            <w:tcBorders>
              <w:left w:val="nil"/>
              <w:right w:val="nil"/>
            </w:tcBorders>
            <w:shd w:val="clear" w:color="auto" w:fill="auto"/>
          </w:tcPr>
          <w:p w14:paraId="20ADE324" w14:textId="77777777" w:rsidR="009F2CDC" w:rsidRPr="009F2CDC" w:rsidRDefault="009F2CDC" w:rsidP="009F2CDC">
            <w:pPr>
              <w:spacing w:after="0" w:line="240" w:lineRule="auto"/>
              <w:jc w:val="center"/>
              <w:rPr>
                <w:rFonts w:ascii="Times New Roman" w:eastAsia="Calibri" w:hAnsi="Times New Roman" w:cs="Times New Roman"/>
                <w:b/>
                <w:bCs/>
                <w:sz w:val="20"/>
                <w:szCs w:val="20"/>
              </w:rPr>
            </w:pPr>
            <w:r w:rsidRPr="009F2CDC">
              <w:rPr>
                <w:rFonts w:ascii="Times New Roman" w:eastAsia="Calibri" w:hAnsi="Times New Roman" w:cs="Times New Roman"/>
                <w:b/>
                <w:bCs/>
                <w:sz w:val="20"/>
                <w:szCs w:val="20"/>
              </w:rPr>
              <w:t>Internal consistency</w:t>
            </w:r>
          </w:p>
          <w:p w14:paraId="49EFAC40" w14:textId="77777777" w:rsidR="009F2CDC" w:rsidRPr="009F2CDC" w:rsidRDefault="009F2CDC" w:rsidP="009F2CDC">
            <w:pPr>
              <w:spacing w:after="0" w:line="240" w:lineRule="auto"/>
              <w:jc w:val="center"/>
              <w:rPr>
                <w:rFonts w:ascii="Times New Roman" w:eastAsia="Calibri" w:hAnsi="Times New Roman" w:cs="Times New Roman"/>
                <w:b/>
                <w:bCs/>
              </w:rPr>
            </w:pPr>
            <w:r w:rsidRPr="009F2CDC">
              <w:rPr>
                <w:rFonts w:ascii="Times New Roman" w:eastAsia="Calibri" w:hAnsi="Times New Roman" w:cs="Times New Roman"/>
                <w:b/>
                <w:bCs/>
                <w:sz w:val="20"/>
                <w:szCs w:val="20"/>
              </w:rPr>
              <w:t>Cronbach’s Coefficient Alpha</w:t>
            </w:r>
          </w:p>
        </w:tc>
        <w:tc>
          <w:tcPr>
            <w:tcW w:w="1139" w:type="dxa"/>
            <w:tcBorders>
              <w:left w:val="nil"/>
              <w:right w:val="nil"/>
            </w:tcBorders>
            <w:shd w:val="clear" w:color="auto" w:fill="auto"/>
          </w:tcPr>
          <w:p w14:paraId="0AAFFABB" w14:textId="77777777" w:rsidR="009F2CDC" w:rsidRPr="009F2CDC" w:rsidRDefault="009F2CDC" w:rsidP="009F2CDC">
            <w:pPr>
              <w:spacing w:after="0" w:line="240" w:lineRule="auto"/>
              <w:rPr>
                <w:rFonts w:ascii="Times New Roman" w:eastAsia="Calibri" w:hAnsi="Times New Roman" w:cs="Times New Roman"/>
                <w:b/>
                <w:bCs/>
                <w:sz w:val="18"/>
                <w:szCs w:val="18"/>
              </w:rPr>
            </w:pPr>
            <w:r w:rsidRPr="009F2CDC">
              <w:rPr>
                <w:rFonts w:ascii="Times New Roman" w:eastAsia="Calibri" w:hAnsi="Times New Roman" w:cs="Times New Roman"/>
                <w:b/>
                <w:bCs/>
                <w:sz w:val="18"/>
                <w:szCs w:val="18"/>
              </w:rPr>
              <w:t>Test &amp; Retest Correlation coefficient</w:t>
            </w:r>
          </w:p>
        </w:tc>
      </w:tr>
      <w:tr w:rsidR="009F2CDC" w:rsidRPr="009F2CDC" w14:paraId="47103C55" w14:textId="77777777" w:rsidTr="00404EBB">
        <w:trPr>
          <w:trHeight w:val="567"/>
        </w:trPr>
        <w:tc>
          <w:tcPr>
            <w:tcW w:w="421" w:type="dxa"/>
            <w:tcBorders>
              <w:left w:val="nil"/>
              <w:right w:val="nil"/>
            </w:tcBorders>
            <w:vAlign w:val="center"/>
          </w:tcPr>
          <w:p w14:paraId="5937F708" w14:textId="77777777" w:rsidR="009F2CDC" w:rsidRPr="009F2CDC" w:rsidRDefault="009F2CDC" w:rsidP="009F2CDC">
            <w:pPr>
              <w:spacing w:after="0" w:line="240" w:lineRule="auto"/>
              <w:jc w:val="center"/>
              <w:rPr>
                <w:rFonts w:ascii="Times New Roman" w:eastAsia="Calibri" w:hAnsi="Times New Roman" w:cs="Times New Roman"/>
                <w:b/>
                <w:bCs/>
                <w:sz w:val="28"/>
                <w:szCs w:val="28"/>
              </w:rPr>
            </w:pPr>
          </w:p>
        </w:tc>
        <w:tc>
          <w:tcPr>
            <w:tcW w:w="3969" w:type="dxa"/>
            <w:tcBorders>
              <w:left w:val="nil"/>
              <w:right w:val="nil"/>
            </w:tcBorders>
            <w:shd w:val="clear" w:color="auto" w:fill="auto"/>
            <w:vAlign w:val="center"/>
          </w:tcPr>
          <w:p w14:paraId="530CD9F4" w14:textId="77777777" w:rsidR="009F2CDC" w:rsidRPr="009F2CDC" w:rsidRDefault="009F2CDC" w:rsidP="009F2CDC">
            <w:pPr>
              <w:spacing w:after="0" w:line="240" w:lineRule="auto"/>
              <w:jc w:val="center"/>
              <w:rPr>
                <w:rFonts w:ascii="Times New Roman" w:eastAsia="Calibri" w:hAnsi="Times New Roman" w:cs="Times New Roman"/>
                <w:b/>
                <w:bCs/>
                <w:sz w:val="28"/>
                <w:szCs w:val="28"/>
              </w:rPr>
            </w:pPr>
            <w:r w:rsidRPr="009F2CDC">
              <w:rPr>
                <w:rFonts w:ascii="Times New Roman" w:eastAsia="Calibri" w:hAnsi="Times New Roman" w:cs="Times New Roman"/>
                <w:b/>
                <w:bCs/>
                <w:sz w:val="28"/>
                <w:szCs w:val="28"/>
              </w:rPr>
              <w:t>Unidimensional Scales</w:t>
            </w:r>
          </w:p>
        </w:tc>
        <w:tc>
          <w:tcPr>
            <w:tcW w:w="1134" w:type="dxa"/>
            <w:tcBorders>
              <w:left w:val="nil"/>
              <w:right w:val="nil"/>
            </w:tcBorders>
            <w:shd w:val="clear" w:color="auto" w:fill="auto"/>
            <w:vAlign w:val="center"/>
          </w:tcPr>
          <w:p w14:paraId="2F123CA2" w14:textId="77777777" w:rsidR="009F2CDC" w:rsidRPr="009F2CDC" w:rsidRDefault="009F2CDC" w:rsidP="009F2CDC">
            <w:pPr>
              <w:spacing w:after="0" w:line="240" w:lineRule="auto"/>
              <w:jc w:val="center"/>
              <w:rPr>
                <w:rFonts w:ascii="Times New Roman" w:eastAsia="Calibri" w:hAnsi="Times New Roman" w:cs="Times New Roman"/>
                <w:b/>
                <w:bCs/>
                <w:sz w:val="28"/>
                <w:szCs w:val="28"/>
              </w:rPr>
            </w:pPr>
          </w:p>
        </w:tc>
        <w:tc>
          <w:tcPr>
            <w:tcW w:w="992" w:type="dxa"/>
            <w:tcBorders>
              <w:left w:val="nil"/>
              <w:right w:val="nil"/>
            </w:tcBorders>
            <w:shd w:val="clear" w:color="auto" w:fill="auto"/>
            <w:vAlign w:val="center"/>
          </w:tcPr>
          <w:p w14:paraId="69ACE845" w14:textId="77777777" w:rsidR="009F2CDC" w:rsidRPr="009F2CDC" w:rsidRDefault="009F2CDC" w:rsidP="009F2CDC">
            <w:pPr>
              <w:spacing w:after="0" w:line="240" w:lineRule="auto"/>
              <w:jc w:val="center"/>
              <w:rPr>
                <w:rFonts w:asciiTheme="majorBidi" w:eastAsia="Calibri" w:hAnsiTheme="majorBidi" w:cstheme="majorBidi"/>
                <w:b/>
                <w:bCs/>
                <w:sz w:val="28"/>
                <w:szCs w:val="28"/>
              </w:rPr>
            </w:pPr>
          </w:p>
        </w:tc>
        <w:tc>
          <w:tcPr>
            <w:tcW w:w="992" w:type="dxa"/>
            <w:tcBorders>
              <w:left w:val="nil"/>
              <w:right w:val="nil"/>
            </w:tcBorders>
            <w:shd w:val="clear" w:color="auto" w:fill="auto"/>
            <w:vAlign w:val="center"/>
          </w:tcPr>
          <w:p w14:paraId="29577B9B" w14:textId="77777777" w:rsidR="009F2CDC" w:rsidRPr="009F2CDC" w:rsidRDefault="009F2CDC" w:rsidP="009F2CDC">
            <w:pPr>
              <w:spacing w:after="0" w:line="240" w:lineRule="auto"/>
              <w:jc w:val="center"/>
              <w:rPr>
                <w:rFonts w:ascii="Times New Roman" w:eastAsia="Calibri" w:hAnsi="Times New Roman" w:cs="Times New Roman"/>
                <w:b/>
                <w:bCs/>
                <w:sz w:val="28"/>
                <w:szCs w:val="28"/>
              </w:rPr>
            </w:pPr>
          </w:p>
        </w:tc>
        <w:tc>
          <w:tcPr>
            <w:tcW w:w="1559" w:type="dxa"/>
            <w:tcBorders>
              <w:left w:val="nil"/>
              <w:right w:val="nil"/>
            </w:tcBorders>
            <w:shd w:val="clear" w:color="auto" w:fill="auto"/>
            <w:vAlign w:val="center"/>
          </w:tcPr>
          <w:p w14:paraId="1C2DA94D" w14:textId="77777777" w:rsidR="009F2CDC" w:rsidRPr="009F2CDC" w:rsidRDefault="009F2CDC" w:rsidP="009F2CDC">
            <w:pPr>
              <w:spacing w:after="0" w:line="240" w:lineRule="auto"/>
              <w:jc w:val="center"/>
              <w:rPr>
                <w:rFonts w:ascii="Times New Roman" w:eastAsia="Calibri" w:hAnsi="Times New Roman" w:cs="Times New Roman"/>
                <w:b/>
                <w:bCs/>
                <w:sz w:val="28"/>
                <w:szCs w:val="28"/>
              </w:rPr>
            </w:pPr>
          </w:p>
        </w:tc>
        <w:tc>
          <w:tcPr>
            <w:tcW w:w="1560" w:type="dxa"/>
            <w:tcBorders>
              <w:left w:val="nil"/>
              <w:right w:val="nil"/>
            </w:tcBorders>
            <w:vAlign w:val="center"/>
          </w:tcPr>
          <w:p w14:paraId="1EC4A719" w14:textId="77777777" w:rsidR="009F2CDC" w:rsidRPr="009F2CDC" w:rsidRDefault="009F2CDC" w:rsidP="009F2CDC">
            <w:pPr>
              <w:spacing w:after="0" w:line="240" w:lineRule="auto"/>
              <w:jc w:val="center"/>
              <w:rPr>
                <w:rFonts w:ascii="Times New Roman" w:eastAsia="Calibri" w:hAnsi="Times New Roman" w:cs="Times New Roman"/>
                <w:b/>
                <w:bCs/>
                <w:i/>
                <w:iCs/>
                <w:u w:val="single"/>
              </w:rPr>
            </w:pPr>
          </w:p>
        </w:tc>
        <w:tc>
          <w:tcPr>
            <w:tcW w:w="1275" w:type="dxa"/>
            <w:tcBorders>
              <w:left w:val="nil"/>
              <w:right w:val="nil"/>
            </w:tcBorders>
            <w:shd w:val="clear" w:color="auto" w:fill="auto"/>
            <w:vAlign w:val="center"/>
          </w:tcPr>
          <w:p w14:paraId="794B1F6E" w14:textId="77777777" w:rsidR="009F2CDC" w:rsidRPr="009F2CDC" w:rsidRDefault="009F2CDC" w:rsidP="009F2CDC">
            <w:pPr>
              <w:spacing w:after="0" w:line="240" w:lineRule="auto"/>
              <w:jc w:val="center"/>
              <w:rPr>
                <w:rFonts w:ascii="Times New Roman" w:eastAsia="Calibri" w:hAnsi="Times New Roman" w:cs="Times New Roman"/>
                <w:b/>
                <w:bCs/>
              </w:rPr>
            </w:pPr>
          </w:p>
        </w:tc>
        <w:tc>
          <w:tcPr>
            <w:tcW w:w="1985" w:type="dxa"/>
            <w:tcBorders>
              <w:left w:val="nil"/>
              <w:right w:val="nil"/>
            </w:tcBorders>
            <w:shd w:val="clear" w:color="auto" w:fill="auto"/>
          </w:tcPr>
          <w:p w14:paraId="5201A563" w14:textId="77777777" w:rsidR="009F2CDC" w:rsidRPr="009F2CDC" w:rsidRDefault="009F2CDC" w:rsidP="009F2CDC">
            <w:pPr>
              <w:spacing w:after="0" w:line="240" w:lineRule="auto"/>
              <w:jc w:val="center"/>
              <w:rPr>
                <w:rFonts w:ascii="Times New Roman" w:eastAsia="Calibri" w:hAnsi="Times New Roman" w:cs="Times New Roman"/>
              </w:rPr>
            </w:pPr>
          </w:p>
        </w:tc>
        <w:tc>
          <w:tcPr>
            <w:tcW w:w="1139" w:type="dxa"/>
            <w:tcBorders>
              <w:left w:val="nil"/>
              <w:right w:val="nil"/>
            </w:tcBorders>
            <w:shd w:val="clear" w:color="auto" w:fill="auto"/>
            <w:vAlign w:val="center"/>
          </w:tcPr>
          <w:p w14:paraId="2432AC7F" w14:textId="77777777" w:rsidR="009F2CDC" w:rsidRPr="009F2CDC" w:rsidRDefault="009F2CDC" w:rsidP="009F2CDC">
            <w:pPr>
              <w:spacing w:after="0" w:line="240" w:lineRule="auto"/>
              <w:jc w:val="center"/>
              <w:rPr>
                <w:rFonts w:ascii="Times New Roman" w:eastAsia="Calibri" w:hAnsi="Times New Roman" w:cs="Times New Roman"/>
                <w:sz w:val="16"/>
                <w:szCs w:val="16"/>
              </w:rPr>
            </w:pPr>
          </w:p>
        </w:tc>
      </w:tr>
      <w:tr w:rsidR="009F2CDC" w:rsidRPr="009F2CDC" w14:paraId="092A7709" w14:textId="77777777" w:rsidTr="00404EBB">
        <w:tc>
          <w:tcPr>
            <w:tcW w:w="421" w:type="dxa"/>
            <w:tcBorders>
              <w:left w:val="nil"/>
              <w:right w:val="nil"/>
            </w:tcBorders>
            <w:shd w:val="clear" w:color="auto" w:fill="auto"/>
          </w:tcPr>
          <w:p w14:paraId="54E76B8F"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1</w:t>
            </w:r>
          </w:p>
        </w:tc>
        <w:tc>
          <w:tcPr>
            <w:tcW w:w="3969" w:type="dxa"/>
            <w:tcBorders>
              <w:top w:val="single" w:sz="4" w:space="0" w:color="000000"/>
              <w:left w:val="nil"/>
              <w:bottom w:val="single" w:sz="4" w:space="0" w:color="000000"/>
              <w:right w:val="nil"/>
            </w:tcBorders>
            <w:shd w:val="clear" w:color="auto" w:fill="auto"/>
          </w:tcPr>
          <w:p w14:paraId="4D162F41" w14:textId="78AF3385"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Brief Fatigue Inventory (BFI) Mendoza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kIZ0rRlY","properties":{"formattedCitation":"[2]","plainCitation":"[2]","noteIndex":0},"citationItems":[{"id":"EdZwF7VR/UgltJIkz","uris":["http://www.mendeley.com/documents/?uuid=63d40617-38d7-4110-9300-c21f1e94ed2c"],"uri":["http://www.mendeley.com/documents/?uuid=63d40617-38d7-4110-9300-c21f1e94ed2c"],"itemData":{"DOI":"10.1002/(SICI)1097-0142(19990301)85:5&lt;1186::AID-CNCR24&gt;3.0.CO;2-N","ISBN":"1097-0142","ISSN":"0008-543X","author":[{"dropping-particle":"","family":"Mendoza","given":"Tito R.","non-dropping-particle":"","parse-names":false,"suffix":""},{"dropping-particle":"","family":"Wang","given":"X. Shelley","non-dropping-particle":"","parse-names":false,"suffix":""},{"dropping-particle":"","family":"Cleeland","given":"Charles S.","non-dropping-particle":"","parse-names":false,"suffix":""},{"dropping-particle":"","family":"Morrissey","given":"Marilyn","non-dropping-particle":"","parse-names":false,"suffix":""},{"dropping-particle":"","family":"Johnson","given":"Beth A.","non-dropping-particle":"","parse-names":false,"suffix":""},{"dropping-particle":"","family":"Wendt","given":"Judy K.","non-dropping-particle":"","parse-names":false,"suffix":""},{"dropping-particle":"","family":"Huber","given":"Stephen L.","non-dropping-particle":"","parse-names":false,"suffix":""}],"container-title":"Cancer","id":"ITEM-1","issue":"5","issued":{"date-parts":[["1999"]]},"page":"1186-1196","title":"The rapid assessment of fatigue severity in cancer patients","type":"article-journal","volume":"85"}}],"schema":"https://github.com/citation-style-language/schema/raw/master/csl-citation.json"}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[2]</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USA</w:t>
            </w:r>
          </w:p>
        </w:tc>
        <w:tc>
          <w:tcPr>
            <w:tcW w:w="1134" w:type="dxa"/>
            <w:tcBorders>
              <w:left w:val="nil"/>
              <w:right w:val="nil"/>
            </w:tcBorders>
            <w:shd w:val="clear" w:color="auto" w:fill="auto"/>
          </w:tcPr>
          <w:p w14:paraId="671FB670"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Cross-sectional</w:t>
            </w:r>
          </w:p>
        </w:tc>
        <w:tc>
          <w:tcPr>
            <w:tcW w:w="992" w:type="dxa"/>
            <w:tcBorders>
              <w:left w:val="nil"/>
              <w:right w:val="nil"/>
            </w:tcBorders>
            <w:shd w:val="clear" w:color="auto" w:fill="auto"/>
          </w:tcPr>
          <w:p w14:paraId="46A6E11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given</w:t>
            </w:r>
          </w:p>
        </w:tc>
        <w:tc>
          <w:tcPr>
            <w:tcW w:w="992" w:type="dxa"/>
            <w:tcBorders>
              <w:left w:val="nil"/>
              <w:right w:val="nil"/>
            </w:tcBorders>
            <w:shd w:val="clear" w:color="auto" w:fill="auto"/>
          </w:tcPr>
          <w:p w14:paraId="0B173476"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305</w:t>
            </w:r>
          </w:p>
        </w:tc>
        <w:tc>
          <w:tcPr>
            <w:tcW w:w="1559" w:type="dxa"/>
            <w:tcBorders>
              <w:left w:val="nil"/>
              <w:right w:val="nil"/>
            </w:tcBorders>
            <w:shd w:val="clear" w:color="auto" w:fill="auto"/>
          </w:tcPr>
          <w:p w14:paraId="14445050"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Mixed Cancer Patient</w:t>
            </w:r>
          </w:p>
        </w:tc>
        <w:tc>
          <w:tcPr>
            <w:tcW w:w="1560" w:type="dxa"/>
            <w:tcBorders>
              <w:left w:val="nil"/>
              <w:right w:val="nil"/>
            </w:tcBorders>
            <w:shd w:val="clear" w:color="auto" w:fill="auto"/>
          </w:tcPr>
          <w:p w14:paraId="1BC9BE7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259BC36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English</w:t>
            </w:r>
          </w:p>
        </w:tc>
        <w:tc>
          <w:tcPr>
            <w:tcW w:w="1985" w:type="dxa"/>
            <w:tcBorders>
              <w:left w:val="nil"/>
              <w:right w:val="nil"/>
            </w:tcBorders>
            <w:shd w:val="clear" w:color="auto" w:fill="auto"/>
          </w:tcPr>
          <w:p w14:paraId="63A50649"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0.96</w:t>
            </w:r>
          </w:p>
        </w:tc>
        <w:tc>
          <w:tcPr>
            <w:tcW w:w="1139" w:type="dxa"/>
            <w:tcBorders>
              <w:left w:val="nil"/>
              <w:right w:val="nil"/>
            </w:tcBorders>
            <w:shd w:val="clear" w:color="auto" w:fill="auto"/>
          </w:tcPr>
          <w:p w14:paraId="4CEF089E"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4441998A" w14:textId="77777777" w:rsidTr="00404EBB">
        <w:tc>
          <w:tcPr>
            <w:tcW w:w="421" w:type="dxa"/>
            <w:tcBorders>
              <w:left w:val="nil"/>
              <w:right w:val="nil"/>
            </w:tcBorders>
            <w:shd w:val="clear" w:color="auto" w:fill="auto"/>
          </w:tcPr>
          <w:p w14:paraId="3D253B62"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2</w:t>
            </w:r>
          </w:p>
        </w:tc>
        <w:tc>
          <w:tcPr>
            <w:tcW w:w="3969" w:type="dxa"/>
            <w:tcBorders>
              <w:top w:val="single" w:sz="4" w:space="0" w:color="000000"/>
              <w:left w:val="nil"/>
              <w:bottom w:val="single" w:sz="4" w:space="0" w:color="000000"/>
              <w:right w:val="nil"/>
            </w:tcBorders>
            <w:shd w:val="clear" w:color="auto" w:fill="auto"/>
          </w:tcPr>
          <w:p w14:paraId="5863F165" w14:textId="51C74286"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BFI-Italian,  Catania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syvnhdIV","properties":{"formattedCitation":"[3]","plainCitation":"[3]","noteIndex":0},"citationItems":[{"id":"EdZwF7VR/rFsN5a9M","uris":["http://www.mendeley.com/documents/?uuid=8fa9bff6-144b-431b-9cbf-fe8eb4e85347"],"uri":["http://www.mendeley.com/documents/?uuid=8fa9bff6-144b-431b-9cbf-fe8eb4e85347"],"itemData":{"DOI":"10.1007/s00520-012-1539-z","ISBN":"1433-7339 (Electronic)\\r0941-4355 (Linking)","ISSN":"09414355","PMID":"22790224","abstract":"PURPOSE: Cancer-related fatigue (CRF) is one of the most common symptoms experienced by cancer patients (CPs). The Brief Fatigue Inventory (BFI) is a reliable instrument to assess CRF in CPs. The aim of this study was to evaluate the psychometric properties of the Italian version of the BFI (BFI-I). METHODS: The BFI-I was developed by using the forward-backward translation approach. The psychometric properties of the BFI-I were assessed in terms of acceptability, internal consistency, and validity. Outpatient CPs filled in BFI-I along with the Medical Outcome Study Quality of Life Short Form 36 (SF36). Demographic and health data were collected. RESULTS: The BFI-I had an overall Cronbach alpha for the nine items of 0.94. The inter-item mean correlation was 0.64, and coefficients ranged from 0.47 to 0.81 for the nine items. The results of the factor analysis suggested a 1-factor solution explaining 68 % of the variance, supporting the hypothesis of unidimensionality of the BFI-I. The BFI-I score was compared to SF36 subscales score to evaluate concurrent validity. An expected inverse correlation between the BFI-I and the vitality subscale of the SF36 was observed (r = -0.67, 95 % confidence interval -0.73 to -0.59). The correlation with the other subscales of the SF36 ranged between -0.56 and -0.13. Discriminant validity analysis showed the BFI-I mean score significantly increased with increasing Eastern Cooperative Oncology Group values (p &lt; 0.001). CONCLUSIONS: BFI-I is a clinical instrument with satisfactory psychometric properties to assess CRF in Italian CPs.","author":[{"dropping-particle":"","family":"Catania","given":"Gianluca","non-dropping-particle":"","parse-names":false,"suffix":""},{"dropping-particle":"","family":"Bell","given":"Carol","non-dropping-particle":"","parse-names":false,"suffix":""},{"dropping-particle":"","family":"Ottonelli","given":"Simona","non-dropping-particle":"","parse-names":false,"suffix":""},{"dropping-particle":"","family":"Marchetti","given":"Monia","non-dropping-particle":"","parse-names":false,"suffix":""},{"dropping-particle":"","family":"Bryce","given":"Jane","non-dropping-particle":"","parse-names":false,"suffix":""},{"dropping-particle":"","family":"Grossi","given":"Alberto","non-dropping-particle":"","parse-names":false,"suffix":""},{"dropping-particle":"","family":"Costantini","given":"Massimo","non-dropping-particle":"","parse-names":false,"suffix":""}],"container-title":"Supportive Care in Cancer","id":"ITEM-1","issue":"2","issued":{"date-parts":[["2013"]]},"page":"413-419","title":"Cancer-related fatigue in Italian cancer patients: Validation of the Italian version of the Brief Fatigue Inventory (BFI)","type":"article-journal","volume":"21"}}],"schema":"https://github.com/citation-style-language/schema/raw/master/csl-citation.json"}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[3]</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0D30A4E2"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Italy</w:t>
            </w:r>
          </w:p>
        </w:tc>
        <w:tc>
          <w:tcPr>
            <w:tcW w:w="1134" w:type="dxa"/>
            <w:tcBorders>
              <w:left w:val="nil"/>
              <w:right w:val="nil"/>
            </w:tcBorders>
            <w:shd w:val="clear" w:color="auto" w:fill="auto"/>
          </w:tcPr>
          <w:p w14:paraId="1E3228E0"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Cross-sectional</w:t>
            </w:r>
          </w:p>
        </w:tc>
        <w:tc>
          <w:tcPr>
            <w:tcW w:w="992" w:type="dxa"/>
            <w:tcBorders>
              <w:left w:val="nil"/>
              <w:right w:val="nil"/>
            </w:tcBorders>
            <w:shd w:val="clear" w:color="auto" w:fill="auto"/>
          </w:tcPr>
          <w:p w14:paraId="0556EAC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given</w:t>
            </w:r>
          </w:p>
        </w:tc>
        <w:tc>
          <w:tcPr>
            <w:tcW w:w="992" w:type="dxa"/>
            <w:tcBorders>
              <w:left w:val="nil"/>
              <w:right w:val="nil"/>
            </w:tcBorders>
            <w:shd w:val="clear" w:color="auto" w:fill="auto"/>
          </w:tcPr>
          <w:p w14:paraId="72788543"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341</w:t>
            </w:r>
          </w:p>
        </w:tc>
        <w:tc>
          <w:tcPr>
            <w:tcW w:w="1559" w:type="dxa"/>
            <w:tcBorders>
              <w:left w:val="nil"/>
              <w:right w:val="nil"/>
            </w:tcBorders>
            <w:shd w:val="clear" w:color="auto" w:fill="auto"/>
          </w:tcPr>
          <w:p w14:paraId="149D606A"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Mixed Cancer Patient</w:t>
            </w:r>
          </w:p>
        </w:tc>
        <w:tc>
          <w:tcPr>
            <w:tcW w:w="1560" w:type="dxa"/>
            <w:tcBorders>
              <w:left w:val="nil"/>
              <w:right w:val="nil"/>
            </w:tcBorders>
            <w:shd w:val="clear" w:color="auto" w:fill="auto"/>
          </w:tcPr>
          <w:p w14:paraId="74888CC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358CEEE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Italian </w:t>
            </w:r>
          </w:p>
        </w:tc>
        <w:tc>
          <w:tcPr>
            <w:tcW w:w="1985" w:type="dxa"/>
            <w:tcBorders>
              <w:left w:val="nil"/>
              <w:right w:val="nil"/>
            </w:tcBorders>
            <w:shd w:val="clear" w:color="auto" w:fill="auto"/>
          </w:tcPr>
          <w:p w14:paraId="7AB5FAA4"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0.94</w:t>
            </w:r>
          </w:p>
        </w:tc>
        <w:tc>
          <w:tcPr>
            <w:tcW w:w="1139" w:type="dxa"/>
            <w:tcBorders>
              <w:left w:val="nil"/>
              <w:right w:val="nil"/>
            </w:tcBorders>
            <w:shd w:val="clear" w:color="auto" w:fill="auto"/>
          </w:tcPr>
          <w:p w14:paraId="325D66E8"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0A055D57" w14:textId="77777777" w:rsidTr="00404EBB">
        <w:tc>
          <w:tcPr>
            <w:tcW w:w="421" w:type="dxa"/>
            <w:tcBorders>
              <w:left w:val="nil"/>
              <w:right w:val="nil"/>
            </w:tcBorders>
            <w:shd w:val="clear" w:color="auto" w:fill="auto"/>
          </w:tcPr>
          <w:p w14:paraId="23AC1302"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3</w:t>
            </w:r>
          </w:p>
        </w:tc>
        <w:tc>
          <w:tcPr>
            <w:tcW w:w="3969" w:type="dxa"/>
            <w:tcBorders>
              <w:top w:val="single" w:sz="4" w:space="0" w:color="000000"/>
              <w:left w:val="nil"/>
              <w:bottom w:val="single" w:sz="4" w:space="0" w:color="000000"/>
              <w:right w:val="nil"/>
            </w:tcBorders>
            <w:shd w:val="clear" w:color="auto" w:fill="auto"/>
          </w:tcPr>
          <w:p w14:paraId="1B61FF55" w14:textId="49BE8ABD"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BFI-Greek,</w:t>
            </w:r>
            <w:r w:rsidRPr="009F2CDC">
              <w:rPr>
                <w:rFonts w:asciiTheme="majorBidi" w:hAnsiTheme="majorBidi" w:cstheme="majorBidi"/>
              </w:rPr>
              <w:t xml:space="preserve"> </w:t>
            </w:r>
            <w:proofErr w:type="spellStart"/>
            <w:r w:rsidRPr="009F2CDC">
              <w:rPr>
                <w:rFonts w:asciiTheme="majorBidi" w:eastAsia="Calibri" w:hAnsiTheme="majorBidi" w:cstheme="majorBidi"/>
              </w:rPr>
              <w:t>Meztekd</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x81FEN0d","properties":{"formattedCitation":"[4]","plainCitation":"[4]","noteIndex":0},"citationItems":[{"id":"EdZwF7VR/CsZsWZ5U","uris":["http://www.mendeley.com/documents/?uuid=808a1925-3369-44f9-8c7b-1c16bcb5d31b"],"uri":["http://www.mendeley.com/documents/?uuid=808a1925-3369-44f9-8c7b-1c16bcb5d31b"],"itemData":{"DOI":"10.1016/j.jpainsymman.2007.10.021","ISBN":"1873-6513 (Electronic)\\r0885-3924 (Linking)","ISSN":"08853924","PMID":"18440770","abstract":"To validate the Greek version of the Brief Fatigue Inventory (BFI-Gr) in a sample of cancer patients, the scale was translated with the \"forward-backward\" procedure to Greek. It was administered twice, at a three-day interval, to 102 eligible patients with cancer. Together with the BFI-Gr scale, the patients also completed the European Organization for Research and Treatment of Cancer QLQ-C30 (version 3.0) subscales of fatigue and emotional functioning, and the M. D. Anderson Symptom Inventory. The BFI-Gr had an overall Cronbach alpha for the nine items of 0.954. The assessment of the relationships between the BFI-Gr and the other measurements showed statistically significant correlations between all the assessed measurements (r values between 0.47 and 0.76, P &lt; 0.0005), except with the emotional subscale of the European Organization for Research and Treatment of Cancer scale. Factor analysis yielded a one-factor solution, explaining 73.6% of the variance. Interitem correlations were high and ranged from 0.567 to 0.882 (P &lt; 0.0005). The test-retest reliability of scale showed that the coefficient agreement was 0.901 (P &lt; 0.0005). Univariate analysis revealed significant correlations between hemoglobin and fatigue (r = -0.21, P = 0.037), and between performance status (P &lt; 0.0005) and opioids (P = 0.009). These results support that the BFI-Gr is an instrument with satisfactory psychometric properties, and is a valid research tool for cancer-related fatigue in Greek cancer patients. ?? 2008 U.S. Cancer Pain Relief Committee.","author":[{"dropping-particle":"","family":"Mystakidou","given":"Kyriaki","non-dropping-particle":"","parse-names":false,"suffix":""},{"dropping-particle":"","family":"Tsilika","given":"Eleni","non-dropping-particle":"","parse-names":false,"suffix":""},{"dropping-particle":"","family":"Parpa","given":"Efi","non-dropping-particle":"","parse-names":false,"suffix":""},{"dropping-particle":"","family":"Mendoza","given":"Tito R.","non-dropping-particle":"","parse-names":false,"suffix":""},{"dropping-particle":"","family":"Pistevou-Gombaki","given":"Kyriaki","non-dropping-particle":"","parse-names":false,"suffix":""},{"dropping-particle":"","family":"Vlahos","given":"Lambros","non-dropping-particle":"","parse-names":false,"suffix":""},{"dropping-particle":"","family":"Cleeland","given":"Charles S.","non-dropping-particle":"","parse-names":false,"suffix":""}],"container-title":"Journal of Pain and Symptom Management","id":"ITEM-1","issue":"4","issued":{"date-parts":[["2008"]]},"page":"367-373","title":"Psychometric Properties of the Brief Fatigue Inventory in Greek Patients with Advanced Cancer","type":"article-journal","volume":"36"}}],"schema":"https://github.com/citation-style-language/schema/raw/master/csl-citation.json"}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[4]</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198D1DEC"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Greek</w:t>
            </w:r>
          </w:p>
        </w:tc>
        <w:tc>
          <w:tcPr>
            <w:tcW w:w="1134" w:type="dxa"/>
            <w:tcBorders>
              <w:left w:val="nil"/>
              <w:right w:val="nil"/>
            </w:tcBorders>
            <w:shd w:val="clear" w:color="auto" w:fill="auto"/>
          </w:tcPr>
          <w:p w14:paraId="55C1A97F"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Longitudinal</w:t>
            </w:r>
          </w:p>
        </w:tc>
        <w:tc>
          <w:tcPr>
            <w:tcW w:w="992" w:type="dxa"/>
            <w:tcBorders>
              <w:left w:val="nil"/>
              <w:right w:val="nil"/>
            </w:tcBorders>
            <w:shd w:val="clear" w:color="auto" w:fill="auto"/>
          </w:tcPr>
          <w:p w14:paraId="019040E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given</w:t>
            </w:r>
          </w:p>
        </w:tc>
        <w:tc>
          <w:tcPr>
            <w:tcW w:w="992" w:type="dxa"/>
            <w:tcBorders>
              <w:left w:val="nil"/>
              <w:right w:val="nil"/>
            </w:tcBorders>
            <w:shd w:val="clear" w:color="auto" w:fill="auto"/>
          </w:tcPr>
          <w:p w14:paraId="1616E0F8"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102</w:t>
            </w:r>
          </w:p>
        </w:tc>
        <w:tc>
          <w:tcPr>
            <w:tcW w:w="1559" w:type="dxa"/>
            <w:tcBorders>
              <w:left w:val="nil"/>
              <w:right w:val="nil"/>
            </w:tcBorders>
            <w:shd w:val="clear" w:color="auto" w:fill="auto"/>
          </w:tcPr>
          <w:p w14:paraId="06C15806"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Mixed Cancer Patient</w:t>
            </w:r>
          </w:p>
        </w:tc>
        <w:tc>
          <w:tcPr>
            <w:tcW w:w="1560" w:type="dxa"/>
            <w:tcBorders>
              <w:left w:val="nil"/>
              <w:right w:val="nil"/>
            </w:tcBorders>
            <w:shd w:val="clear" w:color="auto" w:fill="auto"/>
          </w:tcPr>
          <w:p w14:paraId="425A998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28C1EE1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Greek</w:t>
            </w:r>
          </w:p>
        </w:tc>
        <w:tc>
          <w:tcPr>
            <w:tcW w:w="1985" w:type="dxa"/>
            <w:tcBorders>
              <w:left w:val="nil"/>
              <w:right w:val="nil"/>
            </w:tcBorders>
            <w:shd w:val="clear" w:color="auto" w:fill="auto"/>
          </w:tcPr>
          <w:p w14:paraId="32D69535"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0.95</w:t>
            </w:r>
          </w:p>
        </w:tc>
        <w:tc>
          <w:tcPr>
            <w:tcW w:w="1139" w:type="dxa"/>
            <w:tcBorders>
              <w:left w:val="nil"/>
              <w:right w:val="nil"/>
            </w:tcBorders>
            <w:shd w:val="clear" w:color="auto" w:fill="auto"/>
          </w:tcPr>
          <w:p w14:paraId="6D26F156"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61519554" w14:textId="77777777" w:rsidTr="00404EBB">
        <w:tc>
          <w:tcPr>
            <w:tcW w:w="421" w:type="dxa"/>
            <w:tcBorders>
              <w:left w:val="nil"/>
              <w:right w:val="nil"/>
            </w:tcBorders>
            <w:shd w:val="clear" w:color="auto" w:fill="auto"/>
          </w:tcPr>
          <w:p w14:paraId="0ADA9811"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4</w:t>
            </w:r>
          </w:p>
        </w:tc>
        <w:tc>
          <w:tcPr>
            <w:tcW w:w="3969" w:type="dxa"/>
            <w:tcBorders>
              <w:top w:val="single" w:sz="4" w:space="0" w:color="000000"/>
              <w:left w:val="nil"/>
              <w:bottom w:val="single" w:sz="4" w:space="0" w:color="000000"/>
              <w:right w:val="nil"/>
            </w:tcBorders>
            <w:shd w:val="clear" w:color="auto" w:fill="auto"/>
          </w:tcPr>
          <w:p w14:paraId="7F088642" w14:textId="54F20F6B"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BFI-German </w:t>
            </w:r>
            <w:proofErr w:type="spellStart"/>
            <w:r w:rsidRPr="009F2CDC">
              <w:rPr>
                <w:rFonts w:asciiTheme="majorBidi" w:eastAsia="Calibri" w:hAnsiTheme="majorBidi" w:cstheme="majorBidi"/>
              </w:rPr>
              <w:t>Radbruch</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sSfAAlZj","properties":{"formattedCitation":"[5]","plainCitation":"[5]","noteIndex":0},"citationItems":[{"id":162,"uris":["http://zotero.org/users/4744956/items/VIBRAMVN"],"uri":["http://zotero.org/users/4744956/items/VIBRAMVN"],"itemData":{"id":162,"type":"article-journal","title":"Validation of the German Version of the Brief Fatigue Inventory","container-title":"Journal of Pain and Symptom Management","page":"449-458","volume":"25","issue":"5","source":"Crossref","abstract":"Sedation and tiredness are among the most frequent symptoms among cancer patients. A detailed assessment of these symptoms is necessary to evaluate therapeutic effects, such as the use of methylphenidate or comparison of different opioids. The Brief Fatigue Inventory (BFI) has been validated as a short and comprehensive instrument to assess severity of fatigue and fatigue-related impairment in cancer patients. We validated the German version of the BFI in patients with chronic cancer-related and noncancer-related pain treated in a tertiary pain center. Patients treated in the Pain Clinic of the Department of Anesthesiology completed the BFI, the minimal documentation system (MIDOS) and the short form SF-36 quality-of-life questionnaire (SF-36). Test-retest reliability was assessed with a second BFI immediately after the consultation and in a subgroup of patients after 3 to 7 days. Nineteen percent of the 117 patients were treated for cancer-related pain (C); the other patients suffered from chronic severe pain of nonmalignant origin (NC). Patients reported mean values for average fatigue of 3.9 (C) and 4.9 (NC), and for worst fatigue of 5.5 (C) and 6.2 (NC). The mean score of the 6 impairment items was 4.3 in both groups. Factor analysis led to a solution with one common factor for all nine items. Fatigue on the BFI correlated highly with ‘feeling tired’ in the SF-36 and with ‘sedation’ in MIDOS, and less with ‘being worn out’ in SF-36 and ‘weakness’ in MIDOS. Internal consistency was high, as was test-retest reliability, with a correlation of the intensity, mean scores of 0.93 and the impairment mean scores of 0.87. In conclusion, we found the German version of the BFI to be reliable and valid for cancer and noncancer patients. Minor differences were seen in the validation compared to the original version. J Pain Symptom Manage 2003;25:449–458. © 2003 U.S. Cancer Pain Relief Committee. Published by Elsevier. All right reserved.","DOI":"10.1016/S0885-3924(03)00073-3","ISSN":"08853924","language":"en","author":[{"family":"Radbruch","given":"Lukas"},{"family":"Sabatowski","given":"Rainer"},{"family":"Elsner","given":"Frank"},{"family":"Everts","given":"Jan"},{"family":"Mendoza","given":"Tito"},{"family":"Cleeland","given":"Charles"}],"issued":{"date-parts":[["2003",5]]}}}],"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[5]</w:t>
            </w:r>
            <w:r w:rsidRPr="009F2CDC">
              <w:rPr>
                <w:rFonts w:asciiTheme="majorBidi" w:eastAsia="Calibri" w:hAnsiTheme="majorBidi" w:cstheme="majorBidi"/>
              </w:rPr>
              <w:fldChar w:fldCharType="end"/>
            </w:r>
          </w:p>
          <w:p w14:paraId="05139A20"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 Germany</w:t>
            </w:r>
          </w:p>
        </w:tc>
        <w:tc>
          <w:tcPr>
            <w:tcW w:w="1134" w:type="dxa"/>
            <w:tcBorders>
              <w:left w:val="nil"/>
              <w:right w:val="nil"/>
            </w:tcBorders>
            <w:shd w:val="clear" w:color="auto" w:fill="auto"/>
          </w:tcPr>
          <w:p w14:paraId="5C0C72BF"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Longitudinal</w:t>
            </w:r>
          </w:p>
        </w:tc>
        <w:tc>
          <w:tcPr>
            <w:tcW w:w="992" w:type="dxa"/>
            <w:tcBorders>
              <w:left w:val="nil"/>
              <w:right w:val="nil"/>
            </w:tcBorders>
            <w:shd w:val="clear" w:color="auto" w:fill="auto"/>
          </w:tcPr>
          <w:p w14:paraId="649B014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Def (2)</w:t>
            </w:r>
          </w:p>
        </w:tc>
        <w:tc>
          <w:tcPr>
            <w:tcW w:w="992" w:type="dxa"/>
            <w:tcBorders>
              <w:left w:val="nil"/>
              <w:right w:val="nil"/>
            </w:tcBorders>
            <w:shd w:val="clear" w:color="auto" w:fill="auto"/>
          </w:tcPr>
          <w:p w14:paraId="298CA5E2"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117</w:t>
            </w:r>
          </w:p>
        </w:tc>
        <w:tc>
          <w:tcPr>
            <w:tcW w:w="1559" w:type="dxa"/>
            <w:tcBorders>
              <w:left w:val="nil"/>
              <w:right w:val="nil"/>
            </w:tcBorders>
            <w:shd w:val="clear" w:color="auto" w:fill="auto"/>
          </w:tcPr>
          <w:p w14:paraId="13C4A592"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Mixed Cancer Patient</w:t>
            </w:r>
          </w:p>
        </w:tc>
        <w:tc>
          <w:tcPr>
            <w:tcW w:w="1560" w:type="dxa"/>
            <w:tcBorders>
              <w:left w:val="nil"/>
              <w:right w:val="nil"/>
            </w:tcBorders>
            <w:shd w:val="clear" w:color="auto" w:fill="auto"/>
          </w:tcPr>
          <w:p w14:paraId="7A109D0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6A65820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German</w:t>
            </w:r>
          </w:p>
        </w:tc>
        <w:tc>
          <w:tcPr>
            <w:tcW w:w="1985" w:type="dxa"/>
            <w:tcBorders>
              <w:left w:val="nil"/>
              <w:right w:val="nil"/>
            </w:tcBorders>
            <w:shd w:val="clear" w:color="auto" w:fill="auto"/>
          </w:tcPr>
          <w:p w14:paraId="5339B72F"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0.91</w:t>
            </w:r>
          </w:p>
        </w:tc>
        <w:tc>
          <w:tcPr>
            <w:tcW w:w="1139" w:type="dxa"/>
            <w:tcBorders>
              <w:left w:val="nil"/>
              <w:right w:val="nil"/>
            </w:tcBorders>
            <w:shd w:val="clear" w:color="auto" w:fill="auto"/>
          </w:tcPr>
          <w:p w14:paraId="683556D8"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332168BC" w14:textId="77777777" w:rsidTr="00404EBB">
        <w:tc>
          <w:tcPr>
            <w:tcW w:w="421" w:type="dxa"/>
            <w:tcBorders>
              <w:left w:val="nil"/>
              <w:right w:val="nil"/>
            </w:tcBorders>
            <w:shd w:val="clear" w:color="auto" w:fill="auto"/>
          </w:tcPr>
          <w:p w14:paraId="11DA90D5"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5</w:t>
            </w:r>
          </w:p>
        </w:tc>
        <w:tc>
          <w:tcPr>
            <w:tcW w:w="3969" w:type="dxa"/>
            <w:tcBorders>
              <w:top w:val="single" w:sz="4" w:space="0" w:color="000000"/>
              <w:left w:val="nil"/>
              <w:bottom w:val="single" w:sz="4" w:space="0" w:color="000000"/>
              <w:right w:val="nil"/>
            </w:tcBorders>
            <w:shd w:val="clear" w:color="auto" w:fill="auto"/>
          </w:tcPr>
          <w:p w14:paraId="08F302A4" w14:textId="0B3F71DC"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BFI-Taiwanese, </w:t>
            </w:r>
            <w:r w:rsidRPr="009F2CDC">
              <w:rPr>
                <w:rFonts w:asciiTheme="majorBidi" w:hAnsiTheme="majorBidi" w:cstheme="majorBidi"/>
              </w:rPr>
              <w:t xml:space="preserve">Lin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DUt9Pdta","properties":{"formattedCitation":"[6]","plainCitation":"[6]","noteIndex":0},"citationItems":[{"id":"EdZwF7VR/WHE6iySW","uris":["http://www.mendeley.com/documents/?uuid=98f8bb90-0514-4e9d-8be5-626435c7a52b"],"uri":["http://www.mendeley.com/documents/?uuid=98f8bb90-0514-4e9d-8be5-626435c7a52b"],"itemData":{"DOI":"10.1016/j.jpainsymman.2005.12.019","ISBN":"0885-3924 (Print)\\r0885-3924 (Linking)","ISSN":"08853924","PMID":"16824985","abstract":"We validated the Taiwanese version of the Brief Fatigue Inventory (BFI-T) in a sample of 439 Taiwanese patients with multiple cancer diagnoses. Internal consistency was indicated by Cronbach alphas of 0.96 for fatigue-related severity and 0.95 for interference. Test-retest reliability was 0.89 for fatigue severity and 0.91 for interference. Factor analysis revealed a one-factor structure. Convergent validity was examined by correlating the BFI-T worst fatigue and fatigue severity composite scores with POMS vigor and fatigue subscales scores. Known-group validity was established by comparing BFI-T worst fatigue and severity composite scores between patients with low functional status and high functional status and between inpatients and outpatients. The BFI-T's sensitivity was examined by comparing BFI-T severity and interference composite scores before, during, and after chemotherapy treatment in a subsample of 20 breast cancer patients. The BFI-T is reliable, valid, and sensitive for measuring cancer-related fatigue severity and interference among Taiwanese cancer patients. ?? 2006 U.S. Cancer Pain Relief Committee.","author":[{"dropping-particle":"","family":"Lin","given":"Chia Chin","non-dropping-particle":"","parse-names":false,"suffix":""},{"dropping-particle":"","family":"Chang","given":"Ai Ping","non-dropping-particle":"","parse-names":false,"suffix":""},{"dropping-particle":"","family":"Chen","given":"Mei Ling","non-dropping-particle":"","parse-names":false,"suffix":""},{"dropping-particle":"","family":"Cleeland","given":"Charles S.","non-dropping-particle":"","parse-names":false,"suffix":""},{"dropping-particle":"","family":"Mendoza","given":"Tito R.","non-dropping-particle":"","parse-names":false,"suffix":""},{"dropping-particle":"","family":"Wang","given":"Xin Shelley","non-dropping-particle":"","parse-names":false,"suffix":""}],"container-title":"Journal of Pain and Symptom Management","id":"ITEM-1","issue":"1","issued":{"date-parts":[["2006"]]},"page":"52-59","title":"Validation of the Taiwanese Version of the Brief Fatigue Inventory","type":"article-journal","volume":"32"}}],"schema":"https://github.com/citation-style-language/schema/raw/master/csl-citation.json"}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[6]</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6DB8F716"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Taiwan</w:t>
            </w:r>
          </w:p>
        </w:tc>
        <w:tc>
          <w:tcPr>
            <w:tcW w:w="1134" w:type="dxa"/>
            <w:tcBorders>
              <w:left w:val="nil"/>
              <w:right w:val="nil"/>
            </w:tcBorders>
            <w:shd w:val="clear" w:color="auto" w:fill="auto"/>
          </w:tcPr>
          <w:p w14:paraId="6BEBF8F5"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Longitudinal</w:t>
            </w:r>
          </w:p>
        </w:tc>
        <w:tc>
          <w:tcPr>
            <w:tcW w:w="992" w:type="dxa"/>
            <w:tcBorders>
              <w:left w:val="nil"/>
              <w:right w:val="nil"/>
            </w:tcBorders>
            <w:shd w:val="clear" w:color="auto" w:fill="auto"/>
          </w:tcPr>
          <w:p w14:paraId="56BAB37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Def (1)</w:t>
            </w:r>
          </w:p>
        </w:tc>
        <w:tc>
          <w:tcPr>
            <w:tcW w:w="992" w:type="dxa"/>
            <w:tcBorders>
              <w:left w:val="nil"/>
              <w:right w:val="nil"/>
            </w:tcBorders>
            <w:shd w:val="clear" w:color="auto" w:fill="auto"/>
          </w:tcPr>
          <w:p w14:paraId="538465DA"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439</w:t>
            </w:r>
          </w:p>
        </w:tc>
        <w:tc>
          <w:tcPr>
            <w:tcW w:w="1559" w:type="dxa"/>
            <w:tcBorders>
              <w:left w:val="nil"/>
              <w:right w:val="nil"/>
            </w:tcBorders>
            <w:shd w:val="clear" w:color="auto" w:fill="auto"/>
          </w:tcPr>
          <w:p w14:paraId="194432D1"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 xml:space="preserve">Mixed cancer Patients </w:t>
            </w:r>
          </w:p>
        </w:tc>
        <w:tc>
          <w:tcPr>
            <w:tcW w:w="1560" w:type="dxa"/>
            <w:tcBorders>
              <w:left w:val="nil"/>
              <w:right w:val="nil"/>
            </w:tcBorders>
            <w:shd w:val="clear" w:color="auto" w:fill="auto"/>
          </w:tcPr>
          <w:p w14:paraId="685E2E8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002AD5A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Chinese </w:t>
            </w:r>
            <w:r w:rsidRPr="009F2CDC">
              <w:rPr>
                <w:rFonts w:ascii="Times New Roman" w:eastAsia="Calibri" w:hAnsi="Times New Roman" w:cs="Times New Roman"/>
                <w:sz w:val="20"/>
                <w:szCs w:val="20"/>
              </w:rPr>
              <w:t>(Taiwanese)</w:t>
            </w:r>
          </w:p>
        </w:tc>
        <w:tc>
          <w:tcPr>
            <w:tcW w:w="1985" w:type="dxa"/>
            <w:tcBorders>
              <w:left w:val="nil"/>
              <w:right w:val="nil"/>
            </w:tcBorders>
            <w:shd w:val="clear" w:color="auto" w:fill="auto"/>
          </w:tcPr>
          <w:p w14:paraId="0652D910"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0.96</w:t>
            </w:r>
          </w:p>
        </w:tc>
        <w:tc>
          <w:tcPr>
            <w:tcW w:w="1139" w:type="dxa"/>
            <w:tcBorders>
              <w:left w:val="nil"/>
              <w:right w:val="nil"/>
            </w:tcBorders>
            <w:shd w:val="clear" w:color="auto" w:fill="auto"/>
          </w:tcPr>
          <w:p w14:paraId="335DDE2E"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17558A05" w14:textId="77777777" w:rsidTr="00404EBB">
        <w:tc>
          <w:tcPr>
            <w:tcW w:w="421" w:type="dxa"/>
            <w:tcBorders>
              <w:left w:val="nil"/>
              <w:right w:val="nil"/>
            </w:tcBorders>
            <w:shd w:val="clear" w:color="auto" w:fill="auto"/>
          </w:tcPr>
          <w:p w14:paraId="23BBB5AD"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6</w:t>
            </w:r>
          </w:p>
        </w:tc>
        <w:tc>
          <w:tcPr>
            <w:tcW w:w="3969" w:type="dxa"/>
            <w:tcBorders>
              <w:top w:val="single" w:sz="4" w:space="0" w:color="000000"/>
              <w:left w:val="nil"/>
              <w:bottom w:val="single" w:sz="4" w:space="0" w:color="000000"/>
              <w:right w:val="nil"/>
            </w:tcBorders>
            <w:shd w:val="clear" w:color="auto" w:fill="auto"/>
          </w:tcPr>
          <w:p w14:paraId="7335609C" w14:textId="113D353E"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BFI-</w:t>
            </w:r>
            <w:r w:rsidRPr="009F2CDC">
              <w:rPr>
                <w:rFonts w:asciiTheme="majorBidi" w:eastAsia="Calibri" w:hAnsiTheme="majorBidi" w:cstheme="majorBidi"/>
                <w:lang w:bidi="ar-OM"/>
              </w:rPr>
              <w:t xml:space="preserve">Chinese, </w:t>
            </w:r>
            <w:r w:rsidRPr="009F2CDC">
              <w:rPr>
                <w:rFonts w:asciiTheme="majorBidi" w:eastAsia="Calibri" w:hAnsiTheme="majorBidi" w:cstheme="majorBidi"/>
              </w:rPr>
              <w:t xml:space="preserve">Wang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4nwFufI8","properties":{"formattedCitation":"[7]","plainCitation":"[7]","noteIndex":0},"citationItems":[{"id":154,"uris":["http://zotero.org/users/4744956/items/7RNU54C6"],"uri":["http://zotero.org/users/4744956/items/7RNU54C6"],"itemData":{"id":154,"type":"article-journal","title":"Validation study of the Chinese version of the Brief Fatigue Inventory (BFI-C)","container-title":"Journal of Pain and Symptom Management","page":"322-332","volume":"27","issue":"4","source":"Crossref","abstract":"A cross-sectional study was conducted among 249 Chinese cancer patients with multiple diagnoses to validate a Chinese version of the Brief Fatigue Inventory (BFI-C). Cronbach’s coefficient alpha was 0.92 for fatigue severity items and 0.90 for fatigue interference items. Construct validity was explored by principal factor analysis and suggested a two-factor solution: fatigue severity and fatigue interference. Internal consistency reliability was excellent. Convergent validity was examined by correlating the BFI-C with 2 subscales and 2 component scores of the MOS 36-Item Short-Form Health Survey (coefficients ranged between Ϫ0.44 and Ϫ0.71, P Ͻ 0.001). Known-group validity was examined by comparing fatigue severity in patients having different scores on the Eastern Cooperative Oncology Group Performance Status Scale. Approximately 60% of patients experienced moderate to severe fatigue (4 or greater on the 0–10 scale of the BFI-C “fatigue worst” item). The BFI-C is a valid, reliable instrument to measure the severity and impact of cancer-related fatigue among Chinese patients. J Pain Symptom Manage 2004;27:322–332. Ć 2004 U.S. Cancer Pain Relief Committee. Published by Elsevier Inc. All rights reserved.","DOI":"10.1016/j.jpainsymman.2003.09.008","ISSN":"08853924","language":"en","author":[{"family":"Wang","given":"Xin Shelley"},{"family":"Hao","given":"Xi-Shan"},{"family":"Wang","given":"Ying"},{"family":"Guo","given":"Hong"},{"family":"Jiang","given":"Yong-Qin"},{"family":"Mendoza","given":"Tito R"},{"family":"Cleeland","given":"Charles S"}],"issued":{"date-parts":[["2004",4]]}}}],"schema":"https://github.com/citation-style-language/schema/raw/master/csl-citation.json"}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[7]</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61C8300D"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China</w:t>
            </w:r>
          </w:p>
        </w:tc>
        <w:tc>
          <w:tcPr>
            <w:tcW w:w="1134" w:type="dxa"/>
            <w:tcBorders>
              <w:left w:val="nil"/>
              <w:right w:val="nil"/>
            </w:tcBorders>
            <w:shd w:val="clear" w:color="auto" w:fill="auto"/>
          </w:tcPr>
          <w:p w14:paraId="57E85031"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Cross-sectional</w:t>
            </w:r>
          </w:p>
        </w:tc>
        <w:tc>
          <w:tcPr>
            <w:tcW w:w="992" w:type="dxa"/>
            <w:tcBorders>
              <w:left w:val="nil"/>
              <w:right w:val="nil"/>
            </w:tcBorders>
            <w:shd w:val="clear" w:color="auto" w:fill="auto"/>
          </w:tcPr>
          <w:p w14:paraId="0659501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given</w:t>
            </w:r>
          </w:p>
        </w:tc>
        <w:tc>
          <w:tcPr>
            <w:tcW w:w="992" w:type="dxa"/>
            <w:tcBorders>
              <w:left w:val="nil"/>
              <w:right w:val="nil"/>
            </w:tcBorders>
            <w:shd w:val="clear" w:color="auto" w:fill="auto"/>
          </w:tcPr>
          <w:p w14:paraId="2B62C94B"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249</w:t>
            </w:r>
          </w:p>
        </w:tc>
        <w:tc>
          <w:tcPr>
            <w:tcW w:w="1559" w:type="dxa"/>
            <w:tcBorders>
              <w:left w:val="nil"/>
              <w:right w:val="nil"/>
            </w:tcBorders>
            <w:shd w:val="clear" w:color="auto" w:fill="auto"/>
          </w:tcPr>
          <w:p w14:paraId="07D0FF8B"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 xml:space="preserve">Mixed cancer Patients </w:t>
            </w:r>
          </w:p>
        </w:tc>
        <w:tc>
          <w:tcPr>
            <w:tcW w:w="1560" w:type="dxa"/>
            <w:tcBorders>
              <w:left w:val="nil"/>
              <w:right w:val="nil"/>
            </w:tcBorders>
            <w:shd w:val="clear" w:color="auto" w:fill="auto"/>
          </w:tcPr>
          <w:p w14:paraId="77E81AE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1E5E3FC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Chinese</w:t>
            </w:r>
          </w:p>
        </w:tc>
        <w:tc>
          <w:tcPr>
            <w:tcW w:w="1985" w:type="dxa"/>
            <w:tcBorders>
              <w:left w:val="nil"/>
              <w:right w:val="nil"/>
            </w:tcBorders>
            <w:shd w:val="clear" w:color="auto" w:fill="auto"/>
          </w:tcPr>
          <w:p w14:paraId="20C29AC7"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0.86 to 0.91</w:t>
            </w:r>
          </w:p>
        </w:tc>
        <w:tc>
          <w:tcPr>
            <w:tcW w:w="1139" w:type="dxa"/>
            <w:tcBorders>
              <w:left w:val="nil"/>
              <w:right w:val="nil"/>
            </w:tcBorders>
            <w:shd w:val="clear" w:color="auto" w:fill="auto"/>
          </w:tcPr>
          <w:p w14:paraId="64B88F12"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65809CB3" w14:textId="77777777" w:rsidTr="00404EBB">
        <w:tc>
          <w:tcPr>
            <w:tcW w:w="421" w:type="dxa"/>
            <w:tcBorders>
              <w:left w:val="nil"/>
              <w:right w:val="nil"/>
            </w:tcBorders>
            <w:shd w:val="clear" w:color="auto" w:fill="auto"/>
          </w:tcPr>
          <w:p w14:paraId="479CAB8C"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7</w:t>
            </w:r>
          </w:p>
        </w:tc>
        <w:tc>
          <w:tcPr>
            <w:tcW w:w="3969" w:type="dxa"/>
            <w:tcBorders>
              <w:top w:val="single" w:sz="4" w:space="0" w:color="000000"/>
              <w:left w:val="nil"/>
              <w:bottom w:val="single" w:sz="4" w:space="0" w:color="000000"/>
              <w:right w:val="nil"/>
            </w:tcBorders>
            <w:shd w:val="clear" w:color="auto" w:fill="auto"/>
          </w:tcPr>
          <w:p w14:paraId="606DE982" w14:textId="37E4F7AB"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BFI-</w:t>
            </w:r>
            <w:r w:rsidRPr="009F2CDC">
              <w:rPr>
                <w:rFonts w:asciiTheme="majorBidi" w:eastAsia="Calibri" w:hAnsiTheme="majorBidi" w:cstheme="majorBidi"/>
                <w:lang w:bidi="ar-OM"/>
              </w:rPr>
              <w:t>Japanese</w:t>
            </w:r>
            <w:r w:rsidRPr="009F2CDC">
              <w:rPr>
                <w:rFonts w:asciiTheme="majorBidi" w:eastAsia="Calibri" w:hAnsiTheme="majorBidi" w:cstheme="majorBidi"/>
              </w:rPr>
              <w:t xml:space="preserve">, </w:t>
            </w:r>
            <w:proofErr w:type="spellStart"/>
            <w:r w:rsidRPr="009F2CDC">
              <w:rPr>
                <w:rFonts w:asciiTheme="majorBidi" w:eastAsia="Calibri" w:hAnsiTheme="majorBidi" w:cstheme="majorBidi"/>
              </w:rPr>
              <w:t>Okuyama</w:t>
            </w:r>
            <w:proofErr w:type="spellEnd"/>
            <w:r w:rsidRPr="009F2CDC">
              <w:rPr>
                <w:rFonts w:asciiTheme="majorBidi" w:eastAsia="Calibri" w:hAnsiTheme="majorBidi" w:cstheme="majorBidi"/>
              </w:rPr>
              <w:t xml:space="preserve">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lioOGC3Z","properties":{"formattedCitation":"[8]","plainCitation":"[8]","noteIndex":0},"citationItems":[{"id":177,"uris":["http://zotero.org/users/4744956/items/8EWW22N9"],"uri":["http://zotero.org/users/4744956/items/8EWW22N9"],"itemData":{"id":177,"type":"article-journal","title":"Validation Study of the Japanese Version of the Brief Fatigue Inventory","container-title":"Journal of Pain and Symptom Management","page":"106-117","volume":"25","issue":"2","source":"Crossref","abstract":"Fatigue has been recognized as one of the most distressing symptoms in cancer patients. Concise assessment is essential to managing this symptom. To that end, the Brief Fatigue Inventory (BFI), a 9-item questionnaire, was designed to assess fatigue in cancer patients. The purpose of this study was to examine the validity and reliability of the Japanese version of this scale (BFI-J), when compared with previously validated fatigue instruments. We randomly selected 252 cancer patients and presented them with the BFI-J, along with the Cancer Fatigue Scale; Proﬁle of Mood States fatigue, vigor, and depression subscales; and European Organization for Research and Treatment of Cancer QLQ-C30. Speciﬁcally, the reliability and construct, criterion, convergent, and discriminant validity of each instrument were evaluated. Additionally, fatigue severity classiﬁcation was explored using the BFI-J. The results indicated that the BFI-J is a brief, valid, and feasible measure of fatigue for use with Japanese cancer patients. J Pain Symptom Manage 2003;25:106–117. © 2003 U.S. Cancer Pain Relief Committee. Published by Elsevier. All rights reserved.","DOI":"10.1016/S0885-3924(02)00596-1","ISSN":"08853924","journalAbbreviation":"J Pain Symptom Manage","language":"en","author":[{"family":"Okuyama","given":"Toru"},{"family":"Wang","given":"Xin Shelley"},{"family":"Akechi","given":"Tatsuo"},{"family":"Mendoza","given":"Tito R"},{"family":"Hosaka","given":"Takashi"},{"family":"Cleeland","given":"Charles S"},{"family":"Uchitomi","given":"Yosuke"}],"issued":{"date-parts":[["2003",2]]}}}],"schema":"https://github.com/citation-style-language/schema/raw/master/csl-citation.json"}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[8]</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73A3FD49"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Japan</w:t>
            </w:r>
          </w:p>
        </w:tc>
        <w:tc>
          <w:tcPr>
            <w:tcW w:w="1134" w:type="dxa"/>
            <w:tcBorders>
              <w:left w:val="nil"/>
              <w:right w:val="nil"/>
            </w:tcBorders>
            <w:shd w:val="clear" w:color="auto" w:fill="auto"/>
          </w:tcPr>
          <w:p w14:paraId="7538CA49"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Cross-sectional</w:t>
            </w:r>
          </w:p>
        </w:tc>
        <w:tc>
          <w:tcPr>
            <w:tcW w:w="992" w:type="dxa"/>
            <w:tcBorders>
              <w:left w:val="nil"/>
              <w:right w:val="nil"/>
            </w:tcBorders>
            <w:shd w:val="clear" w:color="auto" w:fill="auto"/>
          </w:tcPr>
          <w:p w14:paraId="1EB53A9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given</w:t>
            </w:r>
          </w:p>
        </w:tc>
        <w:tc>
          <w:tcPr>
            <w:tcW w:w="992" w:type="dxa"/>
            <w:tcBorders>
              <w:left w:val="nil"/>
              <w:right w:val="nil"/>
            </w:tcBorders>
            <w:shd w:val="clear" w:color="auto" w:fill="auto"/>
          </w:tcPr>
          <w:p w14:paraId="2995BE99"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252</w:t>
            </w:r>
          </w:p>
        </w:tc>
        <w:tc>
          <w:tcPr>
            <w:tcW w:w="1559" w:type="dxa"/>
            <w:tcBorders>
              <w:left w:val="nil"/>
              <w:right w:val="nil"/>
            </w:tcBorders>
            <w:shd w:val="clear" w:color="auto" w:fill="auto"/>
          </w:tcPr>
          <w:p w14:paraId="70BDC434"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Mixed cancer Patients</w:t>
            </w:r>
          </w:p>
        </w:tc>
        <w:tc>
          <w:tcPr>
            <w:tcW w:w="1560" w:type="dxa"/>
            <w:tcBorders>
              <w:left w:val="nil"/>
              <w:right w:val="nil"/>
            </w:tcBorders>
            <w:shd w:val="clear" w:color="auto" w:fill="auto"/>
          </w:tcPr>
          <w:p w14:paraId="3B1CE9D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5F42B23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Japanese </w:t>
            </w:r>
          </w:p>
        </w:tc>
        <w:tc>
          <w:tcPr>
            <w:tcW w:w="1985" w:type="dxa"/>
            <w:tcBorders>
              <w:left w:val="nil"/>
              <w:right w:val="nil"/>
            </w:tcBorders>
            <w:shd w:val="clear" w:color="auto" w:fill="auto"/>
          </w:tcPr>
          <w:p w14:paraId="1CBAF5A4"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0.96</w:t>
            </w:r>
          </w:p>
        </w:tc>
        <w:tc>
          <w:tcPr>
            <w:tcW w:w="1139" w:type="dxa"/>
            <w:tcBorders>
              <w:left w:val="nil"/>
              <w:right w:val="nil"/>
            </w:tcBorders>
            <w:shd w:val="clear" w:color="auto" w:fill="auto"/>
          </w:tcPr>
          <w:p w14:paraId="4B6E6760"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668C4FC0" w14:textId="77777777" w:rsidTr="00404EBB">
        <w:tc>
          <w:tcPr>
            <w:tcW w:w="421" w:type="dxa"/>
            <w:tcBorders>
              <w:left w:val="nil"/>
              <w:right w:val="nil"/>
            </w:tcBorders>
            <w:shd w:val="clear" w:color="auto" w:fill="auto"/>
          </w:tcPr>
          <w:p w14:paraId="12085C2B"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8</w:t>
            </w:r>
          </w:p>
        </w:tc>
        <w:tc>
          <w:tcPr>
            <w:tcW w:w="3969" w:type="dxa"/>
            <w:tcBorders>
              <w:top w:val="single" w:sz="4" w:space="0" w:color="000000"/>
              <w:left w:val="nil"/>
              <w:bottom w:val="single" w:sz="4" w:space="0" w:color="000000"/>
              <w:right w:val="nil"/>
            </w:tcBorders>
            <w:shd w:val="clear" w:color="auto" w:fill="auto"/>
          </w:tcPr>
          <w:p w14:paraId="65C488A1" w14:textId="1495AA20"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BFI-</w:t>
            </w:r>
            <w:r w:rsidRPr="009F2CDC">
              <w:rPr>
                <w:rFonts w:asciiTheme="majorBidi" w:eastAsia="Calibri" w:hAnsiTheme="majorBidi" w:cstheme="majorBidi"/>
                <w:lang w:bidi="ar-OM"/>
              </w:rPr>
              <w:t xml:space="preserve">Korean, </w:t>
            </w:r>
            <w:r w:rsidRPr="009F2CDC">
              <w:rPr>
                <w:rFonts w:asciiTheme="majorBidi" w:hAnsiTheme="majorBidi" w:cstheme="majorBidi"/>
              </w:rPr>
              <w:t>Yun et al.,</w:t>
            </w:r>
            <w:r w:rsidRPr="009F2CDC">
              <w:rPr>
                <w:rFonts w:asciiTheme="majorBidi" w:eastAsia="Calibri" w:hAnsiTheme="majorBidi" w:cstheme="majorBidi"/>
              </w:rPr>
              <w:t xml:space="preserve">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SaumW06P","properties":{"formattedCitation":"[9]","plainCitation":"[9]","noteIndex":0},"citationItems":[{"id":"EdZwF7VR/8HG7rHt1","uris":["http://www.mendeley.com/documents/?uuid=817d52a6-dc7e-410c-9891-a681d0d46fc6"],"uri":["http://www.mendeley.com/documents/?uuid=817d52a6-dc7e-410c-9891-a681d0d46fc6"],"itemData":{"DOI":"10.1016/j.jpainsymman.2004.04.013","ISBN":"0885-3924 (Print)\\r0885-3924 (Linking)","ISSN":"08853924","PMID":"12590026","abstract":"The goal of this study was to evaluate the reliability and validity of the Korean version of the Brief Fatigue Inventory (BFI-K). One hundred seventy-eight cancer patients and the same number of age- and sex-matched control subjects completed the BFI-K, the European Organization for Research and Treatment of Cancer QLQ-C30 (EORTC QLQ-C30), the Beck Depression Inventory (BDI), and a Brief Pain Inventory (BPI). The Cronbach's alpha coefficient for the BFI-K was 0.956 in the cancer patient group and 0.955 in the control group. The global score and nine of the single item scores for the BFI-K were significantly correlated with the fatigue and global health status/QoL subscale of the EORTC QLQ-C30, BDI, and BPI (coefficient range 0.38-0.66). Discriminant validity showed that BFI-K could distinguish significant differences of performance status between subgroups of patients, and between the cancer patient group and the control group, as expected. Our study has shown that the BFI-K is a reliable, valid self-rating instrument in terms of its psychometric properties. ?? 2005 U.S. Cancer Pain Relief Committee. Published by Elsevier Inc. All rights reserved.","author":[{"dropping-particle":"","family":"Yun","given":"Young Ho","non-dropping-particle":"","parse-names":false,"suffix":""},{"dropping-particle":"","family":"Wang","given":"Xin Shelley","non-dropping-particle":"","parse-names":false,"suffix":""},{"dropping-particle":"","family":"Lee","given":"Jung Suk","non-dropping-particle":"","parse-names":false,"suffix":""},{"dropping-particle":"","family":"Roh","given":"Ju Won","non-dropping-particle":"","parse-names":false,"suffix":""},{"dropping-particle":"","family":"Lee","given":"Chang Geol","non-dropping-particle":"","parse-names":false,"suffix":""},{"dropping-particle":"","family":"Lee","given":"Won Sup","non-dropping-particle":"","parse-names":false,"suffix":""},{"dropping-particle":"","family":"Lee","given":"Keun Seok","non-dropping-particle":"","parse-names":false,"suffix":""},{"dropping-particle":"","family":"Bang","given":"Soo Mee","non-dropping-particle":"","parse-names":false,"suffix":""},{"dropping-particle":"","family":"Mendoza","given":"Tito R.","non-dropping-particle":"","parse-names":false,"suffix":""},{"dropping-particle":"","family":"Cleeland","given":"Charles S.","non-dropping-particle":"","parse-names":false,"suffix":""}],"container-title":"Journal of Pain and Symptom Management","id":"ITEM-1","issue":"2","issued":{"date-parts":[["2005"]]},"page":"165-172","title":"Validation study of the Korean version of the Brief Fatigue Inventory","type":"article-journal","volume":"29"}}],"schema":"https://github.com/citation-style-language/schema/raw/master/csl-citation.json"}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[9]</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3FBA6C5E"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Korea </w:t>
            </w:r>
          </w:p>
        </w:tc>
        <w:tc>
          <w:tcPr>
            <w:tcW w:w="1134" w:type="dxa"/>
            <w:tcBorders>
              <w:left w:val="nil"/>
              <w:right w:val="nil"/>
            </w:tcBorders>
            <w:shd w:val="clear" w:color="auto" w:fill="auto"/>
          </w:tcPr>
          <w:p w14:paraId="6DDC30DB"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Cross-sectional</w:t>
            </w:r>
          </w:p>
        </w:tc>
        <w:tc>
          <w:tcPr>
            <w:tcW w:w="992" w:type="dxa"/>
            <w:tcBorders>
              <w:left w:val="nil"/>
              <w:right w:val="nil"/>
            </w:tcBorders>
            <w:shd w:val="clear" w:color="auto" w:fill="auto"/>
          </w:tcPr>
          <w:p w14:paraId="334B322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given</w:t>
            </w:r>
          </w:p>
        </w:tc>
        <w:tc>
          <w:tcPr>
            <w:tcW w:w="992" w:type="dxa"/>
            <w:tcBorders>
              <w:left w:val="nil"/>
              <w:right w:val="nil"/>
            </w:tcBorders>
            <w:shd w:val="clear" w:color="auto" w:fill="auto"/>
          </w:tcPr>
          <w:p w14:paraId="66D0C27C"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178</w:t>
            </w:r>
          </w:p>
        </w:tc>
        <w:tc>
          <w:tcPr>
            <w:tcW w:w="1559" w:type="dxa"/>
            <w:tcBorders>
              <w:left w:val="nil"/>
              <w:right w:val="nil"/>
            </w:tcBorders>
            <w:shd w:val="clear" w:color="auto" w:fill="auto"/>
          </w:tcPr>
          <w:p w14:paraId="71C1FC97"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Mixed cancer Patients</w:t>
            </w:r>
          </w:p>
        </w:tc>
        <w:tc>
          <w:tcPr>
            <w:tcW w:w="1560" w:type="dxa"/>
            <w:tcBorders>
              <w:left w:val="nil"/>
              <w:right w:val="nil"/>
            </w:tcBorders>
            <w:shd w:val="clear" w:color="auto" w:fill="auto"/>
          </w:tcPr>
          <w:p w14:paraId="3A041C2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4AB7C76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Korean</w:t>
            </w:r>
          </w:p>
        </w:tc>
        <w:tc>
          <w:tcPr>
            <w:tcW w:w="1985" w:type="dxa"/>
            <w:tcBorders>
              <w:left w:val="nil"/>
              <w:right w:val="nil"/>
            </w:tcBorders>
            <w:shd w:val="clear" w:color="auto" w:fill="auto"/>
          </w:tcPr>
          <w:p w14:paraId="076A653C"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0.95</w:t>
            </w:r>
          </w:p>
        </w:tc>
        <w:tc>
          <w:tcPr>
            <w:tcW w:w="1139" w:type="dxa"/>
            <w:tcBorders>
              <w:left w:val="nil"/>
              <w:right w:val="nil"/>
            </w:tcBorders>
            <w:shd w:val="clear" w:color="auto" w:fill="auto"/>
          </w:tcPr>
          <w:p w14:paraId="17BA70F6"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4CEEB0B5" w14:textId="77777777" w:rsidTr="00404EBB">
        <w:tc>
          <w:tcPr>
            <w:tcW w:w="421" w:type="dxa"/>
            <w:tcBorders>
              <w:left w:val="nil"/>
              <w:right w:val="nil"/>
            </w:tcBorders>
            <w:shd w:val="clear" w:color="auto" w:fill="auto"/>
          </w:tcPr>
          <w:p w14:paraId="2FDC7668"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9</w:t>
            </w:r>
          </w:p>
        </w:tc>
        <w:tc>
          <w:tcPr>
            <w:tcW w:w="3969" w:type="dxa"/>
            <w:tcBorders>
              <w:top w:val="single" w:sz="4" w:space="0" w:color="000000"/>
              <w:left w:val="nil"/>
              <w:bottom w:val="single" w:sz="4" w:space="0" w:color="000000"/>
              <w:right w:val="nil"/>
            </w:tcBorders>
            <w:shd w:val="clear" w:color="auto" w:fill="auto"/>
          </w:tcPr>
          <w:p w14:paraId="37B73EB6" w14:textId="26BC64D0" w:rsidR="009F2CDC" w:rsidRPr="009F2CDC" w:rsidRDefault="009F2CDC" w:rsidP="00B57927">
            <w:pPr>
              <w:spacing w:after="0" w:line="240" w:lineRule="auto"/>
              <w:rPr>
                <w:rFonts w:asciiTheme="majorBidi" w:hAnsiTheme="majorBidi" w:cstheme="majorBidi"/>
              </w:rPr>
            </w:pPr>
            <w:r w:rsidRPr="009F2CDC">
              <w:rPr>
                <w:rFonts w:asciiTheme="majorBidi" w:eastAsia="Calibri" w:hAnsiTheme="majorBidi" w:cstheme="majorBidi"/>
              </w:rPr>
              <w:t xml:space="preserve">BFI-Indonesian, </w:t>
            </w:r>
            <w:r w:rsidRPr="009F2CDC">
              <w:rPr>
                <w:rFonts w:asciiTheme="majorBidi" w:hAnsiTheme="majorBidi" w:cstheme="majorBidi"/>
              </w:rPr>
              <w:t>Paramita et al.,</w:t>
            </w:r>
            <w:r w:rsidRPr="009F2CDC">
              <w:rPr>
                <w:rFonts w:asciiTheme="majorBidi" w:eastAsia="Calibri" w:hAnsiTheme="majorBidi" w:cstheme="majorBidi"/>
              </w:rPr>
              <w:t xml:space="preserve">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LW36Hl8d","properties":{"formattedCitation":"[10]","plainCitation":"[10]","noteIndex":0},"citationItems":[{"id":"EdZwF7VR/88YZc7pe","uris":["http://www.mendeley.com/documents/?uuid=72e44151-db6d-4e7a-8dbf-6aef105d3103"],"uri":["http://www.mendeley.com/documents/?uuid=72e44151-db6d-4e7a-8dbf-6aef105d3103"],"itemData":{"DOI":"10.1016/j.jpainsymman.2016.04.011","ISSN":"08853924","PMID":"27660081","abstract":"CONTEXT\nCancer-related Fatigue (CRF) is one of the most commonly reported symptoms in cancer patients. Short but good assessment is essential to detect and manage this symptom. Brief Fatigue Inventory (BFI) is a valid and reliable short instrument to assess CRF. \n\nOBJECTIVES\nTo examine the validity and reliability of the Indonesian BFI. \n\nMETHODS\nForward and backward translation approach, followed by cognitive debriefing process was done to develop Indonesian BFI. One hundred and twenty one consecutive adult outpatients with cancer who are willing to participate in this study filled in Indonesian BFI along with the Medical Outcome Study Quality of Life Short Form 36 (MOS SF-36). Demographic and health data were collected. \n\nRESULTS\nThe Indonesian BFI had an overall Cronbach alpha for the 9 items of 0.956. The results of the factor analysis suggested a 1-factor solution, supporting the hypothesis of unidimentionality of the Indonesian BFI. The Indonesian BFI score was compared to MOS SF-36 subscale to evaluate convergent validity. An expected inverse correlation between Indonesian BFI and all domains of MOS SF-36 was observed (r= -0.388 to -0.676; p&lt;0.0000). Discriminant validity analysis showed the Indonesian BFI mean score significantly increased with increasing Eastern Cooperative Oncology Group Performace Status (ECOG-PS) values (p=0.000). \n\nCONCLUSIONS\nIndonesian BFI is a reliable, valid instrument for Indonesian cancer patients.","author":[{"dropping-particle":"","family":"Paramita","given":"Nurul","non-dropping-particle":"","parse-names":false,"suffix":""},{"dropping-particle":"","family":"Nusdwinuringtyas","given":"Nury","non-dropping-particle":"","parse-names":false,"suffix":""},{"dropping-particle":"","family":"Annisa Nuhonni","given":"Siti","non-dropping-particle":"","parse-names":false,"suffix":""},{"dropping-particle":"","family":"Atmakusuma","given":"Tubagus Djumhana","non-dropping-particle":"","parse-names":false,"suffix":""},{"dropping-particle":"","family":"Ismail","given":"R. Irawati","non-dropping-particle":"","parse-names":false,"suffix":""},{"dropping-particle":"","family":"Mendoza","given":"Tito R.","non-dropping-particle":"","parse-names":false,"suffix":""},{"dropping-particle":"","family":"Cleeland","given":"Charles S.","non-dropping-particle":"","parse-names":false,"suffix":""}],"container-title":"Journal of Pain and Symptom Management","id":"ITEM-1","issue":"6","issued":{"date-parts":[["2016"]]},"publisher":"Elsevier Inc","title":"Validity and Reliability of Brief Fatigue Inventory (BFI)-Indonesian Version in Cancer Patients","type":"article-journal"}}],"schema":"https://github.com/citation-style-language/schema/raw/master/csl-citation.json"}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[10]</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Indonesia</w:t>
            </w:r>
          </w:p>
        </w:tc>
        <w:tc>
          <w:tcPr>
            <w:tcW w:w="1134" w:type="dxa"/>
            <w:tcBorders>
              <w:left w:val="nil"/>
              <w:right w:val="nil"/>
            </w:tcBorders>
            <w:shd w:val="clear" w:color="auto" w:fill="auto"/>
          </w:tcPr>
          <w:p w14:paraId="0BED982C"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Cross-sectional</w:t>
            </w:r>
          </w:p>
        </w:tc>
        <w:tc>
          <w:tcPr>
            <w:tcW w:w="992" w:type="dxa"/>
            <w:tcBorders>
              <w:left w:val="nil"/>
              <w:right w:val="nil"/>
            </w:tcBorders>
            <w:shd w:val="clear" w:color="auto" w:fill="auto"/>
          </w:tcPr>
          <w:p w14:paraId="34F3917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given</w:t>
            </w:r>
          </w:p>
        </w:tc>
        <w:tc>
          <w:tcPr>
            <w:tcW w:w="992" w:type="dxa"/>
            <w:tcBorders>
              <w:left w:val="nil"/>
              <w:right w:val="nil"/>
            </w:tcBorders>
            <w:shd w:val="clear" w:color="auto" w:fill="auto"/>
          </w:tcPr>
          <w:p w14:paraId="7F209F5A"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121</w:t>
            </w:r>
          </w:p>
        </w:tc>
        <w:tc>
          <w:tcPr>
            <w:tcW w:w="1559" w:type="dxa"/>
            <w:tcBorders>
              <w:left w:val="nil"/>
              <w:right w:val="nil"/>
            </w:tcBorders>
            <w:shd w:val="clear" w:color="auto" w:fill="auto"/>
          </w:tcPr>
          <w:p w14:paraId="218E3C14"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Mixed cancer Patients</w:t>
            </w:r>
          </w:p>
        </w:tc>
        <w:tc>
          <w:tcPr>
            <w:tcW w:w="1560" w:type="dxa"/>
            <w:tcBorders>
              <w:left w:val="nil"/>
              <w:right w:val="nil"/>
            </w:tcBorders>
            <w:shd w:val="clear" w:color="auto" w:fill="auto"/>
          </w:tcPr>
          <w:p w14:paraId="68A392D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66446E0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Indonesian</w:t>
            </w:r>
          </w:p>
        </w:tc>
        <w:tc>
          <w:tcPr>
            <w:tcW w:w="1985" w:type="dxa"/>
            <w:tcBorders>
              <w:left w:val="nil"/>
              <w:right w:val="nil"/>
            </w:tcBorders>
            <w:shd w:val="clear" w:color="auto" w:fill="auto"/>
          </w:tcPr>
          <w:p w14:paraId="6A3E30C0"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0.95</w:t>
            </w:r>
          </w:p>
        </w:tc>
        <w:tc>
          <w:tcPr>
            <w:tcW w:w="1139" w:type="dxa"/>
            <w:tcBorders>
              <w:left w:val="nil"/>
              <w:right w:val="nil"/>
            </w:tcBorders>
            <w:shd w:val="clear" w:color="auto" w:fill="auto"/>
          </w:tcPr>
          <w:p w14:paraId="6EE11BA6"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6432F0D1" w14:textId="77777777" w:rsidTr="00404EBB">
        <w:tc>
          <w:tcPr>
            <w:tcW w:w="421" w:type="dxa"/>
            <w:tcBorders>
              <w:left w:val="nil"/>
              <w:right w:val="nil"/>
            </w:tcBorders>
            <w:shd w:val="clear" w:color="auto" w:fill="auto"/>
          </w:tcPr>
          <w:p w14:paraId="7BFDDDE7"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10</w:t>
            </w:r>
          </w:p>
        </w:tc>
        <w:tc>
          <w:tcPr>
            <w:tcW w:w="3969" w:type="dxa"/>
            <w:tcBorders>
              <w:top w:val="single" w:sz="4" w:space="0" w:color="000000"/>
              <w:left w:val="nil"/>
              <w:bottom w:val="single" w:sz="4" w:space="0" w:color="000000"/>
              <w:right w:val="nil"/>
            </w:tcBorders>
            <w:shd w:val="clear" w:color="auto" w:fill="auto"/>
          </w:tcPr>
          <w:p w14:paraId="5536D211" w14:textId="513D65D8"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BFI-Filipino, Mendoza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ZAaRimtD","properties":{"formattedCitation":"[11]","plainCitation":"[11]","noteIndex":0},"citationItems":[{"id":164,"uris":["http://zotero.org/users/4744956/items/WI6ZFN4R"],"uri":["http://zotero.org/users/4744956/items/WI6ZFN4R"],"itemData":{"id":164,"type":"article-journal","title":"Assessment of Fatigue in Cancer Patients and Community Dwellers: Validation Study of the Filipino Version of the Brief Fatigue Inventory","container-title":"Oncology","page":"112-117","volume":"79","issue":"1-2","source":"Crossref","DOI":"10.1159/000320607","ISSN":"1423-0232, 0030-2414","title-short":"Assessment of Fatigue in Cancer Patients and Community Dwellers","language":"en","author":[{"family":"Mendoza","given":"Tito R."},{"family":"Laudico","given":"Adriano V."},{"family":"Wang","given":"Xin Shelley"},{"family":"Guo","given":"Hong"},{"family":"Matsuda","given":"Maria Lourdes"},{"family":"Yosuico","given":"Victor D."},{"family":"Fragante","given":"Edilberto P."},{"family":"Cleeland","given":"Charles S."}],"issued":{"date-parts":[["2010"]]}}}],"schema":"https://github.com/citation-style-language/schema/raw/master/csl-citation.json"}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[11]</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Philippines</w:t>
            </w:r>
          </w:p>
        </w:tc>
        <w:tc>
          <w:tcPr>
            <w:tcW w:w="1134" w:type="dxa"/>
            <w:tcBorders>
              <w:left w:val="nil"/>
              <w:right w:val="nil"/>
            </w:tcBorders>
            <w:shd w:val="clear" w:color="auto" w:fill="auto"/>
          </w:tcPr>
          <w:p w14:paraId="3325A66D"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Cross-sectional</w:t>
            </w:r>
          </w:p>
        </w:tc>
        <w:tc>
          <w:tcPr>
            <w:tcW w:w="992" w:type="dxa"/>
            <w:tcBorders>
              <w:left w:val="nil"/>
              <w:right w:val="nil"/>
            </w:tcBorders>
            <w:shd w:val="clear" w:color="auto" w:fill="auto"/>
          </w:tcPr>
          <w:p w14:paraId="466E6BAE"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Not given</w:t>
            </w:r>
          </w:p>
        </w:tc>
        <w:tc>
          <w:tcPr>
            <w:tcW w:w="992" w:type="dxa"/>
            <w:tcBorders>
              <w:left w:val="nil"/>
              <w:right w:val="nil"/>
            </w:tcBorders>
            <w:shd w:val="clear" w:color="auto" w:fill="auto"/>
          </w:tcPr>
          <w:p w14:paraId="1525C203"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206</w:t>
            </w:r>
          </w:p>
        </w:tc>
        <w:tc>
          <w:tcPr>
            <w:tcW w:w="1559" w:type="dxa"/>
            <w:tcBorders>
              <w:left w:val="nil"/>
              <w:right w:val="nil"/>
            </w:tcBorders>
            <w:shd w:val="clear" w:color="auto" w:fill="auto"/>
          </w:tcPr>
          <w:p w14:paraId="6490B1B9"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Mixed cancer Patients</w:t>
            </w:r>
          </w:p>
        </w:tc>
        <w:tc>
          <w:tcPr>
            <w:tcW w:w="1560" w:type="dxa"/>
            <w:tcBorders>
              <w:left w:val="nil"/>
              <w:right w:val="nil"/>
            </w:tcBorders>
            <w:shd w:val="clear" w:color="auto" w:fill="auto"/>
          </w:tcPr>
          <w:p w14:paraId="1DFEEEB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581964A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Filipino</w:t>
            </w:r>
          </w:p>
        </w:tc>
        <w:tc>
          <w:tcPr>
            <w:tcW w:w="1985" w:type="dxa"/>
            <w:tcBorders>
              <w:left w:val="nil"/>
              <w:right w:val="nil"/>
            </w:tcBorders>
            <w:shd w:val="clear" w:color="auto" w:fill="auto"/>
          </w:tcPr>
          <w:p w14:paraId="613864DD"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0.95</w:t>
            </w:r>
          </w:p>
        </w:tc>
        <w:tc>
          <w:tcPr>
            <w:tcW w:w="1139" w:type="dxa"/>
            <w:tcBorders>
              <w:left w:val="nil"/>
              <w:right w:val="nil"/>
            </w:tcBorders>
            <w:shd w:val="clear" w:color="auto" w:fill="auto"/>
          </w:tcPr>
          <w:p w14:paraId="4B826394"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5C7F8139" w14:textId="77777777" w:rsidTr="00404EBB">
        <w:tc>
          <w:tcPr>
            <w:tcW w:w="421" w:type="dxa"/>
            <w:tcBorders>
              <w:left w:val="nil"/>
              <w:right w:val="nil"/>
            </w:tcBorders>
            <w:shd w:val="clear" w:color="auto" w:fill="auto"/>
          </w:tcPr>
          <w:p w14:paraId="114D69C8"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11</w:t>
            </w:r>
          </w:p>
        </w:tc>
        <w:tc>
          <w:tcPr>
            <w:tcW w:w="3969" w:type="dxa"/>
            <w:tcBorders>
              <w:top w:val="single" w:sz="4" w:space="0" w:color="000000"/>
              <w:left w:val="nil"/>
              <w:bottom w:val="single" w:sz="4" w:space="0" w:color="000000"/>
              <w:right w:val="nil"/>
            </w:tcBorders>
            <w:shd w:val="clear" w:color="auto" w:fill="auto"/>
          </w:tcPr>
          <w:p w14:paraId="61DFC7B0" w14:textId="22982CE8"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MBFI, </w:t>
            </w:r>
            <w:proofErr w:type="spellStart"/>
            <w:r w:rsidRPr="009F2CDC">
              <w:rPr>
                <w:rFonts w:asciiTheme="majorBidi" w:eastAsia="Calibri" w:hAnsiTheme="majorBidi" w:cstheme="majorBidi"/>
              </w:rPr>
              <w:t>Aynehchi</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LQ8zv3wY","properties":{"formattedCitation":"[12]","plainCitation":"[12]","noteIndex":0},"citationItems":[{"id":178,"uris":["http://zotero.org/users/4744956/items/XV97PQJ8"],"uri":["http://zotero.org/users/4744956/items/XV97PQJ8"],"itemData":{"id":178,"type":"article-journal","title":"Validation of the Modified Brief Fatigue Inventory in Head and Neck Cancer Patients","container-title":"Otolaryngology-Head and Neck Surgery","page":"69-74","volume":"148","issue":"1","source":"Crossref","abstract":"Objective. The aim of this study is to validate the Modified Brief Fatigue Inventory (MBFI). This is the first instrument designed to measure intensity and frequency of fatigue specifically in head and neck cancer patients, potentially allowing objective measurement in addressing this common symptom in a concise yet thorough fashion. Study Design. Survey validation. Setting. Academic tertiary medical center. Subjects and Methods. The 9-item MBFI was administered to 52 consecutive cancer patients and 57 consecutive controls. Demographics, comorbidities, cancer site, and cancer stage were recorded. Psychometric properties and predictors of the MBFI were analyzed.\nResults. The MBFI 1-week test-retest reliability was excellent (r = 0.800, P \\ .001). Internal consistency was also excellent (Cronbach’s a = 0.938). Construct validity of the MBFI compared with the previously validated Multidimensional Fatigue Symptom Inventory–Short Form was excellent (r = 0.814, P \\ .001). Discriminant validity of cancer patients vs controls was significant (P = .027). Predictors of increased MBFI score included American Society of Anesthesiologists (comorbidity) score (bivariate analysis, r = 0.287, P = .039), cancer stage (analysis of variance, P = .007), and adjuvant radiotherapy (t test, P = .016). Cancer stage and comorbidity were further correlated with a multiple regression linear model. No significant relationship was found with age, sex, marital status, education, ethnicity, feeding tube, tracheostomy, or laryngectomy.\nConclusion. The MBFI is a reliable and valid tool for measuring fatigue levels in head and neck cancer patients. In the context of initial assessment or posttreatment trending, this brief survey can be rapidly administered, providing valuable objective data on a very common and potentially debilitating symptom.","DOI":"10.1177/0194599812460985","ISSN":"0194-5998, 1097-6817","language":"en","author":[{"family":"Aynehchi","given":"Behrad B."},{"family":"Obourn","given":"Chelsea"},{"family":"Sundaram","given":"Krishnamurthi"},{"family":"Bentsianov","given":"Boris L."},{"family":"Rosenfeld","given":"Richard M."}],"issued":{"date-parts":[["2013",1]]}}}],"schema":"https://github.com/citation-style-language/schema/raw/master/csl-citation.json"}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[12]</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60FCA751"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USA</w:t>
            </w:r>
          </w:p>
        </w:tc>
        <w:tc>
          <w:tcPr>
            <w:tcW w:w="1134" w:type="dxa"/>
            <w:tcBorders>
              <w:left w:val="nil"/>
              <w:right w:val="nil"/>
            </w:tcBorders>
            <w:shd w:val="clear" w:color="auto" w:fill="auto"/>
          </w:tcPr>
          <w:p w14:paraId="57ABBC58"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Longitudinal</w:t>
            </w:r>
          </w:p>
        </w:tc>
        <w:tc>
          <w:tcPr>
            <w:tcW w:w="992" w:type="dxa"/>
            <w:tcBorders>
              <w:left w:val="nil"/>
              <w:right w:val="nil"/>
            </w:tcBorders>
            <w:shd w:val="clear" w:color="auto" w:fill="auto"/>
          </w:tcPr>
          <w:p w14:paraId="726567B6"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Not given</w:t>
            </w:r>
          </w:p>
        </w:tc>
        <w:tc>
          <w:tcPr>
            <w:tcW w:w="992" w:type="dxa"/>
            <w:tcBorders>
              <w:left w:val="nil"/>
              <w:right w:val="nil"/>
            </w:tcBorders>
            <w:shd w:val="clear" w:color="auto" w:fill="auto"/>
          </w:tcPr>
          <w:p w14:paraId="3748B8F7"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52</w:t>
            </w:r>
          </w:p>
        </w:tc>
        <w:tc>
          <w:tcPr>
            <w:tcW w:w="1559" w:type="dxa"/>
            <w:tcBorders>
              <w:left w:val="nil"/>
              <w:right w:val="nil"/>
            </w:tcBorders>
            <w:shd w:val="clear" w:color="auto" w:fill="auto"/>
          </w:tcPr>
          <w:p w14:paraId="7BEC9B57"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Head and Neck cancer</w:t>
            </w:r>
          </w:p>
        </w:tc>
        <w:tc>
          <w:tcPr>
            <w:tcW w:w="1560" w:type="dxa"/>
            <w:tcBorders>
              <w:left w:val="nil"/>
              <w:right w:val="nil"/>
            </w:tcBorders>
            <w:shd w:val="clear" w:color="auto" w:fill="auto"/>
          </w:tcPr>
          <w:p w14:paraId="3F1060F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726520C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English</w:t>
            </w:r>
          </w:p>
        </w:tc>
        <w:tc>
          <w:tcPr>
            <w:tcW w:w="1985" w:type="dxa"/>
            <w:tcBorders>
              <w:left w:val="nil"/>
              <w:right w:val="nil"/>
            </w:tcBorders>
            <w:shd w:val="clear" w:color="auto" w:fill="auto"/>
          </w:tcPr>
          <w:p w14:paraId="2CA7307C"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0.938</w:t>
            </w:r>
          </w:p>
        </w:tc>
        <w:tc>
          <w:tcPr>
            <w:tcW w:w="1139" w:type="dxa"/>
            <w:tcBorders>
              <w:left w:val="nil"/>
              <w:right w:val="nil"/>
            </w:tcBorders>
            <w:shd w:val="clear" w:color="auto" w:fill="auto"/>
          </w:tcPr>
          <w:p w14:paraId="24FBD5E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Test &amp; Retest </w:t>
            </w:r>
          </w:p>
          <w:p w14:paraId="6C498BA7"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rPr>
              <w:t>r =0.814</w:t>
            </w:r>
          </w:p>
        </w:tc>
      </w:tr>
      <w:tr w:rsidR="009F2CDC" w:rsidRPr="009F2CDC" w14:paraId="5E3DE996" w14:textId="77777777" w:rsidTr="00404EBB">
        <w:tc>
          <w:tcPr>
            <w:tcW w:w="421" w:type="dxa"/>
            <w:tcBorders>
              <w:left w:val="nil"/>
              <w:right w:val="nil"/>
            </w:tcBorders>
            <w:shd w:val="clear" w:color="auto" w:fill="auto"/>
          </w:tcPr>
          <w:p w14:paraId="228D55C7"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12</w:t>
            </w:r>
          </w:p>
        </w:tc>
        <w:tc>
          <w:tcPr>
            <w:tcW w:w="3969" w:type="dxa"/>
            <w:tcBorders>
              <w:top w:val="single" w:sz="4" w:space="0" w:color="000000"/>
              <w:left w:val="nil"/>
              <w:bottom w:val="single" w:sz="4" w:space="0" w:color="000000"/>
              <w:right w:val="nil"/>
            </w:tcBorders>
            <w:shd w:val="clear" w:color="auto" w:fill="auto"/>
          </w:tcPr>
          <w:p w14:paraId="2320869E" w14:textId="485CFC4B"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MBFI, </w:t>
            </w:r>
            <w:r w:rsidRPr="009F2CDC">
              <w:rPr>
                <w:rFonts w:asciiTheme="majorBidi" w:hAnsiTheme="majorBidi" w:cstheme="majorBidi"/>
              </w:rPr>
              <w:t xml:space="preserve">Eden &amp; Kunkel,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LA8VxRjk","properties":{"formattedCitation":"[13]","plainCitation":"[13]","noteIndex":0},"citationItems":[{"id":188,"uris":["http://zotero.org/users/4744956/items/UEF6SICB"],"uri":["http://zotero.org/users/4744956/items/UEF6SICB"],"itemData":{"id":188,"type":"article-journal","title":"Psychometric properties of the Modified Brief Fatigue Inventory and FACIT-Fatigue in individuals with cancer of the head and neck","container-title":"Rehabilitation Oncology","page":"97–103","volume":"34","issue":"3","source":"Google Scholar","author":[{"family":"Eden","given":"Melissa M."},{"family":"Kunkel","given":"Kevin"}],"issued":{"date-parts":[["2016"]]}}}],"schema":"https://github.com/citation-style-language/schema/raw/master/csl-citation.json"}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[13]</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31D90E47"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USA</w:t>
            </w:r>
          </w:p>
        </w:tc>
        <w:tc>
          <w:tcPr>
            <w:tcW w:w="1134" w:type="dxa"/>
            <w:tcBorders>
              <w:left w:val="nil"/>
              <w:right w:val="nil"/>
            </w:tcBorders>
            <w:shd w:val="clear" w:color="auto" w:fill="auto"/>
          </w:tcPr>
          <w:p w14:paraId="6F057A14"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Longitudinal</w:t>
            </w:r>
          </w:p>
        </w:tc>
        <w:tc>
          <w:tcPr>
            <w:tcW w:w="992" w:type="dxa"/>
            <w:tcBorders>
              <w:left w:val="nil"/>
              <w:right w:val="nil"/>
            </w:tcBorders>
            <w:shd w:val="clear" w:color="auto" w:fill="auto"/>
          </w:tcPr>
          <w:p w14:paraId="40294BA0"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Def 18</w:t>
            </w:r>
          </w:p>
        </w:tc>
        <w:tc>
          <w:tcPr>
            <w:tcW w:w="992" w:type="dxa"/>
            <w:tcBorders>
              <w:left w:val="nil"/>
              <w:right w:val="nil"/>
            </w:tcBorders>
            <w:shd w:val="clear" w:color="auto" w:fill="auto"/>
          </w:tcPr>
          <w:p w14:paraId="0B47046E"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65</w:t>
            </w:r>
          </w:p>
        </w:tc>
        <w:tc>
          <w:tcPr>
            <w:tcW w:w="1559" w:type="dxa"/>
            <w:tcBorders>
              <w:left w:val="nil"/>
              <w:right w:val="nil"/>
            </w:tcBorders>
            <w:shd w:val="clear" w:color="auto" w:fill="auto"/>
          </w:tcPr>
          <w:p w14:paraId="3E81B87E"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 xml:space="preserve">Head and neck skin and thyroid cancer </w:t>
            </w:r>
          </w:p>
        </w:tc>
        <w:tc>
          <w:tcPr>
            <w:tcW w:w="1560" w:type="dxa"/>
            <w:tcBorders>
              <w:left w:val="nil"/>
              <w:right w:val="nil"/>
            </w:tcBorders>
            <w:shd w:val="clear" w:color="auto" w:fill="auto"/>
          </w:tcPr>
          <w:p w14:paraId="118F8D0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4B21CB1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English</w:t>
            </w:r>
          </w:p>
        </w:tc>
        <w:tc>
          <w:tcPr>
            <w:tcW w:w="1985" w:type="dxa"/>
            <w:tcBorders>
              <w:left w:val="nil"/>
              <w:right w:val="nil"/>
            </w:tcBorders>
            <w:shd w:val="clear" w:color="auto" w:fill="auto"/>
          </w:tcPr>
          <w:p w14:paraId="6A78F5C3"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0.869</w:t>
            </w:r>
          </w:p>
        </w:tc>
        <w:tc>
          <w:tcPr>
            <w:tcW w:w="1139" w:type="dxa"/>
            <w:tcBorders>
              <w:left w:val="nil"/>
              <w:right w:val="nil"/>
            </w:tcBorders>
            <w:shd w:val="clear" w:color="auto" w:fill="auto"/>
          </w:tcPr>
          <w:p w14:paraId="3D7933D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Test &amp; Retest </w:t>
            </w:r>
          </w:p>
          <w:p w14:paraId="6DC5F466"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rPr>
              <w:t>r =0.865</w:t>
            </w:r>
          </w:p>
        </w:tc>
      </w:tr>
      <w:tr w:rsidR="009F2CDC" w:rsidRPr="009F2CDC" w14:paraId="3EFB11DF" w14:textId="77777777" w:rsidTr="00404EBB">
        <w:tc>
          <w:tcPr>
            <w:tcW w:w="421" w:type="dxa"/>
            <w:tcBorders>
              <w:left w:val="nil"/>
              <w:right w:val="nil"/>
            </w:tcBorders>
            <w:shd w:val="clear" w:color="auto" w:fill="auto"/>
          </w:tcPr>
          <w:p w14:paraId="0836F524"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13</w:t>
            </w:r>
          </w:p>
        </w:tc>
        <w:tc>
          <w:tcPr>
            <w:tcW w:w="3969" w:type="dxa"/>
            <w:tcBorders>
              <w:top w:val="single" w:sz="4" w:space="0" w:color="000000"/>
              <w:left w:val="nil"/>
              <w:bottom w:val="single" w:sz="4" w:space="0" w:color="000000"/>
              <w:right w:val="nil"/>
            </w:tcBorders>
            <w:shd w:val="clear" w:color="auto" w:fill="auto"/>
          </w:tcPr>
          <w:p w14:paraId="3F670ACB" w14:textId="2578CD65"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FIFS, Davis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KdXVjCVJ","properties":{"formattedCitation":"[14]","plainCitation":"[14]","noteIndex":0},"citationItems":[{"id":170,"uris":["http://zotero.org/users/4744956/items/HELKMWJJ"],"uri":["http://zotero.org/users/4744956/items/HELKMWJJ"],"itemData":{"id":170,"type":"article-journal","title":"Four-Item Fatigue Screen: Replacing the Brief Fatigue Index","container-title":"American Journal of Hospice and Palliative Medicine®","page":"652-656","volume":"30","issue":"7","source":"Crossref","abstract":"Introduction: To develop a shorter and less burdensome cancer-related fatigue (CRF) questionnaire, the Four-Item Fatigue Scale (FIFS) was tested for validity against the Brief Fatigue Index (BFI). Methods: On day 1, patients with cancer completed the BFI and FIFS in a random order and the reverse on day 7. Sixty-five patients were needed for an 80% power and a Spearman correlation of .7 or greater. The FIFS was compared with the BFI in fatigue severity and changes in fatigue over time. Bonferroni corrections were made for multiple comparisons with International Classification of Diseases, Tenth Revision (ICD-10) fatigue criteria. Results: Seventynine patients were enrolled, 65 patients completed both surveys. Spearman correlation between FIFS and BFI for day 1 was 0.69 (95% confidence interval [CI] 0.50-0.87) and 0.73 (95% CI 0.56-0.90) 1 week later. Fatigue severity did not predict survival with either questionnaire. Brief Fatigue Index severity correlated with ICD-10 items 1, 3, 7, and 10B. Regression analysis showed that on day 7 BFI correlated with ICD-10 items 1, 7, and 10. When the model was adjusted for day 1, only the ICD-10 item 5 correlated well in BFI over 1 week. The ICD-10 items 7 and 10 significantly correlated with day 1 FIFS fatigue changes over 7 days after adjustment for FIFS baseline score. Conclusions: Four-Item Fatigue Scale has concurrent validity for fatigue using the BFI. The FIFS and BFI correlated modestly over time. Certain ICD-10 items correlated with CRF severity depending on the questionnaire.","DOI":"10.1177/1049909112460567","ISSN":"1049-9091, 1938-2715","title-short":"Four-Item Fatigue Screen","language":"en","author":[{"family":"Davis","given":"Mellar P."},{"family":"Khoshknabi","given":"Dilara"},{"family":"Walsh","given":"Declan"},{"family":"Lagman","given":"Ruth"},{"family":"Karafa","given":"Matthew T."},{"family":"Aktas","given":"Aynur"},{"family":"Platt","given":"Alexandra"}],"issued":{"date-parts":[["2013",11]]}}}],"schema":"https://github.com/citation-style-language/schema/raw/master/csl-citation.json"}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[14]</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6F15E7BC"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USA </w:t>
            </w:r>
          </w:p>
        </w:tc>
        <w:tc>
          <w:tcPr>
            <w:tcW w:w="1134" w:type="dxa"/>
            <w:tcBorders>
              <w:left w:val="nil"/>
              <w:right w:val="nil"/>
            </w:tcBorders>
            <w:shd w:val="clear" w:color="auto" w:fill="auto"/>
          </w:tcPr>
          <w:p w14:paraId="3667F6E8"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Longitudinal</w:t>
            </w:r>
          </w:p>
        </w:tc>
        <w:tc>
          <w:tcPr>
            <w:tcW w:w="992" w:type="dxa"/>
            <w:tcBorders>
              <w:left w:val="nil"/>
              <w:right w:val="nil"/>
            </w:tcBorders>
            <w:shd w:val="clear" w:color="auto" w:fill="auto"/>
          </w:tcPr>
          <w:p w14:paraId="4D77F36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Def (3)</w:t>
            </w:r>
          </w:p>
        </w:tc>
        <w:tc>
          <w:tcPr>
            <w:tcW w:w="992" w:type="dxa"/>
            <w:tcBorders>
              <w:left w:val="nil"/>
              <w:right w:val="nil"/>
            </w:tcBorders>
            <w:shd w:val="clear" w:color="auto" w:fill="auto"/>
          </w:tcPr>
          <w:p w14:paraId="0DC291F0"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65</w:t>
            </w:r>
          </w:p>
        </w:tc>
        <w:tc>
          <w:tcPr>
            <w:tcW w:w="1559" w:type="dxa"/>
            <w:tcBorders>
              <w:left w:val="nil"/>
              <w:right w:val="nil"/>
            </w:tcBorders>
            <w:shd w:val="clear" w:color="auto" w:fill="auto"/>
          </w:tcPr>
          <w:p w14:paraId="7C6568E5"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0"/>
                <w:szCs w:val="20"/>
              </w:rPr>
              <w:t>Mixed advanced cancer Patients</w:t>
            </w:r>
          </w:p>
        </w:tc>
        <w:tc>
          <w:tcPr>
            <w:tcW w:w="1560" w:type="dxa"/>
            <w:tcBorders>
              <w:left w:val="nil"/>
              <w:right w:val="nil"/>
            </w:tcBorders>
            <w:shd w:val="clear" w:color="auto" w:fill="auto"/>
          </w:tcPr>
          <w:p w14:paraId="597608A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2038063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English</w:t>
            </w:r>
          </w:p>
        </w:tc>
        <w:tc>
          <w:tcPr>
            <w:tcW w:w="1985" w:type="dxa"/>
            <w:tcBorders>
              <w:left w:val="nil"/>
              <w:right w:val="nil"/>
            </w:tcBorders>
            <w:shd w:val="clear" w:color="auto" w:fill="auto"/>
          </w:tcPr>
          <w:p w14:paraId="2052D08F" w14:textId="77777777" w:rsidR="009F2CDC" w:rsidRPr="009F2CDC" w:rsidRDefault="009F2CDC" w:rsidP="009F2CDC">
            <w:pPr>
              <w:spacing w:after="0" w:line="240" w:lineRule="auto"/>
              <w:jc w:val="center"/>
              <w:rPr>
                <w:rFonts w:ascii="Times New Roman" w:eastAsia="Calibri" w:hAnsi="Times New Roman" w:cs="Times New Roman"/>
              </w:rPr>
            </w:pPr>
          </w:p>
        </w:tc>
        <w:tc>
          <w:tcPr>
            <w:tcW w:w="1139" w:type="dxa"/>
            <w:tcBorders>
              <w:left w:val="nil"/>
              <w:right w:val="nil"/>
            </w:tcBorders>
            <w:shd w:val="clear" w:color="auto" w:fill="auto"/>
          </w:tcPr>
          <w:p w14:paraId="2417C55C"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12B89D69" w14:textId="77777777" w:rsidTr="00404EBB">
        <w:tc>
          <w:tcPr>
            <w:tcW w:w="421" w:type="dxa"/>
            <w:tcBorders>
              <w:left w:val="nil"/>
              <w:right w:val="nil"/>
            </w:tcBorders>
            <w:shd w:val="clear" w:color="auto" w:fill="auto"/>
          </w:tcPr>
          <w:p w14:paraId="40E95B5F" w14:textId="77777777" w:rsidR="009F2CDC" w:rsidRPr="009F2CDC" w:rsidRDefault="009F2CDC" w:rsidP="009F2CDC">
            <w:pPr>
              <w:spacing w:after="0" w:line="240" w:lineRule="auto"/>
              <w:rPr>
                <w:rFonts w:ascii="Times New Roman" w:eastAsia="Calibri" w:hAnsi="Times New Roman" w:cs="Times New Roman"/>
                <w:sz w:val="18"/>
                <w:szCs w:val="18"/>
              </w:rPr>
            </w:pPr>
          </w:p>
        </w:tc>
        <w:tc>
          <w:tcPr>
            <w:tcW w:w="3969" w:type="dxa"/>
            <w:tcBorders>
              <w:left w:val="nil"/>
              <w:right w:val="nil"/>
            </w:tcBorders>
            <w:shd w:val="clear" w:color="auto" w:fill="auto"/>
          </w:tcPr>
          <w:p w14:paraId="536330AA"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1F4ECBD7" w14:textId="77777777" w:rsidR="009F2CDC" w:rsidRPr="009F2CDC" w:rsidRDefault="009F2CDC" w:rsidP="009F2CDC">
            <w:pPr>
              <w:spacing w:after="0" w:line="240" w:lineRule="auto"/>
              <w:rPr>
                <w:rFonts w:ascii="Times New Roman" w:eastAsia="Calibri" w:hAnsi="Times New Roman" w:cs="Times New Roman"/>
                <w:sz w:val="16"/>
                <w:szCs w:val="16"/>
              </w:rPr>
            </w:pPr>
          </w:p>
        </w:tc>
        <w:tc>
          <w:tcPr>
            <w:tcW w:w="992" w:type="dxa"/>
            <w:tcBorders>
              <w:left w:val="nil"/>
              <w:right w:val="nil"/>
            </w:tcBorders>
            <w:shd w:val="clear" w:color="auto" w:fill="auto"/>
          </w:tcPr>
          <w:p w14:paraId="2CEEC808" w14:textId="77777777" w:rsidR="009F2CDC" w:rsidRPr="009F2CDC" w:rsidRDefault="009F2CDC" w:rsidP="009F2CDC">
            <w:pPr>
              <w:spacing w:after="0" w:line="240" w:lineRule="auto"/>
              <w:rPr>
                <w:rFonts w:ascii="Times New Roman" w:eastAsia="Calibri" w:hAnsi="Times New Roman" w:cs="Times New Roman"/>
                <w:sz w:val="24"/>
                <w:szCs w:val="24"/>
              </w:rPr>
            </w:pPr>
          </w:p>
        </w:tc>
        <w:tc>
          <w:tcPr>
            <w:tcW w:w="992" w:type="dxa"/>
            <w:tcBorders>
              <w:left w:val="nil"/>
              <w:right w:val="nil"/>
            </w:tcBorders>
            <w:shd w:val="clear" w:color="auto" w:fill="auto"/>
          </w:tcPr>
          <w:p w14:paraId="5F7C94F9" w14:textId="77777777" w:rsidR="009F2CDC" w:rsidRPr="009F2CDC" w:rsidRDefault="009F2CDC" w:rsidP="009F2CDC">
            <w:pPr>
              <w:spacing w:after="0" w:line="240" w:lineRule="auto"/>
              <w:rPr>
                <w:rFonts w:ascii="Times New Roman" w:eastAsia="Calibri" w:hAnsi="Times New Roman" w:cs="Times New Roman"/>
                <w:sz w:val="24"/>
                <w:szCs w:val="24"/>
              </w:rPr>
            </w:pPr>
          </w:p>
        </w:tc>
        <w:tc>
          <w:tcPr>
            <w:tcW w:w="1559" w:type="dxa"/>
            <w:tcBorders>
              <w:left w:val="nil"/>
              <w:right w:val="nil"/>
            </w:tcBorders>
            <w:shd w:val="clear" w:color="auto" w:fill="auto"/>
          </w:tcPr>
          <w:p w14:paraId="496C0BE4" w14:textId="77777777" w:rsidR="009F2CDC" w:rsidRPr="009F2CDC" w:rsidRDefault="009F2CDC" w:rsidP="009F2CDC">
            <w:pPr>
              <w:spacing w:after="0" w:line="240" w:lineRule="auto"/>
              <w:rPr>
                <w:rFonts w:ascii="Times New Roman" w:eastAsia="Calibri" w:hAnsi="Times New Roman" w:cs="Times New Roman"/>
                <w:sz w:val="20"/>
                <w:szCs w:val="20"/>
              </w:rPr>
            </w:pPr>
          </w:p>
        </w:tc>
        <w:tc>
          <w:tcPr>
            <w:tcW w:w="1560" w:type="dxa"/>
            <w:tcBorders>
              <w:left w:val="nil"/>
              <w:right w:val="nil"/>
            </w:tcBorders>
            <w:shd w:val="clear" w:color="auto" w:fill="auto"/>
          </w:tcPr>
          <w:p w14:paraId="51111832"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17DA255C"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26D8032E" w14:textId="77777777" w:rsidR="009F2CDC" w:rsidRPr="009F2CDC" w:rsidRDefault="009F2CDC" w:rsidP="009F2CDC">
            <w:pPr>
              <w:spacing w:after="0" w:line="240" w:lineRule="auto"/>
              <w:jc w:val="center"/>
              <w:rPr>
                <w:rFonts w:ascii="Times New Roman" w:eastAsia="Calibri" w:hAnsi="Times New Roman" w:cs="Times New Roman"/>
              </w:rPr>
            </w:pPr>
          </w:p>
        </w:tc>
        <w:tc>
          <w:tcPr>
            <w:tcW w:w="1139" w:type="dxa"/>
            <w:tcBorders>
              <w:left w:val="nil"/>
              <w:right w:val="nil"/>
            </w:tcBorders>
            <w:shd w:val="clear" w:color="auto" w:fill="auto"/>
          </w:tcPr>
          <w:p w14:paraId="47FEBD7F"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6C1E4E86" w14:textId="77777777" w:rsidTr="00404EBB">
        <w:tc>
          <w:tcPr>
            <w:tcW w:w="421" w:type="dxa"/>
            <w:tcBorders>
              <w:left w:val="nil"/>
              <w:right w:val="nil"/>
            </w:tcBorders>
            <w:shd w:val="clear" w:color="auto" w:fill="auto"/>
          </w:tcPr>
          <w:p w14:paraId="4F7B8AAD"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lastRenderedPageBreak/>
              <w:t>14</w:t>
            </w:r>
          </w:p>
        </w:tc>
        <w:tc>
          <w:tcPr>
            <w:tcW w:w="3969" w:type="dxa"/>
            <w:tcBorders>
              <w:left w:val="nil"/>
              <w:right w:val="nil"/>
            </w:tcBorders>
            <w:shd w:val="clear" w:color="auto" w:fill="auto"/>
          </w:tcPr>
          <w:p w14:paraId="5183FE44" w14:textId="7194A9BD"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FACT- F Yellen,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9YxgZzcp","properties":{"formattedCitation":"[15]","plainCitation":"[15]","noteIndex":0},"citationItems":[{"id":"EdZwF7VR/b5v8u7at","uris":["http://www.mendeley.com/documents/?uuid=05cf96ca-dcad-4249-8e84-f779ff552ac4"],"uri":["http://www.mendeley.com/documents/?uuid=05cf96ca-dcad-4249-8e84-f779ff552ac4"],"itemData":{"author":[{"dropping-particle":"","family":"Yellen, S., Cella, D., Webster, K., Blendowski, C. and Kaplan","given":"E.","non-dropping-particle":"","parse-names":false,"suffix":""}],"container-title":"Journal of Pain and Symptom Management","id":"Ix1KdxKl/CGZ9IOB1","issue":"2","issued":{"date-parts":[["1997"]]},"page":"63-74","title":"Measuring Fatigue And Other Anemia-Related Symptoms With The Functional Assessment Of Cancer Therapy (FACT) Measurement System","type":"article-journal","volume":"13"}}],"schema":"https://github.com/citation-style-language/schema/raw/master/csl-citation.json"}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[15]</w:t>
            </w:r>
            <w:r w:rsidRPr="009F2CDC">
              <w:rPr>
                <w:rFonts w:asciiTheme="majorBidi" w:eastAsia="Calibri" w:hAnsiTheme="majorBidi" w:cstheme="majorBidi"/>
              </w:rPr>
              <w:fldChar w:fldCharType="end"/>
            </w:r>
          </w:p>
          <w:p w14:paraId="4FBE545D" w14:textId="5EFF7E1D"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fldChar w:fldCharType="begin" w:fldLock="1"/>
            </w:r>
            <w:r w:rsidR="00836736">
              <w:rPr>
                <w:rFonts w:asciiTheme="majorBidi" w:eastAsia="Calibri" w:hAnsiTheme="majorBidi" w:cstheme="majorBidi"/>
              </w:rPr>
              <w:instrText xml:space="preserve"> ADDIN ZOTERO_ITEM CSL_CITATION {"citationID":"Ft1odAap","properties":{"formattedCitation":"(Yellen, S., Cella, D., Webster, K., Blendowski, C. and Kaplan, 1997)","plainCitation":"(Yellen, S., Cella, D., Webster, K., Blendowski, C. and Kaplan, 1997)","dontUpdate":true,"noteIndex":0},"citationItems":[{"id":"EdZwF7VR/b5v8u7at","uris":["http://www.mendeley.com/documents/?uuid=05cf96ca-dcad-4249-8e84-f779ff552ac4"],"uri":["http://www.mendeley.com/documents/?uuid=05cf96ca-dcad-4249-8e84-f779ff552ac4"],"itemData":{"author":[{"dropping-particle":"","family":"Yellen, S., Cella, D., Webster, K., Blendowski, C. and Kaplan","given":"E.","non-dropping-particle":"","parse-names":false,"suffix":""}],"container-title":"Journal of Pain and Symptom Management","id":"ITEM-1","issue":"2","issued":{"date-parts":[["1997"]]},"page":"63-74","title":"Measuring Fatigue And Other Anemia-Related Symptoms With The Functional Assessment Of Cancer Therapy (FACT) Measurement System","type":"article-journal","volume":"13"}}],"schema":"https://github.com/citation-style-language/schema/raw/master/csl-citation.json"} </w:instrText>
            </w:r>
            <w:r w:rsidRPr="009F2CDC">
              <w:rPr>
                <w:rFonts w:asciiTheme="majorBidi" w:eastAsia="Calibri" w:hAnsiTheme="majorBidi" w:cstheme="majorBidi"/>
              </w:rPr>
              <w:fldChar w:fldCharType="end"/>
            </w:r>
            <w:r w:rsidRPr="009F2CDC">
              <w:rPr>
                <w:rFonts w:asciiTheme="majorBidi" w:eastAsia="Calibri" w:hAnsiTheme="majorBidi" w:cstheme="majorBidi"/>
              </w:rPr>
              <w:t>USA</w:t>
            </w:r>
          </w:p>
        </w:tc>
        <w:tc>
          <w:tcPr>
            <w:tcW w:w="1134" w:type="dxa"/>
            <w:tcBorders>
              <w:left w:val="nil"/>
              <w:right w:val="nil"/>
            </w:tcBorders>
            <w:shd w:val="clear" w:color="auto" w:fill="auto"/>
          </w:tcPr>
          <w:p w14:paraId="53B74F92"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Longitudinal</w:t>
            </w:r>
          </w:p>
        </w:tc>
        <w:tc>
          <w:tcPr>
            <w:tcW w:w="992" w:type="dxa"/>
            <w:tcBorders>
              <w:left w:val="nil"/>
              <w:right w:val="nil"/>
            </w:tcBorders>
            <w:shd w:val="clear" w:color="auto" w:fill="auto"/>
          </w:tcPr>
          <w:p w14:paraId="3A74816F"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Def 4</w:t>
            </w:r>
          </w:p>
        </w:tc>
        <w:tc>
          <w:tcPr>
            <w:tcW w:w="992" w:type="dxa"/>
            <w:tcBorders>
              <w:left w:val="nil"/>
              <w:right w:val="nil"/>
            </w:tcBorders>
            <w:shd w:val="clear" w:color="auto" w:fill="auto"/>
          </w:tcPr>
          <w:p w14:paraId="229660A8"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49</w:t>
            </w:r>
          </w:p>
        </w:tc>
        <w:tc>
          <w:tcPr>
            <w:tcW w:w="1559" w:type="dxa"/>
            <w:tcBorders>
              <w:left w:val="nil"/>
              <w:right w:val="nil"/>
            </w:tcBorders>
            <w:shd w:val="clear" w:color="auto" w:fill="auto"/>
          </w:tcPr>
          <w:p w14:paraId="7E06E4FE"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Mixed Cancer Patient</w:t>
            </w:r>
          </w:p>
        </w:tc>
        <w:tc>
          <w:tcPr>
            <w:tcW w:w="1560" w:type="dxa"/>
            <w:tcBorders>
              <w:left w:val="nil"/>
              <w:right w:val="nil"/>
            </w:tcBorders>
            <w:shd w:val="clear" w:color="auto" w:fill="auto"/>
          </w:tcPr>
          <w:p w14:paraId="698BEDE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38331DC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w:t>
            </w:r>
          </w:p>
        </w:tc>
        <w:tc>
          <w:tcPr>
            <w:tcW w:w="1985" w:type="dxa"/>
            <w:tcBorders>
              <w:left w:val="nil"/>
              <w:right w:val="nil"/>
            </w:tcBorders>
            <w:shd w:val="clear" w:color="auto" w:fill="auto"/>
          </w:tcPr>
          <w:p w14:paraId="1C0A00C2"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0.90</w:t>
            </w:r>
          </w:p>
          <w:p w14:paraId="46CBE56C"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C. α 0.93 to 0.95</w:t>
            </w:r>
          </w:p>
        </w:tc>
        <w:tc>
          <w:tcPr>
            <w:tcW w:w="1139" w:type="dxa"/>
            <w:tcBorders>
              <w:left w:val="nil"/>
              <w:right w:val="nil"/>
            </w:tcBorders>
            <w:shd w:val="clear" w:color="auto" w:fill="auto"/>
          </w:tcPr>
          <w:p w14:paraId="172D3D00"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 xml:space="preserve">Test &amp; Retest </w:t>
            </w:r>
          </w:p>
          <w:p w14:paraId="3D89D788"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 xml:space="preserve">r =0.87 </w:t>
            </w:r>
          </w:p>
        </w:tc>
      </w:tr>
      <w:tr w:rsidR="009F2CDC" w:rsidRPr="009F2CDC" w14:paraId="53645C41" w14:textId="77777777" w:rsidTr="00404EBB">
        <w:tc>
          <w:tcPr>
            <w:tcW w:w="421" w:type="dxa"/>
            <w:tcBorders>
              <w:left w:val="nil"/>
              <w:right w:val="nil"/>
            </w:tcBorders>
            <w:shd w:val="clear" w:color="auto" w:fill="auto"/>
          </w:tcPr>
          <w:p w14:paraId="61B76DE1"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15</w:t>
            </w:r>
          </w:p>
        </w:tc>
        <w:tc>
          <w:tcPr>
            <w:tcW w:w="3969" w:type="dxa"/>
            <w:tcBorders>
              <w:left w:val="nil"/>
              <w:right w:val="nil"/>
            </w:tcBorders>
            <w:shd w:val="clear" w:color="auto" w:fill="auto"/>
          </w:tcPr>
          <w:p w14:paraId="54FF2CAD" w14:textId="598E45DB"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FACT- F, French and Dutch Van Belle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n89yMn0H","properties":{"formattedCitation":"[16]","plainCitation":"[16]","noteIndex":0},"citationItems":[{"id":300,"uris":["http://zotero.org/users/4744956/items/CMEMZRZC"],"uri":["http://zotero.org/users/4744956/items/CMEMZRZC"],"itemData":{"id":300,"type":"article-journal","title":"Comparison of proposed diagnostic criteria with FACT-F and VAS for cancer-related fatigue: proposal for use as a screening tool","container-title":"Supportive Care in Cancer","page":"246-254","volume":"13","issue":"4","source":"Crossref","DOI":"10.1007/s00520-004-0734-y","ISSN":"0941-4355, 1433-7339","title-short":"Comparison of proposed diagnostic criteria with FACT-F and VAS for cancer-related fatigue","language":"en","author":[{"family":"Van Belle","given":"Simon"},{"family":"Paridaens","given":"Robert"},{"family":"Evers","given":"Georges"},{"family":"Kerger","given":"Joseph"},{"family":"Bron","given":"Dominique"},{"family":"Foubert","given":"Jan"},{"family":"Ponnet","given":"Gerrit"},{"family":"Vander Steichel","given":"Didier"},{"family":"Heremans","given":"Christine"},{"family":"Rosillon","given":"Dominique"}],"issued":{"date-parts":[["2005",4]]}}}],"schema":"https://github.com/citation-style-language/schema/raw/master/csl-citation.json"}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[16]</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Belgium</w:t>
            </w:r>
          </w:p>
        </w:tc>
        <w:tc>
          <w:tcPr>
            <w:tcW w:w="1134" w:type="dxa"/>
            <w:tcBorders>
              <w:left w:val="nil"/>
              <w:right w:val="nil"/>
            </w:tcBorders>
            <w:shd w:val="clear" w:color="auto" w:fill="auto"/>
          </w:tcPr>
          <w:p w14:paraId="5C61BDD1"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Cross-sectional</w:t>
            </w:r>
          </w:p>
        </w:tc>
        <w:tc>
          <w:tcPr>
            <w:tcW w:w="992" w:type="dxa"/>
            <w:tcBorders>
              <w:left w:val="nil"/>
              <w:right w:val="nil"/>
            </w:tcBorders>
            <w:shd w:val="clear" w:color="auto" w:fill="auto"/>
          </w:tcPr>
          <w:p w14:paraId="2CBBD404"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Def 5</w:t>
            </w:r>
          </w:p>
        </w:tc>
        <w:tc>
          <w:tcPr>
            <w:tcW w:w="992" w:type="dxa"/>
            <w:tcBorders>
              <w:left w:val="nil"/>
              <w:right w:val="nil"/>
            </w:tcBorders>
            <w:shd w:val="clear" w:color="auto" w:fill="auto"/>
          </w:tcPr>
          <w:p w14:paraId="3CC1762B"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834</w:t>
            </w:r>
          </w:p>
        </w:tc>
        <w:tc>
          <w:tcPr>
            <w:tcW w:w="1559" w:type="dxa"/>
            <w:tcBorders>
              <w:left w:val="nil"/>
              <w:right w:val="nil"/>
            </w:tcBorders>
            <w:shd w:val="clear" w:color="auto" w:fill="auto"/>
          </w:tcPr>
          <w:p w14:paraId="64DF2BDB"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Mixed Cancer Patient</w:t>
            </w:r>
          </w:p>
        </w:tc>
        <w:tc>
          <w:tcPr>
            <w:tcW w:w="1560" w:type="dxa"/>
            <w:tcBorders>
              <w:left w:val="nil"/>
              <w:right w:val="nil"/>
            </w:tcBorders>
            <w:shd w:val="clear" w:color="auto" w:fill="auto"/>
          </w:tcPr>
          <w:p w14:paraId="60A2616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507F750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French and Dutch </w:t>
            </w:r>
          </w:p>
        </w:tc>
        <w:tc>
          <w:tcPr>
            <w:tcW w:w="1985" w:type="dxa"/>
            <w:tcBorders>
              <w:left w:val="nil"/>
              <w:right w:val="nil"/>
            </w:tcBorders>
            <w:shd w:val="clear" w:color="auto" w:fill="auto"/>
          </w:tcPr>
          <w:p w14:paraId="44B94165"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0.94</w:t>
            </w:r>
          </w:p>
        </w:tc>
        <w:tc>
          <w:tcPr>
            <w:tcW w:w="1139" w:type="dxa"/>
            <w:tcBorders>
              <w:left w:val="nil"/>
              <w:right w:val="nil"/>
            </w:tcBorders>
            <w:shd w:val="clear" w:color="auto" w:fill="auto"/>
          </w:tcPr>
          <w:p w14:paraId="120E8DD8"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78639372" w14:textId="77777777" w:rsidTr="00404EBB">
        <w:tc>
          <w:tcPr>
            <w:tcW w:w="421" w:type="dxa"/>
            <w:tcBorders>
              <w:left w:val="nil"/>
              <w:right w:val="nil"/>
            </w:tcBorders>
            <w:shd w:val="clear" w:color="auto" w:fill="auto"/>
          </w:tcPr>
          <w:p w14:paraId="4C33F9B6"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16</w:t>
            </w:r>
          </w:p>
        </w:tc>
        <w:tc>
          <w:tcPr>
            <w:tcW w:w="3969" w:type="dxa"/>
            <w:tcBorders>
              <w:left w:val="nil"/>
              <w:right w:val="nil"/>
            </w:tcBorders>
            <w:shd w:val="clear" w:color="auto" w:fill="auto"/>
          </w:tcPr>
          <w:p w14:paraId="00FF9BA1" w14:textId="77777777" w:rsidR="009F2CDC" w:rsidRPr="009F2CDC" w:rsidRDefault="009F2CDC" w:rsidP="009F2CDC">
            <w:pPr>
              <w:spacing w:after="0"/>
              <w:rPr>
                <w:rFonts w:asciiTheme="majorBidi" w:eastAsia="Calibri" w:hAnsiTheme="majorBidi" w:cstheme="majorBidi"/>
              </w:rPr>
            </w:pPr>
            <w:r w:rsidRPr="009F2CDC">
              <w:rPr>
                <w:rFonts w:asciiTheme="majorBidi" w:eastAsia="Calibri" w:hAnsiTheme="majorBidi" w:cstheme="majorBidi"/>
              </w:rPr>
              <w:t xml:space="preserve">FACT-F, Spanish </w:t>
            </w:r>
          </w:p>
          <w:p w14:paraId="6902212A" w14:textId="2DA51D04" w:rsidR="009F2CDC" w:rsidRPr="009F2CDC" w:rsidRDefault="009F2CDC" w:rsidP="00B57927">
            <w:pPr>
              <w:spacing w:after="0"/>
              <w:rPr>
                <w:rFonts w:asciiTheme="majorBidi" w:hAnsiTheme="majorBidi" w:cstheme="majorBidi"/>
              </w:rPr>
            </w:pPr>
            <w:proofErr w:type="spellStart"/>
            <w:r w:rsidRPr="009F2CDC">
              <w:rPr>
                <w:rFonts w:asciiTheme="majorBidi" w:eastAsia="Calibri" w:hAnsiTheme="majorBidi" w:cstheme="majorBidi"/>
              </w:rPr>
              <w:t>Dapueto</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jGu0U3P8","properties":{"formattedCitation":"[17]","plainCitation":"[17]","noteIndex":0},"citationItems":[{"id":15,"uris":["http://zotero.org/users/4744956/items/ID66DXCH"],"uri":["http://zotero.org/users/4744956/items/ID66DXCH"],"itemData":{"id":15,"type":"article-journal","title":"Psychometric Assessment of the MSAS-SF and the FACIT-Fatigue Scale in Spanish-Speaking Patients With Cancer in Uruguay","container-title":"Journal of Pain and Symptom Management","page":"936-945","volume":"47","issue":"5","source":"Crossref","abstract":"Objectives. The aim of the study was to assess the psychometric properties of the Spanish versions of two commonly used patient-reported outcome measures, the Memorial Symptom Assessment Scale-Short Form (MSAS-SF), and the fatigue subscale of the Functional Assessment of Cancer Therapy-General (FACT-G), the FACIT-Fatigue.\nMethods. A classic psychometric approach was followed to assess the reliability and validity of the instruments. Responsiveness to change and effect sizes were calculated.\nResults. The translated version of the MSAS-SF proved to be comprehensible and easy to complete. Cronbach alpha reliability coefﬁcients ranged from acceptable to excellent for the MSAS-SF subscale scores and the FACIT-Fatigue. There was evidence of convergent validity between the physical and the psychological subscales of the instruments. The MSAS-SF could discriminate among the known groups according to Eastern Cooperative Oncology performance status and level of anemia, and showed responsiveness to change of symptom burden at two times of treatment.\nConclusion. The study showed that both the MSAS-SF and the FACIT-Fatigue have good reliability and validity for use with patients with cancer in Uruguay. When used simultaneously, these instruments may provide a complete picture of the impact of cancer and its treatment on the patient’s quality of life. J Pain Symptom Manage 2014;47:936e945. Ó 2014 U.S. Cancer Pain Relief Committee. Published by Elsevier Inc. All rights reserved.","DOI":"10.1016/j.jpainsymman.2013.06.020","ISSN":"08853924","language":"en","author":[{"family":"Dapueto","given":"Juan José"},{"family":"Carmen Abreu","given":"María","non-dropping-particle":"del"},{"family":"Francolino","given":"Carla"},{"family":"Levin","given":"Roberto"}],"issued":{"date-parts":[["2014",5]]}}}],"schema":"https://github.com/citation-style-language/schema/raw/master/csl-citation.json"}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[17]</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Uruguay</w:t>
            </w:r>
          </w:p>
        </w:tc>
        <w:tc>
          <w:tcPr>
            <w:tcW w:w="1134" w:type="dxa"/>
            <w:tcBorders>
              <w:left w:val="nil"/>
              <w:right w:val="nil"/>
            </w:tcBorders>
            <w:shd w:val="clear" w:color="auto" w:fill="auto"/>
          </w:tcPr>
          <w:p w14:paraId="11BF3283"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Longitudinal</w:t>
            </w:r>
          </w:p>
        </w:tc>
        <w:tc>
          <w:tcPr>
            <w:tcW w:w="992" w:type="dxa"/>
            <w:tcBorders>
              <w:left w:val="nil"/>
              <w:right w:val="nil"/>
            </w:tcBorders>
            <w:shd w:val="clear" w:color="auto" w:fill="auto"/>
          </w:tcPr>
          <w:p w14:paraId="6F0179E5"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Def 4</w:t>
            </w:r>
          </w:p>
        </w:tc>
        <w:tc>
          <w:tcPr>
            <w:tcW w:w="992" w:type="dxa"/>
            <w:tcBorders>
              <w:left w:val="nil"/>
              <w:right w:val="nil"/>
            </w:tcBorders>
            <w:shd w:val="clear" w:color="auto" w:fill="auto"/>
          </w:tcPr>
          <w:p w14:paraId="26AE29C6"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79</w:t>
            </w:r>
          </w:p>
        </w:tc>
        <w:tc>
          <w:tcPr>
            <w:tcW w:w="1559" w:type="dxa"/>
            <w:tcBorders>
              <w:left w:val="nil"/>
              <w:right w:val="nil"/>
            </w:tcBorders>
            <w:shd w:val="clear" w:color="auto" w:fill="auto"/>
          </w:tcPr>
          <w:p w14:paraId="028553D8"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 xml:space="preserve">Mixed cancer patients </w:t>
            </w:r>
          </w:p>
        </w:tc>
        <w:tc>
          <w:tcPr>
            <w:tcW w:w="1560" w:type="dxa"/>
            <w:tcBorders>
              <w:left w:val="nil"/>
              <w:right w:val="nil"/>
            </w:tcBorders>
            <w:shd w:val="clear" w:color="auto" w:fill="auto"/>
          </w:tcPr>
          <w:p w14:paraId="4FEE40D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0239400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Spanish</w:t>
            </w:r>
          </w:p>
        </w:tc>
        <w:tc>
          <w:tcPr>
            <w:tcW w:w="1985" w:type="dxa"/>
            <w:tcBorders>
              <w:left w:val="nil"/>
              <w:right w:val="nil"/>
            </w:tcBorders>
            <w:shd w:val="clear" w:color="auto" w:fill="auto"/>
          </w:tcPr>
          <w:p w14:paraId="69597267"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0.88</w:t>
            </w:r>
          </w:p>
        </w:tc>
        <w:tc>
          <w:tcPr>
            <w:tcW w:w="1139" w:type="dxa"/>
            <w:tcBorders>
              <w:left w:val="nil"/>
              <w:right w:val="nil"/>
            </w:tcBorders>
            <w:shd w:val="clear" w:color="auto" w:fill="auto"/>
          </w:tcPr>
          <w:p w14:paraId="2786C5EB"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0BAEE035" w14:textId="77777777" w:rsidTr="00404EBB">
        <w:tc>
          <w:tcPr>
            <w:tcW w:w="421" w:type="dxa"/>
            <w:tcBorders>
              <w:left w:val="nil"/>
              <w:right w:val="nil"/>
            </w:tcBorders>
            <w:shd w:val="clear" w:color="auto" w:fill="auto"/>
          </w:tcPr>
          <w:p w14:paraId="1F1C7CC5"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17</w:t>
            </w:r>
          </w:p>
        </w:tc>
        <w:tc>
          <w:tcPr>
            <w:tcW w:w="3969" w:type="dxa"/>
            <w:tcBorders>
              <w:top w:val="single" w:sz="4" w:space="0" w:color="000000"/>
              <w:left w:val="nil"/>
              <w:bottom w:val="single" w:sz="4" w:space="0" w:color="000000"/>
              <w:right w:val="nil"/>
            </w:tcBorders>
            <w:shd w:val="clear" w:color="auto" w:fill="auto"/>
          </w:tcPr>
          <w:p w14:paraId="22EB4AE3" w14:textId="0FCAC426"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FACT-F, Portuguese Ishikawa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bihdTTBc","properties":{"formattedCitation":"[18]","plainCitation":"[18]","noteIndex":0},"citationItems":[{"id":13,"uris":["http://zotero.org/users/4744956/items/YR32VBYD"],"uri":["http://zotero.org/users/4744956/items/YR32VBYD"],"itemData":{"id":13,"type":"article-journal","title":"Validation of the Portuguese version of Functional Assessment of Cancer Therapy-Fatigue (FACT-F) in Brazilian cancer patients","container-title":"Supportive Care in Cancer","page":"481-490","volume":"18","issue":"4","source":"Crossref","abstract":"Goals of work The purpose of this study was to validate the Portuguese version of the Functional Assessment of Cancer Therapy-Fatigue (FACT-F) in order to establish its assessment properties, including validity and reliability in a sample of Brazilian cancer patients.","DOI":"10.1007/s00520-009-0697-0","ISSN":"0941-4355, 1433-7339","language":"en","author":[{"family":"Ishikawa","given":"Neli Muraki"},{"family":"Thuler","given":"Luiz Claudio Santos"},{"family":"Giglio","given":"Alessandra Grasso"},{"family":"Baldotto","given":"Clarissa Seródio da Rocha"},{"family":"Andrade","given":"Carlos José Coelho","non-dropping-particle":"de"},{"family":"Derchain","given":"Sophie Françoise Mauricette"}],"issued":{"date-parts":[["2010",4]]}}}],"schema":"https://github.com/citation-style-language/schema/raw/master/csl-citation.json"}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[18]</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Brazil</w:t>
            </w:r>
          </w:p>
        </w:tc>
        <w:tc>
          <w:tcPr>
            <w:tcW w:w="1134" w:type="dxa"/>
            <w:tcBorders>
              <w:left w:val="nil"/>
              <w:right w:val="nil"/>
            </w:tcBorders>
            <w:shd w:val="clear" w:color="auto" w:fill="auto"/>
          </w:tcPr>
          <w:p w14:paraId="37A4BE95"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Longitudinal</w:t>
            </w:r>
          </w:p>
        </w:tc>
        <w:tc>
          <w:tcPr>
            <w:tcW w:w="992" w:type="dxa"/>
            <w:tcBorders>
              <w:left w:val="nil"/>
              <w:right w:val="nil"/>
            </w:tcBorders>
            <w:shd w:val="clear" w:color="auto" w:fill="auto"/>
          </w:tcPr>
          <w:p w14:paraId="463024FB"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Not given</w:t>
            </w:r>
          </w:p>
        </w:tc>
        <w:tc>
          <w:tcPr>
            <w:tcW w:w="992" w:type="dxa"/>
            <w:tcBorders>
              <w:left w:val="nil"/>
              <w:right w:val="nil"/>
            </w:tcBorders>
            <w:shd w:val="clear" w:color="auto" w:fill="auto"/>
          </w:tcPr>
          <w:p w14:paraId="40079CA2"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270</w:t>
            </w:r>
          </w:p>
        </w:tc>
        <w:tc>
          <w:tcPr>
            <w:tcW w:w="1559" w:type="dxa"/>
            <w:tcBorders>
              <w:left w:val="nil"/>
              <w:right w:val="nil"/>
            </w:tcBorders>
            <w:shd w:val="clear" w:color="auto" w:fill="auto"/>
          </w:tcPr>
          <w:p w14:paraId="7F10B875"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 xml:space="preserve">Mixed cancer patients </w:t>
            </w:r>
          </w:p>
        </w:tc>
        <w:tc>
          <w:tcPr>
            <w:tcW w:w="1560" w:type="dxa"/>
            <w:tcBorders>
              <w:left w:val="nil"/>
              <w:right w:val="nil"/>
            </w:tcBorders>
            <w:shd w:val="clear" w:color="auto" w:fill="auto"/>
          </w:tcPr>
          <w:p w14:paraId="3F8156E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5FEF425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Portuguese</w:t>
            </w:r>
          </w:p>
        </w:tc>
        <w:tc>
          <w:tcPr>
            <w:tcW w:w="1985" w:type="dxa"/>
            <w:tcBorders>
              <w:left w:val="nil"/>
              <w:right w:val="nil"/>
            </w:tcBorders>
            <w:shd w:val="clear" w:color="auto" w:fill="auto"/>
          </w:tcPr>
          <w:p w14:paraId="78D1EC4F"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0.92</w:t>
            </w:r>
          </w:p>
        </w:tc>
        <w:tc>
          <w:tcPr>
            <w:tcW w:w="1139" w:type="dxa"/>
            <w:tcBorders>
              <w:left w:val="nil"/>
              <w:right w:val="nil"/>
            </w:tcBorders>
            <w:shd w:val="clear" w:color="auto" w:fill="auto"/>
          </w:tcPr>
          <w:p w14:paraId="28637C93"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538A022D" w14:textId="77777777" w:rsidTr="00404EBB">
        <w:tc>
          <w:tcPr>
            <w:tcW w:w="421" w:type="dxa"/>
            <w:tcBorders>
              <w:left w:val="nil"/>
              <w:right w:val="nil"/>
            </w:tcBorders>
            <w:shd w:val="clear" w:color="auto" w:fill="auto"/>
          </w:tcPr>
          <w:p w14:paraId="4EDC0BB3"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18</w:t>
            </w:r>
          </w:p>
        </w:tc>
        <w:tc>
          <w:tcPr>
            <w:tcW w:w="3969" w:type="dxa"/>
            <w:tcBorders>
              <w:top w:val="single" w:sz="4" w:space="0" w:color="000000"/>
              <w:left w:val="nil"/>
              <w:bottom w:val="single" w:sz="4" w:space="0" w:color="000000"/>
              <w:right w:val="nil"/>
            </w:tcBorders>
            <w:shd w:val="clear" w:color="auto" w:fill="auto"/>
          </w:tcPr>
          <w:p w14:paraId="6AB99F93" w14:textId="5308D0A6"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FACT-F, Portuguese Ishikawa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Mz6KqoS9","properties":{"formattedCitation":"[19]","plainCitation":"[19]","noteIndex":0},"citationItems":[{"id":2554,"uris":["http://zotero.org/users/4744956/items/AL7S8E54"],"uri":["http://zotero.org/users/4744956/items/AL7S8E54"],"itemData":{"id":2554,"type":"article-journal","title":"Reproducibility of Functional Assessment of Cancer Therapy Fatigue (FACT-F) questionnaire for cancer patients","container-title":"Applied Cancer Research","page":"55–61","volume":"28","issue":"2","source":"Google Scholar","journalAbbreviation":"Appl Cancer Res","author":[{"family":"Ishikawa","given":"Neli Muraki"},{"family":"Thuler","given":"Luiz Claudio Santos"},{"family":"Giglio","given":"Alessandra Grasso"},{"family":"Rocha Baldotto","given":"Clarissa Serodio","non-dropping-particle":"da"},{"family":"Andrade","given":"Carlos Jose Coelho","non-dropping-particle":"de"},{"family":"Derchain","given":"Sophie Françoise Mauricette"}],"issued":{"date-parts":[["2008"]]}}}],"schema":"https://github.com/citation-style-language/schema/raw/master/csl-citation.json"}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[19]</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Brazil</w:t>
            </w:r>
          </w:p>
        </w:tc>
        <w:tc>
          <w:tcPr>
            <w:tcW w:w="1134" w:type="dxa"/>
            <w:tcBorders>
              <w:left w:val="nil"/>
              <w:right w:val="nil"/>
            </w:tcBorders>
            <w:shd w:val="clear" w:color="auto" w:fill="auto"/>
          </w:tcPr>
          <w:p w14:paraId="6E2BCA87"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Longitudinal</w:t>
            </w:r>
          </w:p>
        </w:tc>
        <w:tc>
          <w:tcPr>
            <w:tcW w:w="992" w:type="dxa"/>
            <w:tcBorders>
              <w:left w:val="nil"/>
              <w:right w:val="nil"/>
            </w:tcBorders>
            <w:shd w:val="clear" w:color="auto" w:fill="auto"/>
          </w:tcPr>
          <w:p w14:paraId="21058E1D"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Not given</w:t>
            </w:r>
          </w:p>
        </w:tc>
        <w:tc>
          <w:tcPr>
            <w:tcW w:w="992" w:type="dxa"/>
            <w:tcBorders>
              <w:left w:val="nil"/>
              <w:right w:val="nil"/>
            </w:tcBorders>
            <w:shd w:val="clear" w:color="auto" w:fill="auto"/>
          </w:tcPr>
          <w:p w14:paraId="6D29A5C1"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85</w:t>
            </w:r>
          </w:p>
        </w:tc>
        <w:tc>
          <w:tcPr>
            <w:tcW w:w="1559" w:type="dxa"/>
            <w:tcBorders>
              <w:left w:val="nil"/>
              <w:right w:val="nil"/>
            </w:tcBorders>
            <w:shd w:val="clear" w:color="auto" w:fill="auto"/>
          </w:tcPr>
          <w:p w14:paraId="71C8D84B"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 xml:space="preserve">Mixed cancer patients </w:t>
            </w:r>
          </w:p>
        </w:tc>
        <w:tc>
          <w:tcPr>
            <w:tcW w:w="1560" w:type="dxa"/>
            <w:tcBorders>
              <w:left w:val="nil"/>
              <w:right w:val="nil"/>
            </w:tcBorders>
            <w:shd w:val="clear" w:color="auto" w:fill="auto"/>
          </w:tcPr>
          <w:p w14:paraId="411EA6C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4FF067D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Portuguese</w:t>
            </w:r>
          </w:p>
        </w:tc>
        <w:tc>
          <w:tcPr>
            <w:tcW w:w="1985" w:type="dxa"/>
            <w:tcBorders>
              <w:left w:val="nil"/>
              <w:right w:val="nil"/>
            </w:tcBorders>
            <w:shd w:val="clear" w:color="auto" w:fill="auto"/>
          </w:tcPr>
          <w:p w14:paraId="54CDB877"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0.79</w:t>
            </w:r>
          </w:p>
        </w:tc>
        <w:tc>
          <w:tcPr>
            <w:tcW w:w="1139" w:type="dxa"/>
            <w:tcBorders>
              <w:left w:val="nil"/>
              <w:right w:val="nil"/>
            </w:tcBorders>
            <w:shd w:val="clear" w:color="auto" w:fill="auto"/>
          </w:tcPr>
          <w:p w14:paraId="732AA0FE"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 xml:space="preserve">Test &amp; Retest </w:t>
            </w:r>
          </w:p>
          <w:p w14:paraId="456F2277"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r = 0.85</w:t>
            </w:r>
          </w:p>
        </w:tc>
      </w:tr>
      <w:tr w:rsidR="009F2CDC" w:rsidRPr="009F2CDC" w14:paraId="58443423" w14:textId="77777777" w:rsidTr="00404EBB">
        <w:tc>
          <w:tcPr>
            <w:tcW w:w="421" w:type="dxa"/>
            <w:tcBorders>
              <w:left w:val="nil"/>
              <w:right w:val="nil"/>
            </w:tcBorders>
            <w:shd w:val="clear" w:color="auto" w:fill="auto"/>
          </w:tcPr>
          <w:p w14:paraId="7082551B"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19</w:t>
            </w:r>
          </w:p>
        </w:tc>
        <w:tc>
          <w:tcPr>
            <w:tcW w:w="3969" w:type="dxa"/>
            <w:tcBorders>
              <w:top w:val="single" w:sz="4" w:space="0" w:color="000000"/>
              <w:left w:val="nil"/>
              <w:bottom w:val="single" w:sz="4" w:space="0" w:color="000000"/>
              <w:right w:val="nil"/>
            </w:tcBorders>
            <w:shd w:val="clear" w:color="auto" w:fill="auto"/>
          </w:tcPr>
          <w:p w14:paraId="5307E811" w14:textId="3064DC84"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FACT- F, Japanese Yoshimura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1m85L7qO","properties":{"formattedCitation":"[20]","plainCitation":"[20]","noteIndex":0},"citationItems":[{"id":14,"uris":["http://zotero.org/users/4744956/items/WTCZDWMT"],"uri":["http://zotero.org/users/4744956/items/WTCZDWMT"],"itemData":{"id":14,"type":"article-journal","title":"Cross-Cultural Validation of the Japanese Functional Assessment of Cancer Therapy-Anemia (FACT-An)","container-title":"Journal of Nippon Medical School","page":"314-322","volume":"71","issue":"5","source":"Crossref","abstract":"Background: The Functional Assessment of Cancer Therapy-Anemia</w:instrText>
            </w:r>
            <w:r w:rsidR="00B57927">
              <w:rPr>
                <w:rFonts w:ascii="MS Gothic" w:eastAsia="MS Gothic" w:hAnsi="MS Gothic" w:cs="MS Gothic" w:hint="eastAsia"/>
              </w:rPr>
              <w:instrText>（</w:instrText>
            </w:r>
            <w:r w:rsidR="00B57927">
              <w:rPr>
                <w:rFonts w:asciiTheme="majorBidi" w:eastAsia="Calibri" w:hAnsiTheme="majorBidi" w:cstheme="majorBidi"/>
              </w:rPr>
              <w:instrText>FACT-An</w:instrText>
            </w:r>
            <w:r w:rsidR="00B57927">
              <w:rPr>
                <w:rFonts w:ascii="MS Gothic" w:eastAsia="MS Gothic" w:hAnsi="MS Gothic" w:cs="MS Gothic" w:hint="eastAsia"/>
              </w:rPr>
              <w:instrText>）</w:instrText>
            </w:r>
            <w:r w:rsidR="00B57927">
              <w:rPr>
                <w:rFonts w:asciiTheme="majorBidi" w:eastAsia="Calibri" w:hAnsiTheme="majorBidi" w:cstheme="majorBidi"/>
              </w:rPr>
              <w:instrText xml:space="preserve"> questionnaire, which consists of a core questionnaire named the General Measure of the Functional Assessment of Cancer Therapy</w:instrText>
            </w:r>
            <w:r w:rsidR="00B57927">
              <w:rPr>
                <w:rFonts w:ascii="MS Gothic" w:eastAsia="MS Gothic" w:hAnsi="MS Gothic" w:cs="MS Gothic" w:hint="eastAsia"/>
              </w:rPr>
              <w:instrText>（</w:instrText>
            </w:r>
            <w:r w:rsidR="00B57927">
              <w:rPr>
                <w:rFonts w:asciiTheme="majorBidi" w:eastAsia="Calibri" w:hAnsiTheme="majorBidi" w:cstheme="majorBidi"/>
              </w:rPr>
              <w:instrText>FACT-G</w:instrText>
            </w:r>
            <w:r w:rsidR="00B57927">
              <w:rPr>
                <w:rFonts w:ascii="MS Gothic" w:eastAsia="MS Gothic" w:hAnsi="MS Gothic" w:cs="MS Gothic" w:hint="eastAsia"/>
              </w:rPr>
              <w:instrText>）</w:instrText>
            </w:r>
            <w:r w:rsidR="00B57927">
              <w:rPr>
                <w:rFonts w:asciiTheme="majorBidi" w:eastAsia="Calibri" w:hAnsiTheme="majorBidi" w:cstheme="majorBidi"/>
              </w:rPr>
              <w:instrText>and the Anemia additional concerns subscale, was developed in an English-speaking culture. The validation of the Japanese FACT-G was reported previously</w:instrText>
            </w:r>
            <w:r w:rsidR="00B57927">
              <w:rPr>
                <w:rFonts w:ascii="MS Gothic" w:eastAsia="MS Gothic" w:hAnsi="MS Gothic" w:cs="MS Gothic" w:hint="eastAsia"/>
              </w:rPr>
              <w:instrText>（</w:instrText>
            </w:r>
            <w:r w:rsidR="00B57927">
              <w:rPr>
                <w:rFonts w:asciiTheme="majorBidi" w:eastAsia="Calibri" w:hAnsiTheme="majorBidi" w:cstheme="majorBidi"/>
              </w:rPr>
              <w:instrText>Fumimoto et al., 2001</w:instrText>
            </w:r>
            <w:r w:rsidR="00B57927">
              <w:rPr>
                <w:rFonts w:ascii="MS Gothic" w:eastAsia="MS Gothic" w:hAnsi="MS Gothic" w:cs="MS Gothic" w:hint="eastAsia"/>
              </w:rPr>
              <w:instrText>）</w:instrText>
            </w:r>
            <w:r w:rsidR="00B57927">
              <w:rPr>
                <w:rFonts w:asciiTheme="majorBidi" w:eastAsia="Calibri" w:hAnsiTheme="majorBidi" w:cstheme="majorBidi"/>
              </w:rPr>
              <w:instrText xml:space="preserve">, and, in this report, a cross-cultural validation for the subscale was performed.\nMethods: The Japanese version was developed through an iterative forward-backward translation sequence used throughout the Functional Assessment of Chronic Illness Therapy </w:instrText>
            </w:r>
            <w:r w:rsidR="00B57927">
              <w:rPr>
                <w:rFonts w:ascii="MS Gothic" w:eastAsia="MS Gothic" w:hAnsi="MS Gothic" w:cs="MS Gothic" w:hint="eastAsia"/>
              </w:rPr>
              <w:instrText>（</w:instrText>
            </w:r>
            <w:r w:rsidR="00B57927">
              <w:rPr>
                <w:rFonts w:asciiTheme="majorBidi" w:eastAsia="Calibri" w:hAnsiTheme="majorBidi" w:cstheme="majorBidi"/>
              </w:rPr>
              <w:instrText>FACIT</w:instrText>
            </w:r>
            <w:r w:rsidR="00B57927">
              <w:rPr>
                <w:rFonts w:ascii="MS Gothic" w:eastAsia="MS Gothic" w:hAnsi="MS Gothic" w:cs="MS Gothic" w:hint="eastAsia"/>
              </w:rPr>
              <w:instrText>）</w:instrText>
            </w:r>
            <w:r w:rsidR="00B57927">
              <w:rPr>
                <w:rFonts w:asciiTheme="majorBidi" w:eastAsia="Calibri" w:hAnsiTheme="majorBidi" w:cstheme="majorBidi"/>
              </w:rPr>
              <w:instrText>Multilingual Translation Project. In evaluating psychometric performance, its construct validity was investigated by exploratory factor-analyses, and confirmed by Cronbach s alpha coefficient.\nResults: The FACT-An was given to 180 patients with lung cancer. Using the 20 items of the Anemia subscale, a factor analysis extracted four factors of fatigue, chest condition, activities and headache. When analyzed as two extracted factors, fatigue, chest condition and headache were combined to be a major factor, although the minor factor of activities still remained. Thirteen of the 20 items construct the Fatigue additional concerns subscale. Cronbach s alpha coefficients for the Fatigue subscale</w:instrText>
            </w:r>
            <w:r w:rsidR="00B57927">
              <w:rPr>
                <w:rFonts w:ascii="MS Gothic" w:eastAsia="MS Gothic" w:hAnsi="MS Gothic" w:cs="MS Gothic" w:hint="eastAsia"/>
              </w:rPr>
              <w:instrText>（</w:instrText>
            </w:r>
            <w:r w:rsidR="00B57927">
              <w:rPr>
                <w:rFonts w:asciiTheme="majorBidi" w:eastAsia="Calibri" w:hAnsiTheme="majorBidi" w:cstheme="majorBidi"/>
              </w:rPr>
              <w:instrText>0.93</w:instrText>
            </w:r>
            <w:r w:rsidR="00B57927">
              <w:rPr>
                <w:rFonts w:ascii="MS Gothic" w:eastAsia="MS Gothic" w:hAnsi="MS Gothic" w:cs="MS Gothic" w:hint="eastAsia"/>
              </w:rPr>
              <w:instrText>）</w:instrText>
            </w:r>
            <w:r w:rsidR="00B57927">
              <w:rPr>
                <w:rFonts w:asciiTheme="majorBidi" w:eastAsia="Calibri" w:hAnsiTheme="majorBidi" w:cstheme="majorBidi"/>
              </w:rPr>
              <w:instrText xml:space="preserve">and the Anemia subscale </w:instrText>
            </w:r>
            <w:r w:rsidR="00B57927">
              <w:rPr>
                <w:rFonts w:ascii="MS Gothic" w:eastAsia="MS Gothic" w:hAnsi="MS Gothic" w:cs="MS Gothic" w:hint="eastAsia"/>
              </w:rPr>
              <w:instrText>（</w:instrText>
            </w:r>
            <w:r w:rsidR="00B57927">
              <w:rPr>
                <w:rFonts w:asciiTheme="majorBidi" w:eastAsia="Calibri" w:hAnsiTheme="majorBidi" w:cstheme="majorBidi"/>
              </w:rPr>
              <w:instrText>0.88</w:instrText>
            </w:r>
            <w:r w:rsidR="00B57927">
              <w:rPr>
                <w:rFonts w:ascii="MS Gothic" w:eastAsia="MS Gothic" w:hAnsi="MS Gothic" w:cs="MS Gothic" w:hint="eastAsia"/>
              </w:rPr>
              <w:instrText>）</w:instrText>
            </w:r>
            <w:r w:rsidR="00B57927">
              <w:rPr>
                <w:rFonts w:asciiTheme="majorBidi" w:eastAsia="Calibri" w:hAnsiTheme="majorBidi" w:cstheme="majorBidi"/>
              </w:rPr>
              <w:instrText>confirmed that, although these subscales had items that focus on different aspects of anemia or fatigue, each subscale was unidimensional. Clinical validity was indicated by moderate values of Spearman s correlation coefficients between Eastern Cooperative Oncology Group performance status rating</w:instrText>
            </w:r>
            <w:r w:rsidR="00B57927">
              <w:rPr>
                <w:rFonts w:ascii="MS Gothic" w:eastAsia="MS Gothic" w:hAnsi="MS Gothic" w:cs="MS Gothic" w:hint="eastAsia"/>
              </w:rPr>
              <w:instrText>（</w:instrText>
            </w:r>
            <w:r w:rsidR="00B57927">
              <w:rPr>
                <w:rFonts w:asciiTheme="majorBidi" w:eastAsia="Calibri" w:hAnsiTheme="majorBidi" w:cstheme="majorBidi"/>
              </w:rPr>
              <w:instrText>ECOG PSR</w:instrText>
            </w:r>
            <w:r w:rsidR="00B57927">
              <w:rPr>
                <w:rFonts w:ascii="MS Gothic" w:eastAsia="MS Gothic" w:hAnsi="MS Gothic" w:cs="MS Gothic" w:hint="eastAsia"/>
              </w:rPr>
              <w:instrText>）</w:instrText>
            </w:r>
            <w:r w:rsidR="00B57927">
              <w:rPr>
                <w:rFonts w:asciiTheme="majorBidi" w:eastAsia="Calibri" w:hAnsiTheme="majorBidi" w:cstheme="majorBidi"/>
              </w:rPr>
              <w:instrText>and the Anemia subscale</w:instrText>
            </w:r>
            <w:r w:rsidR="00B57927">
              <w:rPr>
                <w:rFonts w:ascii="MS Gothic" w:eastAsia="MS Gothic" w:hAnsi="MS Gothic" w:cs="MS Gothic" w:hint="eastAsia"/>
              </w:rPr>
              <w:instrText>（</w:instrText>
            </w:r>
            <w:r w:rsidR="00B57927">
              <w:rPr>
                <w:rFonts w:asciiTheme="majorBidi" w:eastAsia="Calibri" w:hAnsiTheme="majorBidi" w:cstheme="majorBidi"/>
              </w:rPr>
              <w:instrText>−0.50</w:instrText>
            </w:r>
            <w:r w:rsidR="00B57927">
              <w:rPr>
                <w:rFonts w:ascii="MS Gothic" w:eastAsia="MS Gothic" w:hAnsi="MS Gothic" w:cs="MS Gothic" w:hint="eastAsia"/>
              </w:rPr>
              <w:instrText>）</w:instrText>
            </w:r>
            <w:r w:rsidR="00B57927">
              <w:rPr>
                <w:rFonts w:asciiTheme="majorBidi" w:eastAsia="Calibri" w:hAnsiTheme="majorBidi" w:cstheme="majorBidi"/>
              </w:rPr>
              <w:instrText>or the Fatigue subscale</w:instrText>
            </w:r>
            <w:r w:rsidR="00B57927">
              <w:rPr>
                <w:rFonts w:ascii="MS Gothic" w:eastAsia="MS Gothic" w:hAnsi="MS Gothic" w:cs="MS Gothic" w:hint="eastAsia"/>
              </w:rPr>
              <w:instrText>（</w:instrText>
            </w:r>
            <w:r w:rsidR="00B57927">
              <w:rPr>
                <w:rFonts w:asciiTheme="majorBidi" w:eastAsia="Calibri" w:hAnsiTheme="majorBidi" w:cstheme="majorBidi"/>
              </w:rPr>
              <w:instrText>−0.48</w:instrText>
            </w:r>
            <w:r w:rsidR="00B57927">
              <w:rPr>
                <w:rFonts w:ascii="MS Gothic" w:eastAsia="MS Gothic" w:hAnsi="MS Gothic" w:cs="MS Gothic" w:hint="eastAsia"/>
              </w:rPr>
              <w:instrText>）</w:instrText>
            </w:r>
            <w:r w:rsidR="00B57927">
              <w:rPr>
                <w:rFonts w:asciiTheme="majorBidi" w:eastAsia="Calibri" w:hAnsiTheme="majorBidi" w:cstheme="majorBidi"/>
              </w:rPr>
              <w:instrText xml:space="preserve">.\nConclusion: Both the Fatigue subscale and the Anemia subscale are valid in Japan, indicating that FACT-An is an instrument that is applicable across cultures and particularly with a Japanese cancer population.","DOI":"10.1272/jnms.71.314","ISSN":"1345-4676, 1347-3409","language":"en","author":[{"family":"Yoshimura","given":"Akinobu"},{"family":"Kobayashi","given":"Kunihiko"},{"family":"Fumimoto","given":"Hiyori"},{"family":"Fujiki","given":"Yuki"},{"family":"Eremenco","given":"Sonya"},{"family":"Kudoh","given":"Shoji"}],"issued":{"date-parts":[["2004"]]}}}],"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[20]</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Japan </w:t>
            </w:r>
          </w:p>
        </w:tc>
        <w:tc>
          <w:tcPr>
            <w:tcW w:w="1134" w:type="dxa"/>
            <w:tcBorders>
              <w:left w:val="nil"/>
              <w:right w:val="nil"/>
            </w:tcBorders>
            <w:shd w:val="clear" w:color="auto" w:fill="auto"/>
          </w:tcPr>
          <w:p w14:paraId="715EA65F"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Cross-sectional</w:t>
            </w:r>
          </w:p>
        </w:tc>
        <w:tc>
          <w:tcPr>
            <w:tcW w:w="992" w:type="dxa"/>
            <w:tcBorders>
              <w:left w:val="nil"/>
              <w:right w:val="nil"/>
            </w:tcBorders>
            <w:shd w:val="clear" w:color="auto" w:fill="auto"/>
          </w:tcPr>
          <w:p w14:paraId="57216E51"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Not given</w:t>
            </w:r>
          </w:p>
        </w:tc>
        <w:tc>
          <w:tcPr>
            <w:tcW w:w="992" w:type="dxa"/>
            <w:tcBorders>
              <w:left w:val="nil"/>
              <w:right w:val="nil"/>
            </w:tcBorders>
            <w:shd w:val="clear" w:color="auto" w:fill="auto"/>
          </w:tcPr>
          <w:p w14:paraId="3891F12B"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180</w:t>
            </w:r>
          </w:p>
        </w:tc>
        <w:tc>
          <w:tcPr>
            <w:tcW w:w="1559" w:type="dxa"/>
            <w:tcBorders>
              <w:left w:val="nil"/>
              <w:right w:val="nil"/>
            </w:tcBorders>
            <w:shd w:val="clear" w:color="auto" w:fill="auto"/>
          </w:tcPr>
          <w:p w14:paraId="51DDCCFF"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 xml:space="preserve">Lung cancer </w:t>
            </w:r>
          </w:p>
        </w:tc>
        <w:tc>
          <w:tcPr>
            <w:tcW w:w="1560" w:type="dxa"/>
            <w:tcBorders>
              <w:left w:val="nil"/>
              <w:right w:val="nil"/>
            </w:tcBorders>
            <w:shd w:val="clear" w:color="auto" w:fill="auto"/>
          </w:tcPr>
          <w:p w14:paraId="450E2C5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4BC7564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Japanese</w:t>
            </w:r>
          </w:p>
        </w:tc>
        <w:tc>
          <w:tcPr>
            <w:tcW w:w="1985" w:type="dxa"/>
            <w:tcBorders>
              <w:left w:val="nil"/>
              <w:right w:val="nil"/>
            </w:tcBorders>
            <w:shd w:val="clear" w:color="auto" w:fill="auto"/>
          </w:tcPr>
          <w:p w14:paraId="3944B6E2"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0.93</w:t>
            </w:r>
          </w:p>
        </w:tc>
        <w:tc>
          <w:tcPr>
            <w:tcW w:w="1139" w:type="dxa"/>
            <w:tcBorders>
              <w:left w:val="nil"/>
              <w:right w:val="nil"/>
            </w:tcBorders>
            <w:shd w:val="clear" w:color="auto" w:fill="auto"/>
          </w:tcPr>
          <w:p w14:paraId="1C28C994"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 xml:space="preserve">Test-retest </w:t>
            </w:r>
          </w:p>
          <w:p w14:paraId="63CA058F"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r =0.43-0.70</w:t>
            </w:r>
          </w:p>
        </w:tc>
      </w:tr>
      <w:tr w:rsidR="009F2CDC" w:rsidRPr="009F2CDC" w14:paraId="16FC42CA" w14:textId="77777777" w:rsidTr="00404EBB">
        <w:tc>
          <w:tcPr>
            <w:tcW w:w="421" w:type="dxa"/>
            <w:tcBorders>
              <w:left w:val="nil"/>
              <w:right w:val="nil"/>
            </w:tcBorders>
            <w:shd w:val="clear" w:color="auto" w:fill="auto"/>
          </w:tcPr>
          <w:p w14:paraId="4B90FFDA"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20</w:t>
            </w:r>
          </w:p>
        </w:tc>
        <w:tc>
          <w:tcPr>
            <w:tcW w:w="3969" w:type="dxa"/>
            <w:tcBorders>
              <w:top w:val="single" w:sz="4" w:space="0" w:color="000000"/>
              <w:left w:val="nil"/>
              <w:bottom w:val="single" w:sz="4" w:space="0" w:color="000000"/>
              <w:right w:val="nil"/>
            </w:tcBorders>
            <w:shd w:val="clear" w:color="auto" w:fill="auto"/>
          </w:tcPr>
          <w:p w14:paraId="14B41F92" w14:textId="487D0916" w:rsidR="009F2CDC" w:rsidRPr="009F2CDC" w:rsidRDefault="009F2CDC" w:rsidP="00B57927">
            <w:pPr>
              <w:spacing w:after="0"/>
              <w:rPr>
                <w:rFonts w:asciiTheme="majorBidi" w:eastAsia="Calibri" w:hAnsiTheme="majorBidi" w:cstheme="majorBidi"/>
              </w:rPr>
            </w:pPr>
            <w:r w:rsidRPr="009F2CDC">
              <w:rPr>
                <w:rFonts w:asciiTheme="majorBidi" w:eastAsia="Calibri" w:hAnsiTheme="majorBidi" w:cstheme="majorBidi"/>
              </w:rPr>
              <w:t xml:space="preserve">FACT-F, Persian </w:t>
            </w:r>
            <w:proofErr w:type="spellStart"/>
            <w:r w:rsidRPr="009F2CDC">
              <w:rPr>
                <w:rFonts w:asciiTheme="majorBidi" w:eastAsia="Calibri" w:hAnsiTheme="majorBidi" w:cstheme="majorBidi"/>
              </w:rPr>
              <w:t>Meysami</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gMcmRK64","properties":{"formattedCitation":"[21]","plainCitation":"[21]","noteIndex":0},"citationItems":[{"id":2565,"uris":["http://zotero.org/users/4744956/items/CQ6B4ZG4"],"uri":["http://zotero.org/users/4744956/items/CQ6B4ZG4"],"itemData":{"id":2565,"type":"article-journal","title":"The Functional Assessment of Chronic Illness Therapy - Fatigue (FACIT-Fatigue Subscale): Validity and Reliability of the Iranian Version","container-title":"Oncology Research and Treatment","page":"789-793","volume":"40","issue":"12","source":"PubMed","abstract":"BACKGROUND: The aim of this study was to translate and validate the Functional Assessment of Chronic illnesses Therapy-Fatigue (FACIT-fatigue subscale) in Iran.\nMETHODS: The Persian version of the FACIT-fatigue scale was developed using the forward-backward translation method. The questionnaire was then presented to a consecutive sample of breast cancer patients (n = 208) attending the Iranian Center of Breast Cancer (ICBC). The reliability was assessed by internal consistency and test-retest using Cronbach's α and intraclass correlation coefficient (ICC), respectively. Convergent validity was examined by correlation between the FACIT-fatigue scale and the Hospital and Depression Scale (HADS). In addition, discriminant validity was evaluated by the ability of the scale to differentiate between patients who differed in disease stage.\nRESULTS: The internal consistency of the questionnaire was excellent (Cronbach's α = 0.92). The ICC for the FACIT-fatigue was 0.84. Strong correlations were observed between FACIT-fatigue and depression (r = -0.69) and anxiety (r = -0.72) scores. The FACIT-fatigue discriminated well between subgroups of patients who differed in stage (p &lt; 0.001) and probable caseness of anxiety and depression disease (p &lt; 0.001).\nCONCLUSION: The Iranian version of the FACIT-fatigue subscale is a valid and reliable instrument to measure fatigue in cancer patients.","DOI":"10.1159/000479588","ISSN":"2296-5262","note":"PMID: 29183033","title-short":"The Functional Assessment of Chronic Illness Therapy - Fatigue (FACIT-Fatigue Subscale)","journalAbbreviation":"Oncol Res Treat","language":"eng","author":[{"family":"Meysami","given":"Alipasha"},{"family":"Yari","given":"Hossein"},{"family":"Haghighat","given":"Shahpar"},{"family":"Montazeri","given":"Ali"}],"issued":{"date-parts":[["2017"]]}}}],"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[21]</w:t>
            </w:r>
            <w:r w:rsidRPr="009F2CDC">
              <w:rPr>
                <w:rFonts w:asciiTheme="majorBidi" w:eastAsia="Calibri" w:hAnsiTheme="majorBidi" w:cstheme="majorBidi"/>
              </w:rPr>
              <w:fldChar w:fldCharType="end"/>
            </w:r>
          </w:p>
          <w:p w14:paraId="5D2BE18E" w14:textId="77777777" w:rsidR="009F2CDC" w:rsidRPr="009F2CDC" w:rsidRDefault="009F2CDC" w:rsidP="009F2CDC">
            <w:pPr>
              <w:spacing w:after="0"/>
              <w:rPr>
                <w:rFonts w:asciiTheme="majorBidi" w:hAnsiTheme="majorBidi" w:cstheme="majorBidi"/>
              </w:rPr>
            </w:pPr>
            <w:r w:rsidRPr="009F2CDC">
              <w:rPr>
                <w:rFonts w:asciiTheme="majorBidi" w:eastAsia="Calibri" w:hAnsiTheme="majorBidi" w:cstheme="majorBidi"/>
              </w:rPr>
              <w:t xml:space="preserve"> Iran </w:t>
            </w:r>
          </w:p>
        </w:tc>
        <w:tc>
          <w:tcPr>
            <w:tcW w:w="1134" w:type="dxa"/>
            <w:tcBorders>
              <w:left w:val="nil"/>
              <w:right w:val="nil"/>
            </w:tcBorders>
            <w:shd w:val="clear" w:color="auto" w:fill="auto"/>
          </w:tcPr>
          <w:p w14:paraId="7778E34B"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Longitudinal</w:t>
            </w:r>
          </w:p>
        </w:tc>
        <w:tc>
          <w:tcPr>
            <w:tcW w:w="992" w:type="dxa"/>
            <w:tcBorders>
              <w:left w:val="nil"/>
              <w:right w:val="nil"/>
            </w:tcBorders>
            <w:shd w:val="clear" w:color="auto" w:fill="auto"/>
          </w:tcPr>
          <w:p w14:paraId="73B4A4DC"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Not given</w:t>
            </w:r>
          </w:p>
        </w:tc>
        <w:tc>
          <w:tcPr>
            <w:tcW w:w="992" w:type="dxa"/>
            <w:tcBorders>
              <w:left w:val="nil"/>
              <w:right w:val="nil"/>
            </w:tcBorders>
            <w:shd w:val="clear" w:color="auto" w:fill="auto"/>
          </w:tcPr>
          <w:p w14:paraId="74258C6C"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208</w:t>
            </w:r>
          </w:p>
        </w:tc>
        <w:tc>
          <w:tcPr>
            <w:tcW w:w="1559" w:type="dxa"/>
            <w:tcBorders>
              <w:left w:val="nil"/>
              <w:right w:val="nil"/>
            </w:tcBorders>
            <w:shd w:val="clear" w:color="auto" w:fill="auto"/>
          </w:tcPr>
          <w:p w14:paraId="5F88F8DA"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Breast cancer</w:t>
            </w:r>
          </w:p>
        </w:tc>
        <w:tc>
          <w:tcPr>
            <w:tcW w:w="1560" w:type="dxa"/>
            <w:tcBorders>
              <w:left w:val="nil"/>
              <w:right w:val="nil"/>
            </w:tcBorders>
            <w:shd w:val="clear" w:color="auto" w:fill="auto"/>
          </w:tcPr>
          <w:p w14:paraId="24BFB98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Completed treatment </w:t>
            </w:r>
          </w:p>
        </w:tc>
        <w:tc>
          <w:tcPr>
            <w:tcW w:w="1275" w:type="dxa"/>
            <w:tcBorders>
              <w:left w:val="nil"/>
              <w:right w:val="nil"/>
            </w:tcBorders>
            <w:shd w:val="clear" w:color="auto" w:fill="auto"/>
          </w:tcPr>
          <w:p w14:paraId="6A3C82C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Persian</w:t>
            </w:r>
          </w:p>
        </w:tc>
        <w:tc>
          <w:tcPr>
            <w:tcW w:w="1985" w:type="dxa"/>
            <w:tcBorders>
              <w:left w:val="nil"/>
              <w:right w:val="nil"/>
            </w:tcBorders>
            <w:shd w:val="clear" w:color="auto" w:fill="auto"/>
          </w:tcPr>
          <w:p w14:paraId="2E72AC65"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0.91</w:t>
            </w:r>
          </w:p>
        </w:tc>
        <w:tc>
          <w:tcPr>
            <w:tcW w:w="1139" w:type="dxa"/>
            <w:tcBorders>
              <w:left w:val="nil"/>
              <w:right w:val="nil"/>
            </w:tcBorders>
            <w:shd w:val="clear" w:color="auto" w:fill="auto"/>
          </w:tcPr>
          <w:p w14:paraId="004C61D5"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 xml:space="preserve">Test-retest </w:t>
            </w:r>
          </w:p>
          <w:p w14:paraId="0D51D244"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r =0.91</w:t>
            </w:r>
          </w:p>
        </w:tc>
      </w:tr>
      <w:tr w:rsidR="009F2CDC" w:rsidRPr="009F2CDC" w14:paraId="52EE6D18" w14:textId="77777777" w:rsidTr="00404EBB">
        <w:tc>
          <w:tcPr>
            <w:tcW w:w="421" w:type="dxa"/>
            <w:tcBorders>
              <w:left w:val="nil"/>
              <w:right w:val="nil"/>
            </w:tcBorders>
            <w:shd w:val="clear" w:color="auto" w:fill="auto"/>
          </w:tcPr>
          <w:p w14:paraId="669AF731"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21</w:t>
            </w:r>
          </w:p>
        </w:tc>
        <w:tc>
          <w:tcPr>
            <w:tcW w:w="3969" w:type="dxa"/>
            <w:tcBorders>
              <w:top w:val="single" w:sz="4" w:space="0" w:color="000000"/>
              <w:left w:val="nil"/>
              <w:bottom w:val="single" w:sz="4" w:space="0" w:color="000000"/>
              <w:right w:val="nil"/>
            </w:tcBorders>
            <w:shd w:val="clear" w:color="auto" w:fill="auto"/>
          </w:tcPr>
          <w:p w14:paraId="620A101E" w14:textId="08844D7E" w:rsidR="009F2CDC" w:rsidRPr="009F2CDC" w:rsidRDefault="009F2CDC" w:rsidP="00B57927">
            <w:pPr>
              <w:spacing w:after="0"/>
              <w:rPr>
                <w:rFonts w:asciiTheme="majorBidi" w:eastAsia="Calibri" w:hAnsiTheme="majorBidi" w:cstheme="majorBidi"/>
              </w:rPr>
            </w:pPr>
            <w:r w:rsidRPr="009F2CDC">
              <w:rPr>
                <w:rFonts w:asciiTheme="majorBidi" w:eastAsia="Calibri" w:hAnsiTheme="majorBidi" w:cstheme="majorBidi"/>
              </w:rPr>
              <w:t>FACT-F,</w:t>
            </w:r>
            <w:r w:rsidRPr="009F2CDC">
              <w:rPr>
                <w:rFonts w:asciiTheme="majorBidi" w:hAnsiTheme="majorBidi" w:cstheme="majorBidi"/>
              </w:rPr>
              <w:t xml:space="preserve"> Eden &amp; Kunkel,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xUgi0Lso","properties":{"formattedCitation":"[13]","plainCitation":"[13]","noteIndex":0},"citationItems":[{"id":188,"uris":["http://zotero.org/users/4744956/items/UEF6SICB"],"uri":["http://zotero.org/users/4744956/items/UEF6SICB"],"itemData":{"id":188,"type":"article-journal","title":"Psychometric properties of the Modified Brief Fatigue Inventory and FACIT-Fatigue in individuals with cancer of the head and neck","container-title":"Rehabilitation Oncology","page":"97–103","volume":"34","issue":"3","source":"Google Scholar","author":[{"family":"Eden","given":"Melissa M."},{"family":"Kunkel","given":"Kevin"}],"issued":{"date-parts":[["2016"]]}}}],"schema":"https://github.com/citation-style-language/schema/raw/master/csl-citation.json"}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[13]</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3719340D" w14:textId="77777777" w:rsidR="009F2CDC" w:rsidRPr="009F2CDC" w:rsidRDefault="009F2CDC" w:rsidP="009F2CDC">
            <w:pPr>
              <w:spacing w:after="0"/>
              <w:rPr>
                <w:rFonts w:asciiTheme="majorBidi" w:eastAsia="Calibri" w:hAnsiTheme="majorBidi" w:cstheme="majorBidi"/>
              </w:rPr>
            </w:pPr>
            <w:r w:rsidRPr="009F2CDC">
              <w:rPr>
                <w:rFonts w:asciiTheme="majorBidi" w:eastAsia="Calibri" w:hAnsiTheme="majorBidi" w:cstheme="majorBidi"/>
              </w:rPr>
              <w:t xml:space="preserve">USA </w:t>
            </w:r>
          </w:p>
        </w:tc>
        <w:tc>
          <w:tcPr>
            <w:tcW w:w="1134" w:type="dxa"/>
            <w:tcBorders>
              <w:left w:val="nil"/>
              <w:right w:val="nil"/>
            </w:tcBorders>
            <w:shd w:val="clear" w:color="auto" w:fill="auto"/>
          </w:tcPr>
          <w:p w14:paraId="5CEEB8CD"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Longitudinal</w:t>
            </w:r>
          </w:p>
        </w:tc>
        <w:tc>
          <w:tcPr>
            <w:tcW w:w="992" w:type="dxa"/>
            <w:tcBorders>
              <w:left w:val="nil"/>
              <w:right w:val="nil"/>
            </w:tcBorders>
            <w:shd w:val="clear" w:color="auto" w:fill="auto"/>
          </w:tcPr>
          <w:p w14:paraId="4D3487C2"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Def 18</w:t>
            </w:r>
          </w:p>
        </w:tc>
        <w:tc>
          <w:tcPr>
            <w:tcW w:w="992" w:type="dxa"/>
            <w:tcBorders>
              <w:left w:val="nil"/>
              <w:right w:val="nil"/>
            </w:tcBorders>
            <w:shd w:val="clear" w:color="auto" w:fill="auto"/>
          </w:tcPr>
          <w:p w14:paraId="7348FDE8"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65</w:t>
            </w:r>
          </w:p>
        </w:tc>
        <w:tc>
          <w:tcPr>
            <w:tcW w:w="1559" w:type="dxa"/>
            <w:tcBorders>
              <w:left w:val="nil"/>
              <w:right w:val="nil"/>
            </w:tcBorders>
            <w:shd w:val="clear" w:color="auto" w:fill="auto"/>
          </w:tcPr>
          <w:p w14:paraId="5241A4B7"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 xml:space="preserve">Head and neck skin and thyroid cancer </w:t>
            </w:r>
          </w:p>
        </w:tc>
        <w:tc>
          <w:tcPr>
            <w:tcW w:w="1560" w:type="dxa"/>
            <w:tcBorders>
              <w:left w:val="nil"/>
              <w:right w:val="nil"/>
            </w:tcBorders>
            <w:shd w:val="clear" w:color="auto" w:fill="auto"/>
          </w:tcPr>
          <w:p w14:paraId="3B58EF0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5DD5A9C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English</w:t>
            </w:r>
          </w:p>
        </w:tc>
        <w:tc>
          <w:tcPr>
            <w:tcW w:w="1985" w:type="dxa"/>
            <w:tcBorders>
              <w:left w:val="nil"/>
              <w:right w:val="nil"/>
            </w:tcBorders>
            <w:shd w:val="clear" w:color="auto" w:fill="auto"/>
          </w:tcPr>
          <w:p w14:paraId="68DEAB14"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0.911</w:t>
            </w:r>
          </w:p>
        </w:tc>
        <w:tc>
          <w:tcPr>
            <w:tcW w:w="1139" w:type="dxa"/>
            <w:tcBorders>
              <w:left w:val="nil"/>
              <w:right w:val="nil"/>
            </w:tcBorders>
            <w:shd w:val="clear" w:color="auto" w:fill="auto"/>
          </w:tcPr>
          <w:p w14:paraId="4156072A"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 xml:space="preserve">Test &amp; Retest </w:t>
            </w:r>
          </w:p>
          <w:p w14:paraId="1C5DBB7D"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r =0.951</w:t>
            </w:r>
          </w:p>
        </w:tc>
      </w:tr>
      <w:tr w:rsidR="009F2CDC" w:rsidRPr="009F2CDC" w14:paraId="6CF68C78" w14:textId="77777777" w:rsidTr="00404EBB">
        <w:tc>
          <w:tcPr>
            <w:tcW w:w="421" w:type="dxa"/>
            <w:tcBorders>
              <w:left w:val="nil"/>
              <w:right w:val="nil"/>
            </w:tcBorders>
            <w:shd w:val="clear" w:color="auto" w:fill="auto"/>
          </w:tcPr>
          <w:p w14:paraId="1FDC24E3" w14:textId="77777777" w:rsidR="009F2CDC" w:rsidRPr="009F2CDC" w:rsidRDefault="009F2CDC" w:rsidP="009F2CDC">
            <w:pPr>
              <w:spacing w:after="0" w:line="240" w:lineRule="auto"/>
              <w:rPr>
                <w:rFonts w:ascii="Times New Roman" w:eastAsia="Calibri" w:hAnsi="Times New Roman" w:cs="Times New Roman"/>
                <w:sz w:val="18"/>
                <w:szCs w:val="18"/>
              </w:rPr>
            </w:pPr>
          </w:p>
        </w:tc>
        <w:tc>
          <w:tcPr>
            <w:tcW w:w="3969" w:type="dxa"/>
            <w:tcBorders>
              <w:left w:val="nil"/>
              <w:right w:val="nil"/>
            </w:tcBorders>
            <w:shd w:val="clear" w:color="auto" w:fill="auto"/>
          </w:tcPr>
          <w:p w14:paraId="5B7FD2E8"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51CB0232" w14:textId="77777777" w:rsidR="009F2CDC" w:rsidRPr="009F2CDC" w:rsidRDefault="009F2CDC" w:rsidP="009F2CDC">
            <w:pPr>
              <w:spacing w:after="0" w:line="240" w:lineRule="auto"/>
              <w:rPr>
                <w:rFonts w:ascii="Times New Roman" w:eastAsia="Calibri" w:hAnsi="Times New Roman" w:cs="Times New Roman"/>
                <w:sz w:val="16"/>
                <w:szCs w:val="16"/>
              </w:rPr>
            </w:pPr>
          </w:p>
        </w:tc>
        <w:tc>
          <w:tcPr>
            <w:tcW w:w="992" w:type="dxa"/>
            <w:tcBorders>
              <w:left w:val="nil"/>
              <w:right w:val="nil"/>
            </w:tcBorders>
            <w:shd w:val="clear" w:color="auto" w:fill="auto"/>
          </w:tcPr>
          <w:p w14:paraId="742011ED" w14:textId="77777777" w:rsidR="009F2CDC" w:rsidRPr="009F2CDC" w:rsidRDefault="009F2CDC" w:rsidP="009F2CDC">
            <w:pPr>
              <w:spacing w:after="0" w:line="240" w:lineRule="auto"/>
              <w:rPr>
                <w:rFonts w:ascii="Times New Roman" w:eastAsia="Calibri" w:hAnsi="Times New Roman" w:cs="Times New Roman"/>
                <w:sz w:val="24"/>
                <w:szCs w:val="24"/>
              </w:rPr>
            </w:pPr>
          </w:p>
        </w:tc>
        <w:tc>
          <w:tcPr>
            <w:tcW w:w="992" w:type="dxa"/>
            <w:tcBorders>
              <w:left w:val="nil"/>
              <w:right w:val="nil"/>
            </w:tcBorders>
            <w:shd w:val="clear" w:color="auto" w:fill="auto"/>
          </w:tcPr>
          <w:p w14:paraId="0D5CA22B" w14:textId="77777777" w:rsidR="009F2CDC" w:rsidRPr="009F2CDC" w:rsidRDefault="009F2CDC" w:rsidP="009F2CDC">
            <w:pPr>
              <w:spacing w:after="0" w:line="240" w:lineRule="auto"/>
              <w:rPr>
                <w:rFonts w:ascii="Times New Roman" w:eastAsia="Calibri" w:hAnsi="Times New Roman" w:cs="Times New Roman"/>
                <w:sz w:val="24"/>
                <w:szCs w:val="24"/>
              </w:rPr>
            </w:pPr>
          </w:p>
        </w:tc>
        <w:tc>
          <w:tcPr>
            <w:tcW w:w="1559" w:type="dxa"/>
            <w:tcBorders>
              <w:left w:val="nil"/>
              <w:right w:val="nil"/>
            </w:tcBorders>
            <w:shd w:val="clear" w:color="auto" w:fill="auto"/>
          </w:tcPr>
          <w:p w14:paraId="35C602D8" w14:textId="77777777" w:rsidR="009F2CDC" w:rsidRPr="009F2CDC" w:rsidRDefault="009F2CDC" w:rsidP="009F2CDC">
            <w:pPr>
              <w:spacing w:after="0" w:line="240" w:lineRule="auto"/>
              <w:rPr>
                <w:rFonts w:ascii="Times New Roman" w:eastAsia="Calibri" w:hAnsi="Times New Roman" w:cs="Times New Roman"/>
                <w:sz w:val="24"/>
                <w:szCs w:val="24"/>
              </w:rPr>
            </w:pPr>
          </w:p>
        </w:tc>
        <w:tc>
          <w:tcPr>
            <w:tcW w:w="1560" w:type="dxa"/>
            <w:tcBorders>
              <w:left w:val="nil"/>
              <w:right w:val="nil"/>
            </w:tcBorders>
            <w:shd w:val="clear" w:color="auto" w:fill="auto"/>
          </w:tcPr>
          <w:p w14:paraId="0867ED4B"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1606FB0A"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24D9693B" w14:textId="77777777" w:rsidR="009F2CDC" w:rsidRPr="009F2CDC" w:rsidRDefault="009F2CDC" w:rsidP="009F2CDC">
            <w:pPr>
              <w:spacing w:after="0" w:line="240" w:lineRule="auto"/>
              <w:jc w:val="center"/>
              <w:rPr>
                <w:rFonts w:ascii="Times New Roman" w:eastAsia="Calibri" w:hAnsi="Times New Roman" w:cs="Times New Roman"/>
              </w:rPr>
            </w:pPr>
          </w:p>
        </w:tc>
        <w:tc>
          <w:tcPr>
            <w:tcW w:w="1139" w:type="dxa"/>
            <w:tcBorders>
              <w:left w:val="nil"/>
              <w:right w:val="nil"/>
            </w:tcBorders>
            <w:shd w:val="clear" w:color="auto" w:fill="auto"/>
          </w:tcPr>
          <w:p w14:paraId="43A6B18F"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56DC7DA6" w14:textId="77777777" w:rsidTr="00404EBB">
        <w:tc>
          <w:tcPr>
            <w:tcW w:w="421" w:type="dxa"/>
            <w:tcBorders>
              <w:left w:val="nil"/>
              <w:right w:val="nil"/>
            </w:tcBorders>
            <w:shd w:val="clear" w:color="auto" w:fill="auto"/>
          </w:tcPr>
          <w:p w14:paraId="4977C969"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22</w:t>
            </w:r>
          </w:p>
        </w:tc>
        <w:tc>
          <w:tcPr>
            <w:tcW w:w="3969" w:type="dxa"/>
            <w:tcBorders>
              <w:left w:val="nil"/>
              <w:right w:val="nil"/>
            </w:tcBorders>
            <w:shd w:val="clear" w:color="auto" w:fill="auto"/>
          </w:tcPr>
          <w:p w14:paraId="137697B1" w14:textId="67EC3B24"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Fatigue Assessment Scale (FAS) De Vries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JYkAPH8H","properties":{"formattedCitation":"[22]","plainCitation":"[22]","noteIndex":0},"citationItems":[{"id":2738,"uris":["http://zotero.org/users/4744956/items/LRVI4CEG"],"uri":["http://zotero.org/users/4744956/items/LRVI4CEG"],"itemData":{"id":2738,"type":"article-journal","title":"Psychometric properties of the Fatigue Assessment Scale (FAS) in women with breast problems","container-title":"International journal of clinical and health psychology","page":"125-139","volume":"10","issue":"1","source":"Google Scholar","author":[{"family":"De Vries","given":"Jolanda"},{"family":"Van der Steeg","given":"Alida F."},{"family":"Roukema","given":"Jan A."}],"issued":{"date-parts":[["2010"]]}}}],"schema":"https://github.com/citation-style-language/schema/raw/master/csl-citation.json"}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[22]</w:t>
            </w:r>
            <w:r w:rsidRPr="009F2CDC">
              <w:rPr>
                <w:rFonts w:asciiTheme="majorBidi" w:eastAsia="Calibri" w:hAnsiTheme="majorBidi" w:cstheme="majorBidi"/>
              </w:rPr>
              <w:fldChar w:fldCharType="end"/>
            </w:r>
          </w:p>
          <w:p w14:paraId="47A60CE9"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 Netherland</w:t>
            </w:r>
          </w:p>
        </w:tc>
        <w:tc>
          <w:tcPr>
            <w:tcW w:w="1134" w:type="dxa"/>
            <w:tcBorders>
              <w:left w:val="nil"/>
              <w:right w:val="nil"/>
            </w:tcBorders>
            <w:shd w:val="clear" w:color="auto" w:fill="auto"/>
          </w:tcPr>
          <w:p w14:paraId="484A158B"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 xml:space="preserve">Longitudinal </w:t>
            </w:r>
          </w:p>
        </w:tc>
        <w:tc>
          <w:tcPr>
            <w:tcW w:w="992" w:type="dxa"/>
            <w:tcBorders>
              <w:left w:val="nil"/>
              <w:right w:val="nil"/>
            </w:tcBorders>
            <w:shd w:val="clear" w:color="auto" w:fill="auto"/>
          </w:tcPr>
          <w:p w14:paraId="5D295999" w14:textId="77777777" w:rsidR="009F2CDC" w:rsidRPr="009F2CDC" w:rsidRDefault="009F2CDC" w:rsidP="009F2CDC">
            <w:pPr>
              <w:spacing w:after="0" w:line="240" w:lineRule="auto"/>
              <w:rPr>
                <w:rFonts w:ascii="Times New Roman" w:eastAsia="Calibri" w:hAnsi="Times New Roman" w:cs="Times New Roman"/>
                <w:sz w:val="20"/>
                <w:szCs w:val="20"/>
                <w:u w:val="single"/>
              </w:rPr>
            </w:pPr>
            <w:r w:rsidRPr="009F2CDC">
              <w:rPr>
                <w:rFonts w:ascii="Times New Roman" w:eastAsia="Calibri" w:hAnsi="Times New Roman" w:cs="Times New Roman"/>
                <w:sz w:val="24"/>
                <w:szCs w:val="24"/>
              </w:rPr>
              <w:t>Not given</w:t>
            </w:r>
          </w:p>
        </w:tc>
        <w:tc>
          <w:tcPr>
            <w:tcW w:w="992" w:type="dxa"/>
            <w:tcBorders>
              <w:left w:val="nil"/>
              <w:right w:val="nil"/>
            </w:tcBorders>
            <w:shd w:val="clear" w:color="auto" w:fill="auto"/>
          </w:tcPr>
          <w:p w14:paraId="165F3633"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204</w:t>
            </w:r>
          </w:p>
        </w:tc>
        <w:tc>
          <w:tcPr>
            <w:tcW w:w="1559" w:type="dxa"/>
            <w:tcBorders>
              <w:left w:val="nil"/>
              <w:right w:val="nil"/>
            </w:tcBorders>
            <w:shd w:val="clear" w:color="auto" w:fill="auto"/>
          </w:tcPr>
          <w:p w14:paraId="5DAF006B"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 xml:space="preserve">Breast cancer </w:t>
            </w:r>
          </w:p>
        </w:tc>
        <w:tc>
          <w:tcPr>
            <w:tcW w:w="1560" w:type="dxa"/>
            <w:tcBorders>
              <w:left w:val="nil"/>
              <w:right w:val="nil"/>
            </w:tcBorders>
            <w:shd w:val="clear" w:color="auto" w:fill="auto"/>
          </w:tcPr>
          <w:p w14:paraId="1DAFE41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7FCCEF7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Dutch</w:t>
            </w:r>
          </w:p>
        </w:tc>
        <w:tc>
          <w:tcPr>
            <w:tcW w:w="1985" w:type="dxa"/>
            <w:tcBorders>
              <w:left w:val="nil"/>
              <w:right w:val="nil"/>
            </w:tcBorders>
            <w:shd w:val="clear" w:color="auto" w:fill="auto"/>
          </w:tcPr>
          <w:p w14:paraId="740B5DCD"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0.88 to 0.90</w:t>
            </w:r>
          </w:p>
        </w:tc>
        <w:tc>
          <w:tcPr>
            <w:tcW w:w="1139" w:type="dxa"/>
            <w:tcBorders>
              <w:left w:val="nil"/>
              <w:right w:val="nil"/>
            </w:tcBorders>
            <w:shd w:val="clear" w:color="auto" w:fill="auto"/>
          </w:tcPr>
          <w:p w14:paraId="731A7CE0"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 xml:space="preserve">Test &amp; Retest </w:t>
            </w:r>
          </w:p>
          <w:p w14:paraId="5A35A3DF"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r =0.87 and r =0.88</w:t>
            </w:r>
          </w:p>
        </w:tc>
      </w:tr>
      <w:tr w:rsidR="009F2CDC" w:rsidRPr="009F2CDC" w14:paraId="5125E779" w14:textId="77777777" w:rsidTr="00404EBB">
        <w:tc>
          <w:tcPr>
            <w:tcW w:w="421" w:type="dxa"/>
            <w:tcBorders>
              <w:left w:val="nil"/>
              <w:right w:val="nil"/>
            </w:tcBorders>
            <w:shd w:val="clear" w:color="auto" w:fill="auto"/>
          </w:tcPr>
          <w:p w14:paraId="63CD28C3" w14:textId="77777777" w:rsidR="009F2CDC" w:rsidRPr="009F2CDC" w:rsidRDefault="009F2CDC" w:rsidP="009F2CDC">
            <w:pPr>
              <w:spacing w:after="0" w:line="240" w:lineRule="auto"/>
              <w:rPr>
                <w:rFonts w:ascii="Times New Roman" w:eastAsia="Calibri" w:hAnsi="Times New Roman" w:cs="Times New Roman"/>
                <w:sz w:val="18"/>
                <w:szCs w:val="18"/>
              </w:rPr>
            </w:pPr>
          </w:p>
        </w:tc>
        <w:tc>
          <w:tcPr>
            <w:tcW w:w="3969" w:type="dxa"/>
            <w:tcBorders>
              <w:left w:val="nil"/>
              <w:right w:val="nil"/>
            </w:tcBorders>
            <w:shd w:val="clear" w:color="auto" w:fill="auto"/>
          </w:tcPr>
          <w:p w14:paraId="50A1AA6A"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65137BB9" w14:textId="77777777" w:rsidR="009F2CDC" w:rsidRPr="009F2CDC" w:rsidRDefault="009F2CDC" w:rsidP="009F2CDC">
            <w:pPr>
              <w:spacing w:after="0" w:line="240" w:lineRule="auto"/>
              <w:rPr>
                <w:rFonts w:ascii="Times New Roman" w:eastAsia="Calibri" w:hAnsi="Times New Roman" w:cs="Times New Roman"/>
                <w:sz w:val="16"/>
                <w:szCs w:val="16"/>
              </w:rPr>
            </w:pPr>
          </w:p>
        </w:tc>
        <w:tc>
          <w:tcPr>
            <w:tcW w:w="992" w:type="dxa"/>
            <w:tcBorders>
              <w:left w:val="nil"/>
              <w:right w:val="nil"/>
            </w:tcBorders>
            <w:shd w:val="clear" w:color="auto" w:fill="auto"/>
          </w:tcPr>
          <w:p w14:paraId="377E5288" w14:textId="77777777" w:rsidR="009F2CDC" w:rsidRPr="009F2CDC" w:rsidRDefault="009F2CDC" w:rsidP="009F2CDC">
            <w:pPr>
              <w:spacing w:after="0" w:line="240" w:lineRule="auto"/>
              <w:rPr>
                <w:rFonts w:ascii="Times New Roman" w:eastAsia="Calibri" w:hAnsi="Times New Roman" w:cs="Times New Roman"/>
                <w:sz w:val="24"/>
                <w:szCs w:val="24"/>
              </w:rPr>
            </w:pPr>
          </w:p>
        </w:tc>
        <w:tc>
          <w:tcPr>
            <w:tcW w:w="992" w:type="dxa"/>
            <w:tcBorders>
              <w:left w:val="nil"/>
              <w:right w:val="nil"/>
            </w:tcBorders>
            <w:shd w:val="clear" w:color="auto" w:fill="auto"/>
          </w:tcPr>
          <w:p w14:paraId="0430FB95" w14:textId="77777777" w:rsidR="009F2CDC" w:rsidRPr="009F2CDC" w:rsidRDefault="009F2CDC" w:rsidP="009F2CDC">
            <w:pPr>
              <w:spacing w:after="0" w:line="240" w:lineRule="auto"/>
              <w:rPr>
                <w:rFonts w:ascii="Times New Roman" w:eastAsia="Calibri" w:hAnsi="Times New Roman" w:cs="Times New Roman"/>
                <w:sz w:val="24"/>
                <w:szCs w:val="24"/>
              </w:rPr>
            </w:pPr>
          </w:p>
        </w:tc>
        <w:tc>
          <w:tcPr>
            <w:tcW w:w="1559" w:type="dxa"/>
            <w:tcBorders>
              <w:left w:val="nil"/>
              <w:right w:val="nil"/>
            </w:tcBorders>
            <w:shd w:val="clear" w:color="auto" w:fill="auto"/>
          </w:tcPr>
          <w:p w14:paraId="6630443D" w14:textId="77777777" w:rsidR="009F2CDC" w:rsidRPr="009F2CDC" w:rsidRDefault="009F2CDC" w:rsidP="009F2CDC">
            <w:pPr>
              <w:spacing w:after="0" w:line="240" w:lineRule="auto"/>
              <w:rPr>
                <w:rFonts w:ascii="Times New Roman" w:eastAsia="Calibri" w:hAnsi="Times New Roman" w:cs="Times New Roman"/>
                <w:sz w:val="20"/>
                <w:szCs w:val="20"/>
              </w:rPr>
            </w:pPr>
          </w:p>
        </w:tc>
        <w:tc>
          <w:tcPr>
            <w:tcW w:w="1560" w:type="dxa"/>
            <w:tcBorders>
              <w:left w:val="nil"/>
              <w:right w:val="nil"/>
            </w:tcBorders>
            <w:shd w:val="clear" w:color="auto" w:fill="auto"/>
          </w:tcPr>
          <w:p w14:paraId="64B6D271"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54B423AC"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1DC96989" w14:textId="77777777" w:rsidR="009F2CDC" w:rsidRPr="009F2CDC" w:rsidRDefault="009F2CDC" w:rsidP="009F2CDC">
            <w:pPr>
              <w:spacing w:after="0" w:line="240" w:lineRule="auto"/>
              <w:jc w:val="center"/>
              <w:rPr>
                <w:rFonts w:ascii="Times New Roman" w:eastAsia="Calibri" w:hAnsi="Times New Roman" w:cs="Times New Roman"/>
              </w:rPr>
            </w:pPr>
          </w:p>
        </w:tc>
        <w:tc>
          <w:tcPr>
            <w:tcW w:w="1139" w:type="dxa"/>
            <w:tcBorders>
              <w:left w:val="nil"/>
              <w:right w:val="nil"/>
            </w:tcBorders>
            <w:shd w:val="clear" w:color="auto" w:fill="auto"/>
          </w:tcPr>
          <w:p w14:paraId="52E25D66"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7AC56302" w14:textId="77777777" w:rsidTr="00404EBB">
        <w:tc>
          <w:tcPr>
            <w:tcW w:w="421" w:type="dxa"/>
            <w:tcBorders>
              <w:left w:val="nil"/>
              <w:right w:val="nil"/>
            </w:tcBorders>
            <w:shd w:val="clear" w:color="auto" w:fill="auto"/>
          </w:tcPr>
          <w:p w14:paraId="362DE97F"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23</w:t>
            </w:r>
          </w:p>
        </w:tc>
        <w:tc>
          <w:tcPr>
            <w:tcW w:w="3969" w:type="dxa"/>
            <w:tcBorders>
              <w:top w:val="single" w:sz="4" w:space="0" w:color="000000"/>
              <w:left w:val="nil"/>
              <w:bottom w:val="single" w:sz="4" w:space="0" w:color="000000"/>
              <w:right w:val="nil"/>
            </w:tcBorders>
            <w:shd w:val="clear" w:color="auto" w:fill="auto"/>
          </w:tcPr>
          <w:p w14:paraId="1A636D21" w14:textId="6770BF97"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Fatigue Severity Scale FSS, </w:t>
            </w:r>
            <w:r w:rsidRPr="009F2CDC">
              <w:rPr>
                <w:rFonts w:asciiTheme="majorBidi" w:hAnsiTheme="majorBidi" w:cstheme="majorBidi"/>
              </w:rPr>
              <w:t xml:space="preserve">Winstead-Fry P., </w:t>
            </w:r>
            <w:r w:rsidRPr="009F2CDC">
              <w:rPr>
                <w:rFonts w:ascii="Times New Roman" w:hAnsi="Times New Roman" w:cs="Times New Roman"/>
                <w:sz w:val="24"/>
                <w:szCs w:val="24"/>
                <w:vertAlign w:val="superscript"/>
              </w:rPr>
              <w:fldChar w:fldCharType="begin"/>
            </w:r>
            <w:r w:rsidR="00B57927">
              <w:rPr>
                <w:rFonts w:ascii="Times New Roman" w:hAnsi="Times New Roman" w:cs="Times New Roman"/>
                <w:sz w:val="24"/>
                <w:szCs w:val="24"/>
                <w:vertAlign w:val="superscript"/>
              </w:rPr>
              <w:instrText xml:space="preserve"> ADDIN ZOTERO_ITEM CSL_CITATION {"citationID":"9cPIQNZ1","properties":{"formattedCitation":"[23]","plainCitation":"[23]","noteIndex":0},"citationItems":[{"id":153,"uris":["http://zotero.org/users/4744956/items/VUL78Q7M"],"uri":["http://zotero.org/users/4744956/items/VUL78Q7M"],"itemData":{"id":153,"type":"article-journal","title":"Psychometric assessment of four fatigue scales with a sample of rural cancer patients","container-title":"Journal of Nursing Measurement","page":"111–122","volume":"6","issue":"2","source":"Google Scholar","author":[{"family":"Winstead-Fry","given":"Patricia"}],"issued":{"date-parts":[["1998"]]}}}],"schema":"https://github.com/citation-style-language/schema/raw/master/csl-citation.json"} </w:instrText>
            </w:r>
            <w:r w:rsidRPr="009F2CDC">
              <w:rPr>
                <w:rFonts w:ascii="Times New Roman" w:hAnsi="Times New Roman" w:cs="Times New Roman"/>
                <w:sz w:val="24"/>
                <w:szCs w:val="24"/>
                <w:vertAlign w:val="superscript"/>
              </w:rPr>
              <w:fldChar w:fldCharType="separate"/>
            </w:r>
            <w:r w:rsidR="00B57927" w:rsidRPr="00B57927">
              <w:rPr>
                <w:rFonts w:ascii="Times New Roman" w:hAnsi="Times New Roman" w:cs="Times New Roman"/>
                <w:sz w:val="24"/>
              </w:rPr>
              <w:t>[23]</w:t>
            </w:r>
            <w:r w:rsidRPr="009F2CDC">
              <w:rPr>
                <w:rFonts w:ascii="Times New Roman" w:hAnsi="Times New Roman" w:cs="Times New Roman"/>
                <w:sz w:val="24"/>
                <w:szCs w:val="24"/>
                <w:vertAlign w:val="superscript"/>
              </w:rPr>
              <w:fldChar w:fldCharType="end"/>
            </w:r>
            <w:r w:rsidRPr="009F2CDC">
              <w:rPr>
                <w:rFonts w:asciiTheme="majorBidi" w:eastAsia="Calibri" w:hAnsiTheme="majorBidi" w:cstheme="majorBidi"/>
              </w:rPr>
              <w:t xml:space="preserve"> USA</w:t>
            </w:r>
          </w:p>
        </w:tc>
        <w:tc>
          <w:tcPr>
            <w:tcW w:w="1134" w:type="dxa"/>
            <w:tcBorders>
              <w:left w:val="nil"/>
              <w:right w:val="nil"/>
            </w:tcBorders>
            <w:shd w:val="clear" w:color="auto" w:fill="auto"/>
          </w:tcPr>
          <w:p w14:paraId="735E431B"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Cross-sectional</w:t>
            </w:r>
          </w:p>
        </w:tc>
        <w:tc>
          <w:tcPr>
            <w:tcW w:w="992" w:type="dxa"/>
            <w:tcBorders>
              <w:left w:val="nil"/>
              <w:right w:val="nil"/>
            </w:tcBorders>
            <w:shd w:val="clear" w:color="auto" w:fill="auto"/>
          </w:tcPr>
          <w:p w14:paraId="024164E3"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Def 17</w:t>
            </w:r>
          </w:p>
        </w:tc>
        <w:tc>
          <w:tcPr>
            <w:tcW w:w="992" w:type="dxa"/>
            <w:tcBorders>
              <w:left w:val="nil"/>
              <w:right w:val="nil"/>
            </w:tcBorders>
            <w:shd w:val="clear" w:color="auto" w:fill="auto"/>
          </w:tcPr>
          <w:p w14:paraId="21C81888"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131</w:t>
            </w:r>
          </w:p>
        </w:tc>
        <w:tc>
          <w:tcPr>
            <w:tcW w:w="1559" w:type="dxa"/>
            <w:tcBorders>
              <w:left w:val="nil"/>
              <w:right w:val="nil"/>
            </w:tcBorders>
            <w:shd w:val="clear" w:color="auto" w:fill="auto"/>
          </w:tcPr>
          <w:p w14:paraId="1461D880"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Mixed cancer Patients</w:t>
            </w:r>
          </w:p>
        </w:tc>
        <w:tc>
          <w:tcPr>
            <w:tcW w:w="1560" w:type="dxa"/>
            <w:tcBorders>
              <w:left w:val="nil"/>
              <w:right w:val="nil"/>
            </w:tcBorders>
            <w:shd w:val="clear" w:color="auto" w:fill="auto"/>
          </w:tcPr>
          <w:p w14:paraId="08BB6EB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1993D9A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English</w:t>
            </w:r>
          </w:p>
        </w:tc>
        <w:tc>
          <w:tcPr>
            <w:tcW w:w="1985" w:type="dxa"/>
            <w:tcBorders>
              <w:left w:val="nil"/>
              <w:right w:val="nil"/>
            </w:tcBorders>
            <w:shd w:val="clear" w:color="auto" w:fill="auto"/>
          </w:tcPr>
          <w:p w14:paraId="581257E0"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=0.95</w:t>
            </w:r>
          </w:p>
        </w:tc>
        <w:tc>
          <w:tcPr>
            <w:tcW w:w="1139" w:type="dxa"/>
            <w:tcBorders>
              <w:left w:val="nil"/>
              <w:right w:val="nil"/>
            </w:tcBorders>
            <w:shd w:val="clear" w:color="auto" w:fill="auto"/>
          </w:tcPr>
          <w:p w14:paraId="52C215A6"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42E72EB9" w14:textId="77777777" w:rsidTr="00404EBB">
        <w:tc>
          <w:tcPr>
            <w:tcW w:w="421" w:type="dxa"/>
            <w:tcBorders>
              <w:left w:val="nil"/>
              <w:right w:val="nil"/>
            </w:tcBorders>
            <w:shd w:val="clear" w:color="auto" w:fill="auto"/>
          </w:tcPr>
          <w:p w14:paraId="01743E8A"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24</w:t>
            </w:r>
          </w:p>
        </w:tc>
        <w:tc>
          <w:tcPr>
            <w:tcW w:w="3969" w:type="dxa"/>
            <w:tcBorders>
              <w:top w:val="single" w:sz="4" w:space="0" w:color="000000"/>
              <w:left w:val="nil"/>
              <w:bottom w:val="single" w:sz="4" w:space="0" w:color="000000"/>
              <w:right w:val="nil"/>
            </w:tcBorders>
            <w:shd w:val="clear" w:color="auto" w:fill="auto"/>
          </w:tcPr>
          <w:p w14:paraId="638FDC84" w14:textId="5C313DFB"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FSS, Stone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ZLN2qKg3","properties":{"formattedCitation":"[24]","plainCitation":"[24]","noteIndex":0},"citationItems":[{"id":10,"uris":["http://zotero.org/users/4744956/items/3CJV2K75"],"uri":["http://zotero.org/users/4744956/items/3CJV2K75"],"itemData":{"id":10,"type":"article-journal","title":"Fatigue in advanced cancer: a prospective controlled cross-sectional study","container-title":"British Journal of Cancer","page":"1479-1486","volume":"79","issue":"9-10","source":"Crossref","abstract":"Uncontrolled studies have reported that fatigue is a common symptom among patients with advanced cancer. It is also a frequent complaint among the general population. Simply asking cancer patients whether or not they feel fatigued does not distinguish between the ‘background’ level of this symptom in the community and any ‘excess’ arising as a result of illness. The aim of this study was to determine the prevalence of fatigue among palliative care inpatients in comparison with a control group of age and sex-matched volunteers without cancer. In addition, the correlates of fatigue were investigated. The prevalence of ‘severe subjective fatigue’ (defined as fatigue greater than that experienced by 95% of the control group) was found to be 75%. Patients were malnourished, had diminished muscle function and were suffering from a number of physical and mental symptoms. The severity of fatigue was unrelated to age, sex, diagnosis, presence or site of metastases, anaemia, dose of opioid or steroid, any of the haematological or biochemical indices (except urea), nutritional status, voluntary muscle function, or mood. A multivariate analysis found that fatigue severity was significantly associated with pain and dypnoea scores in the patients, and with the symptoms of anxiety and depression in the controls. The authors conclude that subjective fatigue is both prevalent and severe among patients with advanced cancer. The causes of this symptom remain obscure. Further work is required in order to determine if the associations reported between fatigue and pain and between fatigue and dyspnoea are causal or coincidental.","DOI":"10.1038/sj.bjc.6690236","ISSN":"0007-0920, 1532-1827","title-short":"Fatigue in advanced cancer","language":"en","author":[{"family":"Stone","given":"P"},{"family":"Hardy","given":"J"},{"family":"Broadley","given":"K"},{"family":"Tookman","given":"A J"},{"family":"Kurowska","given":"A"},{"family":"A’Hern","given":"R"}],"issued":{"date-parts":[["1999",3]]}}}],"schema":"https://github.com/citation-style-language/schema/raw/master/csl-citation.json"}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[24]</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UK</w:t>
            </w:r>
          </w:p>
        </w:tc>
        <w:tc>
          <w:tcPr>
            <w:tcW w:w="1134" w:type="dxa"/>
            <w:tcBorders>
              <w:left w:val="nil"/>
              <w:right w:val="nil"/>
            </w:tcBorders>
            <w:shd w:val="clear" w:color="auto" w:fill="auto"/>
          </w:tcPr>
          <w:p w14:paraId="210BB07D"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Longitudinal</w:t>
            </w:r>
          </w:p>
        </w:tc>
        <w:tc>
          <w:tcPr>
            <w:tcW w:w="992" w:type="dxa"/>
            <w:tcBorders>
              <w:left w:val="nil"/>
              <w:right w:val="nil"/>
            </w:tcBorders>
            <w:shd w:val="clear" w:color="auto" w:fill="auto"/>
          </w:tcPr>
          <w:p w14:paraId="587E6601"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Def 6</w:t>
            </w:r>
          </w:p>
        </w:tc>
        <w:tc>
          <w:tcPr>
            <w:tcW w:w="992" w:type="dxa"/>
            <w:tcBorders>
              <w:left w:val="nil"/>
              <w:right w:val="nil"/>
            </w:tcBorders>
            <w:shd w:val="clear" w:color="auto" w:fill="auto"/>
          </w:tcPr>
          <w:p w14:paraId="041C0FDB"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95</w:t>
            </w:r>
          </w:p>
        </w:tc>
        <w:tc>
          <w:tcPr>
            <w:tcW w:w="1559" w:type="dxa"/>
            <w:tcBorders>
              <w:left w:val="nil"/>
              <w:right w:val="nil"/>
            </w:tcBorders>
            <w:shd w:val="clear" w:color="auto" w:fill="auto"/>
          </w:tcPr>
          <w:p w14:paraId="4398EFB8"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Mixed advanced cancer Patients</w:t>
            </w:r>
          </w:p>
        </w:tc>
        <w:tc>
          <w:tcPr>
            <w:tcW w:w="1560" w:type="dxa"/>
            <w:tcBorders>
              <w:left w:val="nil"/>
              <w:right w:val="nil"/>
            </w:tcBorders>
            <w:shd w:val="clear" w:color="auto" w:fill="auto"/>
          </w:tcPr>
          <w:p w14:paraId="5D31314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433D071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English</w:t>
            </w:r>
          </w:p>
        </w:tc>
        <w:tc>
          <w:tcPr>
            <w:tcW w:w="1985" w:type="dxa"/>
            <w:tcBorders>
              <w:left w:val="nil"/>
              <w:right w:val="nil"/>
            </w:tcBorders>
            <w:shd w:val="clear" w:color="auto" w:fill="auto"/>
          </w:tcPr>
          <w:p w14:paraId="17455546"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=0.94</w:t>
            </w:r>
          </w:p>
        </w:tc>
        <w:tc>
          <w:tcPr>
            <w:tcW w:w="1139" w:type="dxa"/>
            <w:tcBorders>
              <w:left w:val="nil"/>
              <w:right w:val="nil"/>
            </w:tcBorders>
            <w:shd w:val="clear" w:color="auto" w:fill="auto"/>
          </w:tcPr>
          <w:p w14:paraId="59E50B16"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Test-retest reliability Calculated by measurement error was 4.7</w:t>
            </w:r>
          </w:p>
        </w:tc>
      </w:tr>
      <w:tr w:rsidR="009F2CDC" w:rsidRPr="009F2CDC" w14:paraId="434B6A62" w14:textId="77777777" w:rsidTr="00404EBB">
        <w:trPr>
          <w:trHeight w:val="708"/>
        </w:trPr>
        <w:tc>
          <w:tcPr>
            <w:tcW w:w="421" w:type="dxa"/>
            <w:tcBorders>
              <w:left w:val="nil"/>
              <w:right w:val="nil"/>
            </w:tcBorders>
            <w:shd w:val="clear" w:color="auto" w:fill="auto"/>
          </w:tcPr>
          <w:p w14:paraId="39F83FFB" w14:textId="77777777" w:rsidR="009F2CDC" w:rsidRPr="009F2CDC" w:rsidRDefault="009F2CDC" w:rsidP="009F2CDC">
            <w:pPr>
              <w:spacing w:after="0" w:line="240" w:lineRule="auto"/>
              <w:rPr>
                <w:rFonts w:ascii="Times New Roman" w:eastAsia="Calibri" w:hAnsi="Times New Roman" w:cs="Times New Roman"/>
                <w:sz w:val="18"/>
                <w:szCs w:val="18"/>
              </w:rPr>
            </w:pPr>
            <w:r w:rsidRPr="009F2CDC">
              <w:rPr>
                <w:rFonts w:ascii="Times New Roman" w:eastAsia="Calibri" w:hAnsi="Times New Roman" w:cs="Times New Roman"/>
                <w:sz w:val="18"/>
                <w:szCs w:val="18"/>
              </w:rPr>
              <w:t>25</w:t>
            </w:r>
          </w:p>
        </w:tc>
        <w:tc>
          <w:tcPr>
            <w:tcW w:w="3969" w:type="dxa"/>
            <w:tcBorders>
              <w:top w:val="single" w:sz="4" w:space="0" w:color="000000"/>
              <w:left w:val="nil"/>
              <w:bottom w:val="single" w:sz="4" w:space="0" w:color="000000"/>
              <w:right w:val="nil"/>
            </w:tcBorders>
            <w:shd w:val="clear" w:color="auto" w:fill="auto"/>
          </w:tcPr>
          <w:p w14:paraId="03BB52AF" w14:textId="23D6C96E"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FSS, Stone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aaYjU1Vh","properties":{"formattedCitation":"[25]","plainCitation":"[25]","noteIndex":0},"citationItems":[{"id":2623,"uris":["http://zotero.org/users/4744956/items/65VMZVYF"],"uri":["http://zotero.org/users/4744956/items/65VMZVYF"],"itemData":{"id":2623,"type":"article-journal","title":"A study to investigate the prevalence, severity and correlates of fatigue among patients with cancer in comparison with a control group of volunteers without cancer.","container-title":"Annals of Oncology","page":"561-567","volume":"11","issue":"5","source":"Semantic Scholar","abstract":"BACKGROUND\nDetermining the prevalence of fatigue among cancer patients is complicated by the high prevalence of fatigue symptoms in the general population. The aim of this study was to determine the prevalence, severity and correlates of fatigue among both cancer patients and control subjects without cancer.\n\n\nPATIENTS AND METHODS\nA total of 227 cancer patients and 98 control subjects were recruited to the study. They completed a number of questionnaires about fatigue, quality of life and psychological symptoms. The majority of subjects also underwent assessment of voluntary muscle function and nutritional status. Severe fatigue in the patients was defined as a score on the Fatigue Severity Scale in excess of the 95th percentile of the control group.\n\n\nRESULTS\nThe prevalence of severe fatigue was 15% among patients with recently diagnosed breast cancer, 16% among patients with recently diagnosed prostate cancer, 50% among patients with inoperable non small cell lung cancer and 78% among patients receiving specialist inpatient palliative care. In the patients a combination of dyspnoea, psychological distress, pain, and a measure of overall disease burden accounted for 56% of the variance in fatigue scores.\n\n\nCONCLUSIONS\nSevere fatigue is a common problem among cancer patients, particularly those with advanced disease. Fatigue is significantly associated with the severity of psychological symptoms (anxiety and depression) and with the severity of pain and dyspnoea.","DOI":"10.1023/A:1008331230608","author":[{"family":"Stone","given":"P.","dropping-particle":"igment"},{"family":"Richards","given":"Michael G."},{"family":"A'HERN","given":"RogerP"},{"family":"Hardy","given":"Janet"}],"issued":{"date-parts":[["2000"]]}}}],"schema":"https://github.com/citation-style-language/schema/raw/master/csl-citation.json"}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[25]</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UK</w:t>
            </w:r>
          </w:p>
        </w:tc>
        <w:tc>
          <w:tcPr>
            <w:tcW w:w="1134" w:type="dxa"/>
            <w:tcBorders>
              <w:left w:val="nil"/>
              <w:right w:val="nil"/>
            </w:tcBorders>
            <w:shd w:val="clear" w:color="auto" w:fill="auto"/>
          </w:tcPr>
          <w:p w14:paraId="445FB687"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Longitudinal</w:t>
            </w:r>
          </w:p>
        </w:tc>
        <w:tc>
          <w:tcPr>
            <w:tcW w:w="992" w:type="dxa"/>
            <w:tcBorders>
              <w:left w:val="nil"/>
              <w:right w:val="nil"/>
            </w:tcBorders>
            <w:shd w:val="clear" w:color="auto" w:fill="auto"/>
          </w:tcPr>
          <w:p w14:paraId="26EA204D"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Def 7</w:t>
            </w:r>
          </w:p>
        </w:tc>
        <w:tc>
          <w:tcPr>
            <w:tcW w:w="992" w:type="dxa"/>
            <w:tcBorders>
              <w:left w:val="nil"/>
              <w:right w:val="nil"/>
            </w:tcBorders>
            <w:shd w:val="clear" w:color="auto" w:fill="auto"/>
          </w:tcPr>
          <w:p w14:paraId="7EE5F9D8"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227</w:t>
            </w:r>
          </w:p>
        </w:tc>
        <w:tc>
          <w:tcPr>
            <w:tcW w:w="1559" w:type="dxa"/>
            <w:tcBorders>
              <w:left w:val="nil"/>
              <w:right w:val="nil"/>
            </w:tcBorders>
            <w:shd w:val="clear" w:color="auto" w:fill="auto"/>
          </w:tcPr>
          <w:p w14:paraId="57AEC56F"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Mixed cancer Patients</w:t>
            </w:r>
          </w:p>
        </w:tc>
        <w:tc>
          <w:tcPr>
            <w:tcW w:w="1560" w:type="dxa"/>
            <w:tcBorders>
              <w:left w:val="nil"/>
              <w:right w:val="nil"/>
            </w:tcBorders>
            <w:shd w:val="clear" w:color="auto" w:fill="auto"/>
          </w:tcPr>
          <w:p w14:paraId="66D917C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3173039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English</w:t>
            </w:r>
          </w:p>
        </w:tc>
        <w:tc>
          <w:tcPr>
            <w:tcW w:w="1985" w:type="dxa"/>
            <w:tcBorders>
              <w:left w:val="nil"/>
              <w:right w:val="nil"/>
            </w:tcBorders>
            <w:shd w:val="clear" w:color="auto" w:fill="auto"/>
          </w:tcPr>
          <w:p w14:paraId="245CA154"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=0.96</w:t>
            </w:r>
          </w:p>
        </w:tc>
        <w:tc>
          <w:tcPr>
            <w:tcW w:w="1139" w:type="dxa"/>
            <w:tcBorders>
              <w:left w:val="nil"/>
              <w:right w:val="nil"/>
            </w:tcBorders>
            <w:shd w:val="clear" w:color="auto" w:fill="auto"/>
          </w:tcPr>
          <w:p w14:paraId="10A5CA37"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Test-retest reliability Calculated by measurement error was 4.7 unites (satisfactory)</w:t>
            </w:r>
          </w:p>
        </w:tc>
      </w:tr>
      <w:tr w:rsidR="009F2CDC" w:rsidRPr="009F2CDC" w14:paraId="2CFC598E" w14:textId="77777777" w:rsidTr="00404EBB">
        <w:tc>
          <w:tcPr>
            <w:tcW w:w="421" w:type="dxa"/>
            <w:tcBorders>
              <w:left w:val="nil"/>
              <w:right w:val="nil"/>
            </w:tcBorders>
          </w:tcPr>
          <w:p w14:paraId="3F3D199A"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26</w:t>
            </w:r>
          </w:p>
        </w:tc>
        <w:tc>
          <w:tcPr>
            <w:tcW w:w="3969" w:type="dxa"/>
            <w:tcBorders>
              <w:left w:val="nil"/>
              <w:right w:val="nil"/>
            </w:tcBorders>
            <w:shd w:val="clear" w:color="auto" w:fill="auto"/>
          </w:tcPr>
          <w:p w14:paraId="260C0748" w14:textId="2C656177"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Fatigue items bank (FIB) Lai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sv5lcGLP","properties":{"formattedCitation":"[26]","plainCitation":"[26]","noteIndex":0},"citationItems":[{"id":27,"uris":["http://zotero.org/users/4744956/items/6NATSHSQ"],"uri":["http://zotero.org/users/4744956/items/6NATSHSQ"],"itemData":{"id":27,"type":"article-journal","title":"An item bank was created to improve the measurement of cancer-related fatigue","container-title":"Journal of Clinical Epidemiology","page":"190-197","volume":"58","issue":"2","source":"Crossref","abstract":"Objective: Cancer-related fatigue (CRF) is one of the most common unrelieved symptoms experienced by patients. CRF is underrecognized and undertreated due to a lack of clinically sensitive instruments that integrate easily into clinics. Modern computerized adaptive testing (CAT) can overcome these obstacles by enabling precise assessment of fatigue without requiring the administration of a large number of questions. A working item bank is essential for development of a CAT platform. The present report describes the building of an operational item bank for use in clinical settings with the ultimate goal of improving CRF identiﬁcation and treatment.","DOI":"10.1016/j.jclinepi.2003.07.016","ISSN":"08954356","language":"en","author":[{"family":"Lai","given":"Jin-shei"},{"family":"Cella","given":"David"},{"family":"Dineen","given":"Kelly"},{"family":"Bode","given":"Rita"},{"family":"Von Roenn","given":"Jamie"},{"family":"Gershon","given":"Richard C."},{"family":"Shevrin","given":"Daniel"}],"issued":{"date-parts":[["2005",2]]}}}],"schema":"https://github.com/citation-style-language/schema/raw/master/csl-citation.json"}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[26]</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USA</w:t>
            </w:r>
          </w:p>
        </w:tc>
        <w:tc>
          <w:tcPr>
            <w:tcW w:w="1134" w:type="dxa"/>
            <w:tcBorders>
              <w:left w:val="nil"/>
              <w:right w:val="nil"/>
            </w:tcBorders>
            <w:shd w:val="clear" w:color="auto" w:fill="auto"/>
          </w:tcPr>
          <w:p w14:paraId="368022E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6CC8F321"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11</w:t>
            </w:r>
          </w:p>
        </w:tc>
        <w:tc>
          <w:tcPr>
            <w:tcW w:w="992" w:type="dxa"/>
            <w:tcBorders>
              <w:left w:val="nil"/>
              <w:right w:val="nil"/>
            </w:tcBorders>
            <w:shd w:val="clear" w:color="auto" w:fill="auto"/>
          </w:tcPr>
          <w:p w14:paraId="74241DB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301</w:t>
            </w:r>
          </w:p>
        </w:tc>
        <w:tc>
          <w:tcPr>
            <w:tcW w:w="1559" w:type="dxa"/>
            <w:tcBorders>
              <w:left w:val="nil"/>
              <w:right w:val="nil"/>
            </w:tcBorders>
            <w:shd w:val="clear" w:color="auto" w:fill="auto"/>
          </w:tcPr>
          <w:p w14:paraId="2893EDF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4E1BD38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1C8F870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w:t>
            </w:r>
          </w:p>
          <w:p w14:paraId="493B602C"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05E548E9" w14:textId="77777777" w:rsidR="009F2CDC" w:rsidRPr="009F2CDC" w:rsidRDefault="009F2CDC" w:rsidP="009F2CDC">
            <w:pPr>
              <w:spacing w:after="0" w:line="240" w:lineRule="auto"/>
              <w:jc w:val="center"/>
              <w:rPr>
                <w:rFonts w:ascii="Times New Roman" w:eastAsia="Calibri" w:hAnsi="Times New Roman" w:cs="Times New Roman"/>
              </w:rPr>
            </w:pPr>
            <w:r w:rsidRPr="009F2CDC">
              <w:rPr>
                <w:rFonts w:ascii="Times New Roman" w:eastAsia="Calibri" w:hAnsi="Times New Roman" w:cs="Times New Roman"/>
              </w:rPr>
              <w:t>α =0.96</w:t>
            </w:r>
          </w:p>
        </w:tc>
        <w:tc>
          <w:tcPr>
            <w:tcW w:w="1139" w:type="dxa"/>
            <w:tcBorders>
              <w:left w:val="nil"/>
              <w:right w:val="nil"/>
            </w:tcBorders>
            <w:shd w:val="clear" w:color="auto" w:fill="auto"/>
          </w:tcPr>
          <w:p w14:paraId="482ACCB7"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7FBEDB5C" w14:textId="77777777" w:rsidTr="00404EBB">
        <w:tc>
          <w:tcPr>
            <w:tcW w:w="421" w:type="dxa"/>
            <w:tcBorders>
              <w:left w:val="nil"/>
              <w:right w:val="nil"/>
            </w:tcBorders>
            <w:shd w:val="clear" w:color="auto" w:fill="808080" w:themeFill="background1" w:themeFillShade="80"/>
          </w:tcPr>
          <w:p w14:paraId="68046497" w14:textId="77777777" w:rsidR="009F2CDC" w:rsidRPr="009F2CDC" w:rsidRDefault="009F2CDC" w:rsidP="009F2CDC">
            <w:pPr>
              <w:spacing w:after="0" w:line="240" w:lineRule="auto"/>
              <w:rPr>
                <w:rFonts w:ascii="Times New Roman" w:eastAsia="Calibri" w:hAnsi="Times New Roman" w:cs="Times New Roman"/>
                <w:b/>
                <w:bCs/>
                <w:sz w:val="24"/>
                <w:szCs w:val="24"/>
              </w:rPr>
            </w:pPr>
          </w:p>
        </w:tc>
        <w:tc>
          <w:tcPr>
            <w:tcW w:w="3969" w:type="dxa"/>
            <w:tcBorders>
              <w:left w:val="nil"/>
              <w:right w:val="nil"/>
            </w:tcBorders>
            <w:shd w:val="clear" w:color="auto" w:fill="808080" w:themeFill="background1" w:themeFillShade="80"/>
          </w:tcPr>
          <w:p w14:paraId="0B93E40D" w14:textId="77777777" w:rsidR="009F2CDC" w:rsidRPr="009F2CDC" w:rsidRDefault="009F2CDC" w:rsidP="009F2CDC">
            <w:pPr>
              <w:spacing w:after="0" w:line="240" w:lineRule="auto"/>
              <w:rPr>
                <w:rFonts w:ascii="Times New Roman" w:eastAsia="Calibri" w:hAnsi="Times New Roman" w:cs="Times New Roman"/>
                <w:b/>
                <w:bCs/>
                <w:sz w:val="24"/>
                <w:szCs w:val="24"/>
              </w:rPr>
            </w:pPr>
          </w:p>
        </w:tc>
        <w:tc>
          <w:tcPr>
            <w:tcW w:w="1134" w:type="dxa"/>
            <w:tcBorders>
              <w:left w:val="nil"/>
              <w:right w:val="nil"/>
            </w:tcBorders>
            <w:shd w:val="clear" w:color="auto" w:fill="808080" w:themeFill="background1" w:themeFillShade="80"/>
          </w:tcPr>
          <w:p w14:paraId="43A08F7A" w14:textId="77777777" w:rsidR="009F2CDC" w:rsidRPr="009F2CDC" w:rsidRDefault="009F2CDC" w:rsidP="009F2CDC">
            <w:pPr>
              <w:spacing w:after="0" w:line="240" w:lineRule="auto"/>
              <w:jc w:val="center"/>
              <w:rPr>
                <w:rFonts w:ascii="Times New Roman" w:eastAsia="Calibri" w:hAnsi="Times New Roman" w:cs="Times New Roman"/>
                <w:b/>
                <w:bCs/>
              </w:rPr>
            </w:pPr>
          </w:p>
        </w:tc>
        <w:tc>
          <w:tcPr>
            <w:tcW w:w="992" w:type="dxa"/>
            <w:tcBorders>
              <w:left w:val="nil"/>
              <w:right w:val="nil"/>
            </w:tcBorders>
            <w:shd w:val="clear" w:color="auto" w:fill="808080" w:themeFill="background1" w:themeFillShade="80"/>
          </w:tcPr>
          <w:p w14:paraId="01AD237A" w14:textId="77777777" w:rsidR="009F2CDC" w:rsidRPr="009F2CDC" w:rsidRDefault="009F2CDC" w:rsidP="009F2CDC">
            <w:pPr>
              <w:spacing w:after="0" w:line="240" w:lineRule="auto"/>
              <w:rPr>
                <w:rFonts w:asciiTheme="majorBidi" w:eastAsia="Calibri" w:hAnsiTheme="majorBidi" w:cstheme="majorBidi"/>
                <w:b/>
                <w:bCs/>
              </w:rPr>
            </w:pPr>
          </w:p>
        </w:tc>
        <w:tc>
          <w:tcPr>
            <w:tcW w:w="992" w:type="dxa"/>
            <w:tcBorders>
              <w:left w:val="nil"/>
              <w:right w:val="nil"/>
            </w:tcBorders>
            <w:shd w:val="clear" w:color="auto" w:fill="808080" w:themeFill="background1" w:themeFillShade="80"/>
          </w:tcPr>
          <w:p w14:paraId="6A369EDD" w14:textId="77777777" w:rsidR="009F2CDC" w:rsidRPr="009F2CDC" w:rsidRDefault="009F2CDC" w:rsidP="009F2CDC">
            <w:pPr>
              <w:spacing w:after="0" w:line="240" w:lineRule="auto"/>
              <w:rPr>
                <w:rFonts w:ascii="Times New Roman" w:eastAsia="Calibri" w:hAnsi="Times New Roman" w:cs="Times New Roman"/>
                <w:b/>
                <w:bCs/>
              </w:rPr>
            </w:pPr>
          </w:p>
        </w:tc>
        <w:tc>
          <w:tcPr>
            <w:tcW w:w="1559" w:type="dxa"/>
            <w:tcBorders>
              <w:left w:val="nil"/>
              <w:right w:val="nil"/>
            </w:tcBorders>
            <w:shd w:val="clear" w:color="auto" w:fill="808080" w:themeFill="background1" w:themeFillShade="80"/>
          </w:tcPr>
          <w:p w14:paraId="4C79702F" w14:textId="77777777" w:rsidR="009F2CDC" w:rsidRPr="009F2CDC" w:rsidRDefault="009F2CDC" w:rsidP="009F2CDC">
            <w:pPr>
              <w:spacing w:after="0" w:line="240" w:lineRule="auto"/>
              <w:rPr>
                <w:rFonts w:ascii="Times New Roman" w:eastAsia="Calibri" w:hAnsi="Times New Roman" w:cs="Times New Roman"/>
                <w:b/>
                <w:bCs/>
              </w:rPr>
            </w:pPr>
          </w:p>
        </w:tc>
        <w:tc>
          <w:tcPr>
            <w:tcW w:w="1560" w:type="dxa"/>
            <w:tcBorders>
              <w:left w:val="nil"/>
              <w:right w:val="nil"/>
            </w:tcBorders>
            <w:shd w:val="clear" w:color="auto" w:fill="808080" w:themeFill="background1" w:themeFillShade="80"/>
          </w:tcPr>
          <w:p w14:paraId="69D19B21" w14:textId="77777777" w:rsidR="009F2CDC" w:rsidRPr="009F2CDC" w:rsidRDefault="009F2CDC" w:rsidP="009F2CDC">
            <w:pPr>
              <w:spacing w:after="0" w:line="240" w:lineRule="auto"/>
              <w:rPr>
                <w:rFonts w:ascii="Times New Roman" w:eastAsia="Calibri" w:hAnsi="Times New Roman" w:cs="Times New Roman"/>
                <w:b/>
                <w:bCs/>
                <w:i/>
                <w:iCs/>
                <w:u w:val="single"/>
              </w:rPr>
            </w:pPr>
          </w:p>
        </w:tc>
        <w:tc>
          <w:tcPr>
            <w:tcW w:w="1275" w:type="dxa"/>
            <w:tcBorders>
              <w:left w:val="nil"/>
              <w:right w:val="nil"/>
            </w:tcBorders>
            <w:shd w:val="clear" w:color="auto" w:fill="808080" w:themeFill="background1" w:themeFillShade="80"/>
          </w:tcPr>
          <w:p w14:paraId="29393BF3" w14:textId="77777777" w:rsidR="009F2CDC" w:rsidRPr="009F2CDC" w:rsidRDefault="009F2CDC" w:rsidP="009F2CDC">
            <w:pPr>
              <w:spacing w:after="0" w:line="240" w:lineRule="auto"/>
              <w:rPr>
                <w:rFonts w:ascii="Times New Roman" w:eastAsia="Calibri" w:hAnsi="Times New Roman" w:cs="Times New Roman"/>
                <w:b/>
                <w:bCs/>
              </w:rPr>
            </w:pPr>
          </w:p>
        </w:tc>
        <w:tc>
          <w:tcPr>
            <w:tcW w:w="1985" w:type="dxa"/>
            <w:tcBorders>
              <w:left w:val="nil"/>
              <w:right w:val="nil"/>
            </w:tcBorders>
            <w:shd w:val="clear" w:color="auto" w:fill="808080" w:themeFill="background1" w:themeFillShade="80"/>
          </w:tcPr>
          <w:p w14:paraId="13BD8F87"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808080" w:themeFill="background1" w:themeFillShade="80"/>
          </w:tcPr>
          <w:p w14:paraId="6A37F4FF"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2F1E7F47" w14:textId="77777777" w:rsidTr="00404EBB">
        <w:trPr>
          <w:trHeight w:val="567"/>
        </w:trPr>
        <w:tc>
          <w:tcPr>
            <w:tcW w:w="421" w:type="dxa"/>
            <w:tcBorders>
              <w:left w:val="nil"/>
              <w:right w:val="nil"/>
            </w:tcBorders>
          </w:tcPr>
          <w:p w14:paraId="57F25ADF" w14:textId="77777777" w:rsidR="009F2CDC" w:rsidRPr="009F2CDC" w:rsidRDefault="009F2CDC" w:rsidP="009F2CDC">
            <w:pPr>
              <w:spacing w:after="0" w:line="240" w:lineRule="auto"/>
              <w:rPr>
                <w:rFonts w:ascii="Times New Roman" w:eastAsia="Calibri" w:hAnsi="Times New Roman" w:cs="Times New Roman"/>
                <w:b/>
                <w:bCs/>
                <w:sz w:val="28"/>
                <w:szCs w:val="28"/>
              </w:rPr>
            </w:pPr>
          </w:p>
        </w:tc>
        <w:tc>
          <w:tcPr>
            <w:tcW w:w="3969" w:type="dxa"/>
            <w:tcBorders>
              <w:left w:val="nil"/>
              <w:right w:val="nil"/>
            </w:tcBorders>
            <w:shd w:val="clear" w:color="auto" w:fill="auto"/>
            <w:vAlign w:val="center"/>
          </w:tcPr>
          <w:p w14:paraId="0794FFFF" w14:textId="77777777" w:rsidR="009F2CDC" w:rsidRPr="009F2CDC" w:rsidRDefault="009F2CDC" w:rsidP="009F2CDC">
            <w:pPr>
              <w:spacing w:after="0" w:line="240" w:lineRule="auto"/>
              <w:jc w:val="center"/>
              <w:rPr>
                <w:rFonts w:ascii="Times New Roman" w:eastAsia="Calibri" w:hAnsi="Times New Roman" w:cs="Times New Roman"/>
                <w:b/>
                <w:bCs/>
                <w:sz w:val="28"/>
                <w:szCs w:val="28"/>
              </w:rPr>
            </w:pPr>
            <w:r w:rsidRPr="009F2CDC">
              <w:rPr>
                <w:rFonts w:ascii="Times New Roman" w:eastAsia="Calibri" w:hAnsi="Times New Roman" w:cs="Times New Roman"/>
                <w:b/>
                <w:bCs/>
                <w:sz w:val="28"/>
                <w:szCs w:val="28"/>
              </w:rPr>
              <w:t>Multidimensional Scales</w:t>
            </w:r>
          </w:p>
        </w:tc>
        <w:tc>
          <w:tcPr>
            <w:tcW w:w="1134" w:type="dxa"/>
            <w:tcBorders>
              <w:left w:val="nil"/>
              <w:right w:val="nil"/>
            </w:tcBorders>
            <w:shd w:val="clear" w:color="auto" w:fill="auto"/>
            <w:vAlign w:val="center"/>
          </w:tcPr>
          <w:p w14:paraId="7A2D8B16" w14:textId="77777777" w:rsidR="009F2CDC" w:rsidRPr="009F2CDC" w:rsidRDefault="009F2CDC" w:rsidP="009F2CDC">
            <w:pPr>
              <w:spacing w:after="0" w:line="240" w:lineRule="auto"/>
              <w:jc w:val="center"/>
              <w:rPr>
                <w:rFonts w:ascii="Times New Roman" w:eastAsia="Calibri" w:hAnsi="Times New Roman" w:cs="Times New Roman"/>
                <w:b/>
                <w:bCs/>
                <w:sz w:val="28"/>
                <w:szCs w:val="28"/>
              </w:rPr>
            </w:pPr>
          </w:p>
        </w:tc>
        <w:tc>
          <w:tcPr>
            <w:tcW w:w="992" w:type="dxa"/>
            <w:tcBorders>
              <w:left w:val="nil"/>
              <w:right w:val="nil"/>
            </w:tcBorders>
            <w:shd w:val="clear" w:color="auto" w:fill="auto"/>
            <w:vAlign w:val="center"/>
          </w:tcPr>
          <w:p w14:paraId="403DC6B3" w14:textId="77777777" w:rsidR="009F2CDC" w:rsidRPr="009F2CDC" w:rsidRDefault="009F2CDC" w:rsidP="009F2CDC">
            <w:pPr>
              <w:spacing w:after="0" w:line="240" w:lineRule="auto"/>
              <w:jc w:val="center"/>
              <w:rPr>
                <w:rFonts w:asciiTheme="majorBidi" w:eastAsia="Calibri" w:hAnsiTheme="majorBidi" w:cstheme="majorBidi"/>
                <w:b/>
                <w:bCs/>
                <w:sz w:val="28"/>
                <w:szCs w:val="28"/>
              </w:rPr>
            </w:pPr>
          </w:p>
        </w:tc>
        <w:tc>
          <w:tcPr>
            <w:tcW w:w="992" w:type="dxa"/>
            <w:tcBorders>
              <w:left w:val="nil"/>
              <w:right w:val="nil"/>
            </w:tcBorders>
            <w:shd w:val="clear" w:color="auto" w:fill="auto"/>
            <w:vAlign w:val="center"/>
          </w:tcPr>
          <w:p w14:paraId="1CFC96AC" w14:textId="77777777" w:rsidR="009F2CDC" w:rsidRPr="009F2CDC" w:rsidRDefault="009F2CDC" w:rsidP="009F2CDC">
            <w:pPr>
              <w:spacing w:after="0" w:line="240" w:lineRule="auto"/>
              <w:jc w:val="center"/>
              <w:rPr>
                <w:rFonts w:ascii="Times New Roman" w:eastAsia="Calibri" w:hAnsi="Times New Roman" w:cs="Times New Roman"/>
                <w:b/>
                <w:bCs/>
                <w:sz w:val="28"/>
                <w:szCs w:val="28"/>
              </w:rPr>
            </w:pPr>
          </w:p>
        </w:tc>
        <w:tc>
          <w:tcPr>
            <w:tcW w:w="1559" w:type="dxa"/>
            <w:tcBorders>
              <w:left w:val="nil"/>
              <w:right w:val="nil"/>
            </w:tcBorders>
            <w:shd w:val="clear" w:color="auto" w:fill="auto"/>
            <w:vAlign w:val="center"/>
          </w:tcPr>
          <w:p w14:paraId="212D0F91" w14:textId="77777777" w:rsidR="009F2CDC" w:rsidRPr="009F2CDC" w:rsidRDefault="009F2CDC" w:rsidP="009F2CDC">
            <w:pPr>
              <w:spacing w:after="0" w:line="240" w:lineRule="auto"/>
              <w:jc w:val="center"/>
              <w:rPr>
                <w:rFonts w:ascii="Times New Roman" w:eastAsia="Calibri" w:hAnsi="Times New Roman" w:cs="Times New Roman"/>
                <w:b/>
                <w:bCs/>
                <w:sz w:val="28"/>
                <w:szCs w:val="28"/>
              </w:rPr>
            </w:pPr>
          </w:p>
        </w:tc>
        <w:tc>
          <w:tcPr>
            <w:tcW w:w="1560" w:type="dxa"/>
            <w:tcBorders>
              <w:left w:val="nil"/>
              <w:right w:val="nil"/>
            </w:tcBorders>
            <w:vAlign w:val="center"/>
          </w:tcPr>
          <w:p w14:paraId="58BAE14D" w14:textId="77777777" w:rsidR="009F2CDC" w:rsidRPr="009F2CDC" w:rsidRDefault="009F2CDC" w:rsidP="009F2CDC">
            <w:pPr>
              <w:spacing w:after="0" w:line="240" w:lineRule="auto"/>
              <w:jc w:val="center"/>
              <w:rPr>
                <w:rFonts w:ascii="Times New Roman" w:eastAsia="Calibri" w:hAnsi="Times New Roman" w:cs="Times New Roman"/>
                <w:b/>
                <w:bCs/>
                <w:i/>
                <w:iCs/>
                <w:u w:val="single"/>
              </w:rPr>
            </w:pPr>
          </w:p>
        </w:tc>
        <w:tc>
          <w:tcPr>
            <w:tcW w:w="1275" w:type="dxa"/>
            <w:tcBorders>
              <w:left w:val="nil"/>
              <w:right w:val="nil"/>
            </w:tcBorders>
            <w:shd w:val="clear" w:color="auto" w:fill="auto"/>
            <w:vAlign w:val="center"/>
          </w:tcPr>
          <w:p w14:paraId="14622696" w14:textId="77777777" w:rsidR="009F2CDC" w:rsidRPr="009F2CDC" w:rsidRDefault="009F2CDC" w:rsidP="009F2CDC">
            <w:pPr>
              <w:spacing w:after="0" w:line="240" w:lineRule="auto"/>
              <w:jc w:val="center"/>
              <w:rPr>
                <w:rFonts w:ascii="Times New Roman" w:eastAsia="Calibri" w:hAnsi="Times New Roman" w:cs="Times New Roman"/>
                <w:b/>
                <w:bCs/>
              </w:rPr>
            </w:pPr>
          </w:p>
        </w:tc>
        <w:tc>
          <w:tcPr>
            <w:tcW w:w="1985" w:type="dxa"/>
            <w:tcBorders>
              <w:left w:val="nil"/>
              <w:right w:val="nil"/>
            </w:tcBorders>
            <w:shd w:val="clear" w:color="auto" w:fill="auto"/>
            <w:vAlign w:val="center"/>
          </w:tcPr>
          <w:p w14:paraId="146EF347" w14:textId="77777777" w:rsidR="009F2CDC" w:rsidRPr="009F2CDC" w:rsidRDefault="009F2CDC" w:rsidP="009F2CDC">
            <w:pPr>
              <w:spacing w:after="0" w:line="240" w:lineRule="auto"/>
              <w:jc w:val="center"/>
              <w:rPr>
                <w:rFonts w:ascii="Times New Roman" w:eastAsia="Calibri" w:hAnsi="Times New Roman" w:cs="Times New Roman"/>
              </w:rPr>
            </w:pPr>
          </w:p>
        </w:tc>
        <w:tc>
          <w:tcPr>
            <w:tcW w:w="1139" w:type="dxa"/>
            <w:tcBorders>
              <w:left w:val="nil"/>
              <w:right w:val="nil"/>
            </w:tcBorders>
            <w:shd w:val="clear" w:color="auto" w:fill="auto"/>
            <w:vAlign w:val="center"/>
          </w:tcPr>
          <w:p w14:paraId="7F77B9C4" w14:textId="77777777" w:rsidR="009F2CDC" w:rsidRPr="009F2CDC" w:rsidRDefault="009F2CDC" w:rsidP="009F2CDC">
            <w:pPr>
              <w:spacing w:after="0" w:line="240" w:lineRule="auto"/>
              <w:jc w:val="center"/>
              <w:rPr>
                <w:rFonts w:ascii="Times New Roman" w:eastAsia="Calibri" w:hAnsi="Times New Roman" w:cs="Times New Roman"/>
                <w:sz w:val="16"/>
                <w:szCs w:val="16"/>
              </w:rPr>
            </w:pPr>
          </w:p>
        </w:tc>
      </w:tr>
      <w:tr w:rsidR="009F2CDC" w:rsidRPr="009F2CDC" w14:paraId="2614DAEC" w14:textId="77777777" w:rsidTr="00404EBB">
        <w:tc>
          <w:tcPr>
            <w:tcW w:w="421" w:type="dxa"/>
            <w:tcBorders>
              <w:left w:val="nil"/>
              <w:right w:val="nil"/>
            </w:tcBorders>
          </w:tcPr>
          <w:p w14:paraId="40059000"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27</w:t>
            </w:r>
          </w:p>
        </w:tc>
        <w:tc>
          <w:tcPr>
            <w:tcW w:w="3969" w:type="dxa"/>
            <w:tcBorders>
              <w:top w:val="single" w:sz="4" w:space="0" w:color="000000"/>
              <w:left w:val="nil"/>
              <w:bottom w:val="single" w:sz="4" w:space="0" w:color="000000"/>
              <w:right w:val="nil"/>
            </w:tcBorders>
            <w:shd w:val="clear" w:color="auto" w:fill="auto"/>
          </w:tcPr>
          <w:p w14:paraId="3072153C" w14:textId="5021C1B1"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Multidimensional Fatigue Inventory (MFI-20) MFI-20-Dutch, </w:t>
            </w:r>
            <w:proofErr w:type="spellStart"/>
            <w:r w:rsidRPr="009F2CDC">
              <w:rPr>
                <w:rFonts w:asciiTheme="majorBidi" w:eastAsia="Calibri" w:hAnsiTheme="majorBidi" w:cstheme="majorBidi"/>
              </w:rPr>
              <w:t>Smets</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tQmIuTgf","properties":{"formattedCitation":"[27]","plainCitation":"[27]","noteIndex":0},"citationItems":[{"id":"EdZwF7VR/IIQeMSaK","uris":["http://www.mendeley.com/documents/?uuid=05a33b56-1986-4ed7-a125-15fe92193d2e"],"uri":["http://www.mendeley.com/documents/?uuid=05a33b56-1986-4ed7-a125-15fe92193d2e"],"itemData":{"DOI":"10.1016/0022-3999(94)00125-O","ISBN":"0022-3999","ISSN":"00223999","PMID":"7636775","abstract":"The Multidimensional Fatigue Inventory (MFI) is a 20-item self-report instrument designed to measure fatigue. It covers the following dimensions: General Fatigue, Physical Fatigue, Mental Fatigue, Reduced Motivation and Reduced Activity. This new instrument was tested for its psychometric properties in cancer patients receiving radiotherapy, patients with the chronic fatigue syndrome, psychology students, medical students, army recruits and junior physicians. We determined the dimensional structure using confirmatory factor analyses (LISREL's unweighted least squares method). The hypothesized five-factor model appeared to fit the data in all samples tested (AGFIs &gt; 0.93). The instrument was found to have good internal consistency, with an average Cronbach's alpha coefficient of 0.84. Construct validity was established after comparisons between and within groups, assuming differences in fatigue based on differences in circumstances and/or activity level. Convergent validity was investigated by correlating the MFI-scales with a Visual Analogue Scale measuring fatigue (0.22 &lt; r &lt; 0.78). Results, by and large, support the validity of the MFI.","author":[{"dropping-particle":"","family":"Smets","given":"E.M.A.","non-dropping-particle":"","parse-names":false,"suffix":""},{"dropping-particle":"","family":"Garssen","given":"B.","non-dropping-particle":"","parse-names":false,"suffix":""},{"dropping-particle":"","family":"Bonke","given":"B.","non-dropping-particle":"","parse-names":false,"suffix":""},{"dropping-particle":"","family":"Haes","given":"J.C.J.M.","non-dropping-particle":"De","parse-names":false,"suffix":""}],"container-title":"Journal of Psychosomatic Research","id":"ITEM-1","issue":"3","issued":{"date-parts":[["1995"]]},"page":"315-325","title":"The multidimensional Fatigue Inventory (MFI) psychometric qualities of an instrument to assess fatigue","type":"article-journal","volume":"39"}}],"schema":"https://github.com/citation-style-language/schema/raw/master/csl-citation.json"}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[27]</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Netherland</w:t>
            </w:r>
          </w:p>
        </w:tc>
        <w:tc>
          <w:tcPr>
            <w:tcW w:w="1134" w:type="dxa"/>
            <w:tcBorders>
              <w:left w:val="nil"/>
              <w:right w:val="nil"/>
            </w:tcBorders>
            <w:shd w:val="clear" w:color="auto" w:fill="auto"/>
          </w:tcPr>
          <w:p w14:paraId="23A5725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1D2061C1"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7E52DD0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111</w:t>
            </w:r>
          </w:p>
        </w:tc>
        <w:tc>
          <w:tcPr>
            <w:tcW w:w="1559" w:type="dxa"/>
            <w:tcBorders>
              <w:left w:val="nil"/>
              <w:right w:val="nil"/>
            </w:tcBorders>
            <w:shd w:val="clear" w:color="auto" w:fill="auto"/>
          </w:tcPr>
          <w:p w14:paraId="4BF69DC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4F0EB5C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Receiving Radiotherapy</w:t>
            </w:r>
          </w:p>
        </w:tc>
        <w:tc>
          <w:tcPr>
            <w:tcW w:w="1275" w:type="dxa"/>
            <w:tcBorders>
              <w:left w:val="nil"/>
              <w:right w:val="nil"/>
            </w:tcBorders>
            <w:shd w:val="clear" w:color="auto" w:fill="auto"/>
          </w:tcPr>
          <w:p w14:paraId="026063C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Dutch</w:t>
            </w:r>
          </w:p>
        </w:tc>
        <w:tc>
          <w:tcPr>
            <w:tcW w:w="1985" w:type="dxa"/>
            <w:tcBorders>
              <w:left w:val="nil"/>
              <w:right w:val="nil"/>
            </w:tcBorders>
            <w:shd w:val="clear" w:color="auto" w:fill="auto"/>
          </w:tcPr>
          <w:p w14:paraId="46E0333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0.84</w:t>
            </w:r>
          </w:p>
        </w:tc>
        <w:tc>
          <w:tcPr>
            <w:tcW w:w="1139" w:type="dxa"/>
            <w:tcBorders>
              <w:left w:val="nil"/>
              <w:right w:val="nil"/>
            </w:tcBorders>
            <w:shd w:val="clear" w:color="auto" w:fill="auto"/>
          </w:tcPr>
          <w:p w14:paraId="2218A23E" w14:textId="77777777" w:rsidR="009F2CDC" w:rsidRPr="009F2CDC" w:rsidRDefault="009F2CDC" w:rsidP="009F2CDC">
            <w:pPr>
              <w:spacing w:after="0" w:line="240" w:lineRule="auto"/>
              <w:rPr>
                <w:rFonts w:ascii="Times New Roman" w:eastAsia="Calibri" w:hAnsi="Times New Roman" w:cs="Times New Roman"/>
                <w:sz w:val="16"/>
                <w:szCs w:val="16"/>
              </w:rPr>
            </w:pPr>
          </w:p>
        </w:tc>
      </w:tr>
      <w:tr w:rsidR="009F2CDC" w:rsidRPr="009F2CDC" w14:paraId="302A89AF" w14:textId="77777777" w:rsidTr="00404EBB">
        <w:tc>
          <w:tcPr>
            <w:tcW w:w="421" w:type="dxa"/>
            <w:tcBorders>
              <w:left w:val="nil"/>
              <w:right w:val="nil"/>
            </w:tcBorders>
          </w:tcPr>
          <w:p w14:paraId="091F64A2"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28</w:t>
            </w:r>
          </w:p>
        </w:tc>
        <w:tc>
          <w:tcPr>
            <w:tcW w:w="3969" w:type="dxa"/>
            <w:tcBorders>
              <w:top w:val="single" w:sz="4" w:space="0" w:color="000000"/>
              <w:left w:val="nil"/>
              <w:bottom w:val="single" w:sz="4" w:space="0" w:color="000000"/>
              <w:right w:val="nil"/>
            </w:tcBorders>
            <w:shd w:val="clear" w:color="auto" w:fill="auto"/>
            <w:vAlign w:val="center"/>
          </w:tcPr>
          <w:p w14:paraId="1464469D" w14:textId="08BC2E41"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MFI-20 English, </w:t>
            </w:r>
            <w:proofErr w:type="spellStart"/>
            <w:r w:rsidRPr="009F2CDC">
              <w:rPr>
                <w:rFonts w:asciiTheme="majorBidi" w:eastAsia="Calibri" w:hAnsiTheme="majorBidi" w:cstheme="majorBidi"/>
              </w:rPr>
              <w:t>Smets</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vdgCGlqP","properties":{"formattedCitation":"[28]","plainCitation":"[28]","noteIndex":0},"citationItems":[{"id":42,"uris":["http://zotero.org/users/4744956/items/857YWLVT"],"uri":["http://zotero.org/users/4744956/items/857YWLVT"],"itemData":{"id":42,"type":"article-journal","title":"Application of the multidimensional fatigue inventory (MFI-20) in cancer patients receiving radiotherapy","container-title":"British Journal of Cancer","page":"241-245","volume":"73","issue":"2","source":"Crossref","abstract":"In this paper the psychometric properties of the multidimensional fatigue inventory (MFI-20) are established further in cancer patients. The MFI is a 20-item self-report instrument designed to measure fatigue. It covers the following dimensions: general fatigue, physical fatigue, reduced activity, reduced motivation and mental fatigue. The instrument was used in a Dutch and Scottish sample of cancer patients receiving radiotherapy. The dimensional structure was assessed using confirmatory factor analyses (Lisrel's unweighted least-squares method). The hypothesised five-factor model appeared to fit the data in both samples (adjusted goodness of fit; AGFI: 0.97 and 0.98). Internal consistency of the separate scales was good in both the Dutch and Scottish samples with Cronbach's alpha coefficients ranging from 0.79 to 0.93. Construct validity was assessed by correlating the MFI-20 to activities of daily living, anxiety and depression. Significant relations were assumed. Convergent validity was investigated by correlating the MFI scales with a visual analogue scale measuring fatigue and with a fatigue-scale derived from the Rotterdam Symptom Checklist. Results support the validity of the MFI-20. The highly similar results in the Dutch and Scottish sample suggest that the portrayal of fatigure using the MFI-20 is quite robust.","DOI":"10.1038/bjc.1996.42","ISSN":"0007-0920, 1532-1827","journalAbbreviation":"Br J Cancer","language":"en","author":[{"family":"Smets","given":"Ema"},{"family":"Garssen","given":"B"},{"family":"Cull","given":"A"},{"family":"Haes","given":"Jcjm","non-dropping-particle":"de"}],"issued":{"date-parts":[["1996",1]]}}}],"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[28]</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Netherland and UK</w:t>
            </w:r>
          </w:p>
        </w:tc>
        <w:tc>
          <w:tcPr>
            <w:tcW w:w="1134" w:type="dxa"/>
            <w:tcBorders>
              <w:left w:val="nil"/>
              <w:right w:val="nil"/>
            </w:tcBorders>
            <w:shd w:val="clear" w:color="auto" w:fill="auto"/>
            <w:vAlign w:val="center"/>
          </w:tcPr>
          <w:p w14:paraId="65F5AB8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vAlign w:val="center"/>
          </w:tcPr>
          <w:p w14:paraId="1CC17617"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vAlign w:val="center"/>
          </w:tcPr>
          <w:p w14:paraId="44DC1E5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98 Dutch </w:t>
            </w:r>
          </w:p>
          <w:p w14:paraId="4B85664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116 Scottish</w:t>
            </w:r>
          </w:p>
        </w:tc>
        <w:tc>
          <w:tcPr>
            <w:tcW w:w="1559" w:type="dxa"/>
            <w:tcBorders>
              <w:left w:val="nil"/>
              <w:right w:val="nil"/>
            </w:tcBorders>
            <w:shd w:val="clear" w:color="auto" w:fill="auto"/>
            <w:vAlign w:val="center"/>
          </w:tcPr>
          <w:p w14:paraId="57B13D6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vAlign w:val="center"/>
          </w:tcPr>
          <w:p w14:paraId="458D9E8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Receiving Radiotherapy</w:t>
            </w:r>
          </w:p>
        </w:tc>
        <w:tc>
          <w:tcPr>
            <w:tcW w:w="1275" w:type="dxa"/>
            <w:tcBorders>
              <w:left w:val="nil"/>
              <w:right w:val="nil"/>
            </w:tcBorders>
            <w:shd w:val="clear" w:color="auto" w:fill="auto"/>
            <w:vAlign w:val="center"/>
          </w:tcPr>
          <w:p w14:paraId="6507F33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Dutch </w:t>
            </w:r>
          </w:p>
        </w:tc>
        <w:tc>
          <w:tcPr>
            <w:tcW w:w="1985" w:type="dxa"/>
            <w:tcBorders>
              <w:left w:val="nil"/>
              <w:right w:val="nil"/>
            </w:tcBorders>
            <w:shd w:val="clear" w:color="auto" w:fill="auto"/>
            <w:vAlign w:val="center"/>
          </w:tcPr>
          <w:p w14:paraId="7D0A721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Overall 0.79-0.93</w:t>
            </w:r>
          </w:p>
        </w:tc>
        <w:tc>
          <w:tcPr>
            <w:tcW w:w="1139" w:type="dxa"/>
            <w:tcBorders>
              <w:left w:val="nil"/>
              <w:right w:val="nil"/>
            </w:tcBorders>
            <w:shd w:val="clear" w:color="auto" w:fill="auto"/>
            <w:vAlign w:val="center"/>
          </w:tcPr>
          <w:p w14:paraId="14C72EBA"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F.A. (0.98 Dutch), 0.97 Scottish)</w:t>
            </w:r>
          </w:p>
          <w:p w14:paraId="385857BC"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 xml:space="preserve"> α 0.83 </w:t>
            </w:r>
          </w:p>
        </w:tc>
      </w:tr>
      <w:tr w:rsidR="009F2CDC" w:rsidRPr="009F2CDC" w14:paraId="2CAA63D4" w14:textId="77777777" w:rsidTr="00404EBB">
        <w:tc>
          <w:tcPr>
            <w:tcW w:w="421" w:type="dxa"/>
            <w:tcBorders>
              <w:left w:val="nil"/>
              <w:right w:val="nil"/>
            </w:tcBorders>
          </w:tcPr>
          <w:p w14:paraId="6AF0D5DD"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29</w:t>
            </w:r>
          </w:p>
        </w:tc>
        <w:tc>
          <w:tcPr>
            <w:tcW w:w="3969" w:type="dxa"/>
            <w:tcBorders>
              <w:top w:val="single" w:sz="4" w:space="0" w:color="000000"/>
              <w:left w:val="nil"/>
              <w:bottom w:val="single" w:sz="4" w:space="0" w:color="000000"/>
              <w:right w:val="nil"/>
            </w:tcBorders>
            <w:shd w:val="clear" w:color="auto" w:fill="auto"/>
          </w:tcPr>
          <w:p w14:paraId="34497094" w14:textId="21BDDC05"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MFI-20 Brazilian, Portuguese Baptista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RckdJi6r","properties":{"formattedCitation":"[29]","plainCitation":"[29]","noteIndex":0},"citationItems":[{"id":"EdZwF7VR/k6ZqFbwF","uris":["http://www.mendeley.com/documents/?uuid=4e29e660-1507-472a-b3d1-0df4fa2b8e67"],"uri":["http://www.mendeley.com/documents/?uuid=4e29e660-1507-472a-b3d1-0df4fa2b8e67"],"itemData":{"DOI":"10.1016/j.jpainsymman.2011.12.275","ISBN":"0885-3924","ISSN":"08853924","PMID":"22699090","abstract":"Context: Fatigue is the most common symptom among Hodgkin's lymphoma survivors. Objectives: To evaluate the psychometric properties of the Brazilian version of the Multidimensional Fatigue Inventory (MFI). Methods: The MFI was translated into Brazilian Portuguese using established forward-backward translation procedures, and the psychometric properties were evaluated in a sample of 200 Hodgkin's lymphoma survivors. The psychometric properties evaluated included internal consistency and construct validity. The MFI was administered along with the informed consent form. Results: The overall Cronbach's alpha coefficient for the 20 items was 0.84, ranging from 0.59 to 0.81 for each of the five scales. Correlations between items and scales ranged from 0.32 to 0.72. The factor analysis yielded a five-factor solution that explained 65% of the variance. The first factor merged the original \"general fatigue\" and \"physical fatigue\" scales, as has been previously reported. The second factor identified the original \"mental fatigue\" scale and the fifth factor identified the original \"reduced activity\" scale. Questions from the original \"reduced motivation\" scale were represented in both factors three and four. Conclusion: The Brazilian version of the MFI showed satisfactory psychometric properties and can be considered a valid research tool for assessing cancer-related fatigue. © 2012 U.S. Cancer Pain Relief Committee. Published by Elsevier Inc. All rights reserved.","author":[{"dropping-particle":"","family":"Baptista","given":"Renata Lyrio R","non-dropping-particle":"","parse-names":false,"suffix":""},{"dropping-particle":"","family":"Biasoli","given":"Irene","non-dropping-particle":"","parse-names":false,"suffix":""},{"dropping-particle":"","family":"Scheliga","given":"Adriana","non-dropping-particle":"","parse-names":false,"suffix":""},{"dropping-particle":"","family":"Soares","given":"Andrea","non-dropping-particle":"","parse-names":false,"suffix":""},{"dropping-particle":"","family":"Brabo","given":"Eloa","non-dropping-particle":"","parse-names":false,"suffix":""},{"dropping-particle":"","family":"Morais","given":"José Carlos","non-dropping-particle":"","parse-names":false,"suffix":""},{"dropping-particle":"","family":"Werneck","given":"Guilherme Loureiro","non-dropping-particle":"","parse-names":false,"suffix":""},{"dropping-particle":"","family":"Spector","given":"Nelson","non-dropping-particle":"","parse-names":false,"suffix":""}],"container-title":"Journal of Pain and Symptom Management","id":"xwS1Xbre/aYGtaHzs","issue":"6","issued":{"date-parts":[["2012"]]},"page":"908-915","title":"Psychometric properties of the multidimensional fatigue inventory in Brazilian Hodgkin's lymphoma survivors","type":"article-journal","volume":"44"}}],"schema":"https://github.com/citation-style-language/schema/raw/master/csl-citation.json"}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[29]</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Brazil</w:t>
            </w:r>
          </w:p>
        </w:tc>
        <w:tc>
          <w:tcPr>
            <w:tcW w:w="1134" w:type="dxa"/>
            <w:tcBorders>
              <w:left w:val="nil"/>
              <w:right w:val="nil"/>
            </w:tcBorders>
            <w:shd w:val="clear" w:color="auto" w:fill="auto"/>
          </w:tcPr>
          <w:p w14:paraId="0070A9D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7D2F9EC6"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26EB08B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200</w:t>
            </w:r>
          </w:p>
        </w:tc>
        <w:tc>
          <w:tcPr>
            <w:tcW w:w="1559" w:type="dxa"/>
            <w:tcBorders>
              <w:left w:val="nil"/>
              <w:right w:val="nil"/>
            </w:tcBorders>
            <w:shd w:val="clear" w:color="auto" w:fill="auto"/>
          </w:tcPr>
          <w:p w14:paraId="21B94FE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Hodgkin's lymphoma</w:t>
            </w:r>
          </w:p>
        </w:tc>
        <w:tc>
          <w:tcPr>
            <w:tcW w:w="1560" w:type="dxa"/>
            <w:tcBorders>
              <w:left w:val="nil"/>
              <w:right w:val="nil"/>
            </w:tcBorders>
            <w:shd w:val="clear" w:color="auto" w:fill="auto"/>
          </w:tcPr>
          <w:p w14:paraId="5D3C514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Completed treatment</w:t>
            </w:r>
          </w:p>
        </w:tc>
        <w:tc>
          <w:tcPr>
            <w:tcW w:w="1275" w:type="dxa"/>
            <w:tcBorders>
              <w:left w:val="nil"/>
              <w:right w:val="nil"/>
            </w:tcBorders>
            <w:shd w:val="clear" w:color="auto" w:fill="auto"/>
          </w:tcPr>
          <w:p w14:paraId="6E07C9C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Brazilian Portuguese </w:t>
            </w:r>
          </w:p>
        </w:tc>
        <w:tc>
          <w:tcPr>
            <w:tcW w:w="1985" w:type="dxa"/>
            <w:tcBorders>
              <w:left w:val="nil"/>
              <w:right w:val="nil"/>
            </w:tcBorders>
            <w:shd w:val="clear" w:color="auto" w:fill="auto"/>
          </w:tcPr>
          <w:p w14:paraId="3BD4596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0.84</w:t>
            </w:r>
          </w:p>
          <w:p w14:paraId="5C762E7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0.59 to 0.81.</w:t>
            </w:r>
          </w:p>
        </w:tc>
        <w:tc>
          <w:tcPr>
            <w:tcW w:w="1139" w:type="dxa"/>
            <w:tcBorders>
              <w:left w:val="nil"/>
              <w:right w:val="nil"/>
            </w:tcBorders>
            <w:shd w:val="clear" w:color="auto" w:fill="auto"/>
          </w:tcPr>
          <w:p w14:paraId="3CE15C9A"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7D1AFD1B" w14:textId="77777777" w:rsidTr="00404EBB">
        <w:tc>
          <w:tcPr>
            <w:tcW w:w="421" w:type="dxa"/>
            <w:tcBorders>
              <w:left w:val="nil"/>
              <w:right w:val="nil"/>
            </w:tcBorders>
          </w:tcPr>
          <w:p w14:paraId="1FC4745D"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30</w:t>
            </w:r>
          </w:p>
        </w:tc>
        <w:tc>
          <w:tcPr>
            <w:tcW w:w="3969" w:type="dxa"/>
            <w:tcBorders>
              <w:top w:val="single" w:sz="4" w:space="0" w:color="000000"/>
              <w:left w:val="nil"/>
              <w:bottom w:val="single" w:sz="4" w:space="0" w:color="000000"/>
              <w:right w:val="nil"/>
            </w:tcBorders>
            <w:shd w:val="clear" w:color="auto" w:fill="auto"/>
          </w:tcPr>
          <w:p w14:paraId="4EB0DE0A" w14:textId="0EB54C86"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MFI-20 Polish, Buss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OQXkhA8F","properties":{"formattedCitation":"[30]","plainCitation":"[30]","noteIndex":0},"citationItems":[{"id":"EdZwF7VR/Eu3IyESJ","uris":["http://www.mendeley.com/documents/?uuid=4dcb2e10-51d8-4268-aa52-6a28506fc2e4"],"uri":["http://www.mendeley.com/documents/?uuid=4dcb2e10-51d8-4268-aa52-6a28506fc2e4"],"itemData":{"DOI":"10.1016/j.jpainsymman.2013.11.015","ISBN":"1873-6513 (Electronic)\\r0885-3924 (Linking)","ISSN":"18736513","PMID":"24681111","abstract":"Context. Multidimensional questionnaires estimating cancer-related fatigue (CRF) as a symptom cluster or a clinical syndrome primarily have been used and validated in English-speaking populations. However, cultural issues and language peculiarities can affect CRF assessment Objectives. The main aims of this study were to evaluate the psychometric properties of the Polish version of the Multidimensional Fatigue Inventory-20 (MFI-20) and to deliver to clinicians a multidimensional tool for CRF assessment in Polish-speaking patients with cancer.\nMethods. After forward-backward translation procedures, the Polish version of MFI-20 was administered to 340 cancer patients. The Polish MFI-20 was appraised in terms of acceptability, reliability, and validity. Internal consistency was assessed by calculating Cronbachs alpha coefficients. Structural validity was evaluated with confirmatory factor analysis.\nResults. The translated MFI-20 was well accepted; 90% of subjects fully completed the questionnaire. The overall Cronbachs alpha coefficient was 0.9, ranging from 0.57 to 0.81. All correlation coefficients among Numeric Rating Scale-fatigue, fatigue-related items from the European Organization for Research and Treatment of Cancer Quality of Life Core-30 questionnaire, and the MFI-20 were statistically significant (P &lt; 0.001). Confirmatory factor analysis demonstrated good structural validity and revealed only three dimensions in the Polish version of the MFI-20dphysical and mental fatigue as well as reduced motivation.\nConclusion. The Polish version of the MFI-20 is well accepted by patients, reliable, and a valid instrument to assess CRF in Polish cancer patients.","author":[{"dropping-particle":"","family":"Buss","given":"Tomasz","non-dropping-particle":"","parse-names":false,"suffix":""},{"dropping-particle":"","family":"Kruk","given":"Agnieszka","non-dropping-particle":"","parse-names":false,"suffix":""},{"dropping-particle":"","family":"Wis̈niewski","given":"Piotr","non-dropping-particle":"","parse-names":false,"suffix":""},{"dropping-particle":"","family":"Modlinska","given":"Aleksandra","non-dropping-particle":"","parse-names":false,"suffix":""},{"dropping-particle":"","family":"Janiszewska","given":"Justyna","non-dropping-particle":"","parse-names":false,"suffix":""},{"dropping-particle":"","family":"Lichodziejewska-Niemierko","given":"Monika","non-dropping-particle":"","parse-names":false,"suffix":""}],"container-title":"Journal of Pain and Symptom Management","id":"ITEM-1","issue":"4","issued":{"date-parts":[["2014"]]},"page":"730-737","title":"Psychometric properties of the polish version of the multidimensional fatigue inventory-20 in cancer patients","type":"article-journal","volume":"48"}}],"schema":"https://github.com/citation-style-language/schema/raw/master/csl-citation.json"}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[30]</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Poland</w:t>
            </w:r>
          </w:p>
        </w:tc>
        <w:tc>
          <w:tcPr>
            <w:tcW w:w="1134" w:type="dxa"/>
            <w:tcBorders>
              <w:left w:val="nil"/>
              <w:right w:val="nil"/>
            </w:tcBorders>
            <w:shd w:val="clear" w:color="auto" w:fill="auto"/>
          </w:tcPr>
          <w:p w14:paraId="7242FFB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0F58363F"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w:t>
            </w:r>
          </w:p>
        </w:tc>
        <w:tc>
          <w:tcPr>
            <w:tcW w:w="992" w:type="dxa"/>
            <w:tcBorders>
              <w:left w:val="nil"/>
              <w:right w:val="nil"/>
            </w:tcBorders>
            <w:shd w:val="clear" w:color="auto" w:fill="auto"/>
          </w:tcPr>
          <w:p w14:paraId="4625B5A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340</w:t>
            </w:r>
          </w:p>
        </w:tc>
        <w:tc>
          <w:tcPr>
            <w:tcW w:w="1559" w:type="dxa"/>
            <w:tcBorders>
              <w:left w:val="nil"/>
              <w:right w:val="nil"/>
            </w:tcBorders>
            <w:shd w:val="clear" w:color="auto" w:fill="auto"/>
          </w:tcPr>
          <w:p w14:paraId="2FB5917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Mixed cancer patients </w:t>
            </w:r>
          </w:p>
        </w:tc>
        <w:tc>
          <w:tcPr>
            <w:tcW w:w="1560" w:type="dxa"/>
            <w:tcBorders>
              <w:left w:val="nil"/>
              <w:right w:val="nil"/>
            </w:tcBorders>
            <w:shd w:val="clear" w:color="auto" w:fill="auto"/>
          </w:tcPr>
          <w:p w14:paraId="63997F7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12BC6CF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Polish</w:t>
            </w:r>
          </w:p>
        </w:tc>
        <w:tc>
          <w:tcPr>
            <w:tcW w:w="1985" w:type="dxa"/>
            <w:tcBorders>
              <w:left w:val="nil"/>
              <w:right w:val="nil"/>
            </w:tcBorders>
            <w:shd w:val="clear" w:color="auto" w:fill="auto"/>
          </w:tcPr>
          <w:p w14:paraId="61AC62E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0.90</w:t>
            </w:r>
          </w:p>
          <w:p w14:paraId="2D5AC30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α </w:t>
            </w:r>
            <w:r w:rsidRPr="009F2CDC">
              <w:rPr>
                <w:rFonts w:ascii="AdvPSA33E" w:eastAsia="Calibri" w:hAnsi="AdvPSA33E" w:cs="AdvPSA33E"/>
              </w:rPr>
              <w:t>0.57 to 0.81</w:t>
            </w:r>
          </w:p>
        </w:tc>
        <w:tc>
          <w:tcPr>
            <w:tcW w:w="1139" w:type="dxa"/>
            <w:tcBorders>
              <w:left w:val="nil"/>
              <w:right w:val="nil"/>
            </w:tcBorders>
            <w:shd w:val="clear" w:color="auto" w:fill="auto"/>
          </w:tcPr>
          <w:p w14:paraId="0DF7F913"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014BC256" w14:textId="77777777" w:rsidTr="00404EBB">
        <w:tc>
          <w:tcPr>
            <w:tcW w:w="421" w:type="dxa"/>
            <w:tcBorders>
              <w:left w:val="nil"/>
              <w:right w:val="nil"/>
            </w:tcBorders>
          </w:tcPr>
          <w:p w14:paraId="0F6CDF49"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31</w:t>
            </w:r>
          </w:p>
        </w:tc>
        <w:tc>
          <w:tcPr>
            <w:tcW w:w="3969" w:type="dxa"/>
            <w:tcBorders>
              <w:top w:val="single" w:sz="4" w:space="0" w:color="000000"/>
              <w:left w:val="nil"/>
              <w:bottom w:val="single" w:sz="4" w:space="0" w:color="000000"/>
              <w:right w:val="nil"/>
            </w:tcBorders>
            <w:shd w:val="clear" w:color="auto" w:fill="auto"/>
          </w:tcPr>
          <w:p w14:paraId="5EBEAB57" w14:textId="295721BE"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MFI-20 Swedish, </w:t>
            </w:r>
            <w:proofErr w:type="spellStart"/>
            <w:r w:rsidRPr="009F2CDC">
              <w:rPr>
                <w:rFonts w:asciiTheme="majorBidi" w:eastAsia="Calibri" w:hAnsiTheme="majorBidi" w:cstheme="majorBidi"/>
              </w:rPr>
              <w:t>Lundh</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RGnk8k8j","properties":{"formattedCitation":"[31]","plainCitation":"[31]","noteIndex":0},"citationItems":[{"id":"EdZwF7VR/rLByaxUd","uris":["http://www.mendeley.com/documents/?uuid=b6cfbd7e-b6c1-414b-b269-3dc8b3d07c22"],"uri":["http://www.mendeley.com/documents/?uuid=b6cfbd7e-b6c1-414b-b269-3dc8b3d07c22"],"itemData":{"DOI":"10.1080/02841860601009430","ISBN":"0284-186X (Print)\\r0284-186X (Linking)","ISSN":"0284186X","PMID":"17438711","abstract":"The Multidimensional Fatigue Inventory (MFI-20) scale is widely used for measuring fatigue in cancer care. This questionnaire has been translated into Swedish and used in Swedish cancer populations, and the aim of this study was to test the validity and reliability of the Swedish version in four populations, with a total of 584 patients. The participants were classified into four groups: palliative cancer patients, cancer patients receiving radiation therapy, non-cancer outpatients, and a group of hospital staff. The MFI-20 consists of five subscales of fatigue: General Fatigue (GF), Physical Fatigue (PF), Reduced Motivation (RM), Reduced Activity (RA) and Mental Fatigue (MF). We have tested the convergent validity of the MFI-20 using the Category Ratio instrument (CR-10). The validity and the reliability of MFI-20 were acceptable. All subscales of the MFI-20 were correlated, and all were also correlated with the CR-10 score (p &lt; or = 0.001). General Fatigue was highly correlated with Physical Fatigue for the three patient groups, but this was not the fact for healthy staff. Deleting some items increased Cronbach's alpha of the subscale to which these items belonged (where alpha measures the reliability of the results). The level of non-response was low (less than 1.2%) and there was no pattern to the items omitted. We conclude that the MFI-20 is a valid and reliable instrument for measuring fatigue in patients and in healthy individuals. The results support, to some extent, earlier findings and one item can be removed from the Swedish version of the MFI-20.","author":[{"dropping-particle":"","family":"Hagelin","given":"Carina Lundh","non-dropping-particle":"","parse-names":false,"suffix":""},{"dropping-particle":"","family":"Wengström","given":"Yvonne","non-dropping-particle":"","parse-names":false,"suffix":""},{"dropping-particle":"","family":"Runesdotter","given":"Sara","non-dropping-particle":"","parse-names":false,"suffix":""},{"dropping-particle":"","family":"Fürst","given":"Carl Johan","non-dropping-particle":"","parse-names":false,"suffix":""}],"container-title":"Acta oncologica (Stockholm, Sweden)","id":"ITEM-1","issue":"1","issued":{"date-parts":[["2007"]]},"page":"97-104","title":"The psychometric properties of the Swedish Multidimensional Fatigue Inventory MFI-20 in four different populations.","type":"article-journal","volume":"46"}}],"schema":"https://github.com/citation-style-language/schema/raw/master/csl-citation.json"}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[31]</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Sweden</w:t>
            </w:r>
          </w:p>
        </w:tc>
        <w:tc>
          <w:tcPr>
            <w:tcW w:w="1134" w:type="dxa"/>
            <w:tcBorders>
              <w:left w:val="nil"/>
              <w:right w:val="nil"/>
            </w:tcBorders>
            <w:shd w:val="clear" w:color="auto" w:fill="auto"/>
          </w:tcPr>
          <w:p w14:paraId="53C00EC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0A04EBC0"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79D4E25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584</w:t>
            </w:r>
          </w:p>
        </w:tc>
        <w:tc>
          <w:tcPr>
            <w:tcW w:w="1559" w:type="dxa"/>
            <w:tcBorders>
              <w:left w:val="nil"/>
              <w:right w:val="nil"/>
            </w:tcBorders>
            <w:shd w:val="clear" w:color="auto" w:fill="auto"/>
          </w:tcPr>
          <w:p w14:paraId="76FC094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Mixed cancer Patients </w:t>
            </w:r>
          </w:p>
        </w:tc>
        <w:tc>
          <w:tcPr>
            <w:tcW w:w="1560" w:type="dxa"/>
            <w:tcBorders>
              <w:left w:val="nil"/>
              <w:right w:val="nil"/>
            </w:tcBorders>
            <w:shd w:val="clear" w:color="auto" w:fill="auto"/>
          </w:tcPr>
          <w:p w14:paraId="3DFCFBB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2D51F00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Swedish</w:t>
            </w:r>
          </w:p>
        </w:tc>
        <w:tc>
          <w:tcPr>
            <w:tcW w:w="1985" w:type="dxa"/>
            <w:tcBorders>
              <w:left w:val="nil"/>
              <w:right w:val="nil"/>
            </w:tcBorders>
            <w:shd w:val="clear" w:color="auto" w:fill="auto"/>
          </w:tcPr>
          <w:p w14:paraId="3B7308A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0.67 to 0.94</w:t>
            </w:r>
          </w:p>
        </w:tc>
        <w:tc>
          <w:tcPr>
            <w:tcW w:w="1139" w:type="dxa"/>
            <w:tcBorders>
              <w:left w:val="nil"/>
              <w:right w:val="nil"/>
            </w:tcBorders>
            <w:shd w:val="clear" w:color="auto" w:fill="auto"/>
          </w:tcPr>
          <w:p w14:paraId="471EBD2A"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3AF525E2" w14:textId="77777777" w:rsidTr="00404EBB">
        <w:trPr>
          <w:trHeight w:val="118"/>
        </w:trPr>
        <w:tc>
          <w:tcPr>
            <w:tcW w:w="421" w:type="dxa"/>
            <w:tcBorders>
              <w:left w:val="nil"/>
              <w:right w:val="nil"/>
            </w:tcBorders>
          </w:tcPr>
          <w:p w14:paraId="526B1B0F"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32</w:t>
            </w:r>
          </w:p>
        </w:tc>
        <w:tc>
          <w:tcPr>
            <w:tcW w:w="3969" w:type="dxa"/>
            <w:tcBorders>
              <w:top w:val="single" w:sz="4" w:space="0" w:color="000000"/>
              <w:left w:val="nil"/>
              <w:bottom w:val="single" w:sz="4" w:space="0" w:color="000000"/>
              <w:right w:val="nil"/>
            </w:tcBorders>
            <w:shd w:val="clear" w:color="auto" w:fill="auto"/>
          </w:tcPr>
          <w:p w14:paraId="71F9E2AB" w14:textId="145BFF0A"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MFI-20 French, </w:t>
            </w:r>
            <w:proofErr w:type="spellStart"/>
            <w:r w:rsidRPr="009F2CDC">
              <w:rPr>
                <w:rFonts w:asciiTheme="majorBidi" w:hAnsiTheme="majorBidi" w:cstheme="majorBidi"/>
              </w:rPr>
              <w:t>Fillion</w:t>
            </w:r>
            <w:proofErr w:type="spellEnd"/>
            <w:r w:rsidRPr="009F2CDC">
              <w:rPr>
                <w:rFonts w:asciiTheme="majorBidi" w:hAnsiTheme="majorBidi" w:cstheme="majorBidi"/>
              </w:rPr>
              <w:t xml:space="preserve">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ojHpmFJd","properties":{"formattedCitation":"[32]","plainCitation":"[32]","noteIndex":0},"citationItems":[{"id":"EdZwF7VR/BO53BwxC","uris":["http://www.mendeley.com/documents/?uuid=e0620d3a-7ffc-4e59-bff1-d2a203fcb9bd"],"uri":["http://www.mendeley.com/documents/?uuid=e0620d3a-7ffc-4e59-bff1-d2a203fcb9bd"],"itemData":{"DOI":"10.1097/00002820-200304000-00008","ISBN":"0162-220X (Print)\\r0162-220X (Linking)","ISSN":"0162-220X","PMID":"12660563","abstract":"Cancer-related fatigue is the most reported symptom among patients with cancer. Researchers in the field of psychooncology have encouraged the development of short instruments, which allow for easier completion by clinical populations while still maintaining solid psychometric properties. The current study examined the validity and reliability of the French Canadian adaptation of the Multidimensional Fatigue Inventory (MFI) among women (n = 277) and men (n = 327) undergoing therapy for breast or prostate cancer, respectively. An exploratory factor analysis of the selected 15-item MFI yielded the following four factors: general/physical, mental, reduced motivation, and reduced activity. This was supported by a confirmatory factor analysis. The reliability, as evaluated by test-retest and Cronbach alpha internal consistency reliability coefficients of the French Canadian shortened MFI, was acceptable. In addition, the four factor-based scores correlated in a theoretically meaningful manner with existing measures of mood disturbance (Profile of Mood States and Hospital Anxiety and Depression Scale), cancer-related stressors (Inventory of Recent Life Experiences), coping with illness (Coping with Health Injuries and Problems Scale), quality of life (European Organization for Research and Treatment of Cancer Quality of Life Questionnaire), and insomnia (Insomnia Severity Index), suggesting good construct, convergent, and concurrent criterion validity. Although further validation is recommended, the results for the French Canadian MFI in assessing cancer-related fatigue in both women and men undergoing cancer treatments showed good psychometric qualities.","author":[{"dropping-particle":"","family":"Fillion","given":"Lise","non-dropping-particle":"","parse-names":false,"suffix":""},{"dropping-particle":"","family":"Gélinas","given":"Céline","non-dropping-particle":"","parse-names":false,"suffix":""},{"dropping-particle":"","family":"Simard","given":"Sébastien","non-dropping-particle":"","parse-names":false,"suffix":""},{"dropping-particle":"","family":"Savard","given":"Josée","non-dropping-particle":"","parse-names":false,"suffix":""},{"dropping-particle":"","family":"Gagnon","given":"Pierre","non-dropping-particle":"","parse-names":false,"suffix":""}],"container-title":"Cancer nursing","id":"ITEM-1","issue":"2","issued":{"date-parts":[["2003"]]},"page":"143-154","title":"Validation evidence for the French Canadian adaptation of the Multidimensional Fatigue Inventory as a measure of cancer-related fatigue.","type":"article-journal","volume":"26"}}],"schema":"https://github.com/citation-style-language/schema/raw/master/csl-citation.json"}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[32]</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1A79A5B9"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French</w:t>
            </w:r>
          </w:p>
        </w:tc>
        <w:tc>
          <w:tcPr>
            <w:tcW w:w="1134" w:type="dxa"/>
            <w:tcBorders>
              <w:left w:val="nil"/>
              <w:right w:val="nil"/>
            </w:tcBorders>
            <w:shd w:val="clear" w:color="auto" w:fill="auto"/>
          </w:tcPr>
          <w:p w14:paraId="47D7576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2B405F1C"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5F8D8F7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604</w:t>
            </w:r>
          </w:p>
          <w:p w14:paraId="54C576FC"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3672889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277 Breast</w:t>
            </w:r>
          </w:p>
          <w:p w14:paraId="62EE3FE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327prostate</w:t>
            </w:r>
          </w:p>
        </w:tc>
        <w:tc>
          <w:tcPr>
            <w:tcW w:w="1560" w:type="dxa"/>
            <w:tcBorders>
              <w:left w:val="nil"/>
              <w:right w:val="nil"/>
            </w:tcBorders>
            <w:shd w:val="clear" w:color="auto" w:fill="auto"/>
          </w:tcPr>
          <w:p w14:paraId="6915515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71DF203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French</w:t>
            </w:r>
          </w:p>
        </w:tc>
        <w:tc>
          <w:tcPr>
            <w:tcW w:w="1985" w:type="dxa"/>
            <w:tcBorders>
              <w:left w:val="nil"/>
              <w:right w:val="nil"/>
            </w:tcBorders>
            <w:shd w:val="clear" w:color="auto" w:fill="auto"/>
          </w:tcPr>
          <w:p w14:paraId="17E3F07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0.90</w:t>
            </w:r>
          </w:p>
          <w:p w14:paraId="1E8CE34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0.68 to 0.89</w:t>
            </w:r>
          </w:p>
        </w:tc>
        <w:tc>
          <w:tcPr>
            <w:tcW w:w="1139" w:type="dxa"/>
            <w:tcBorders>
              <w:left w:val="nil"/>
              <w:right w:val="nil"/>
            </w:tcBorders>
            <w:shd w:val="clear" w:color="auto" w:fill="auto"/>
          </w:tcPr>
          <w:p w14:paraId="1DF77FF9"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50FF9046" w14:textId="77777777" w:rsidTr="00404EBB">
        <w:tc>
          <w:tcPr>
            <w:tcW w:w="421" w:type="dxa"/>
            <w:tcBorders>
              <w:left w:val="nil"/>
              <w:right w:val="nil"/>
            </w:tcBorders>
          </w:tcPr>
          <w:p w14:paraId="69BB324E"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33</w:t>
            </w:r>
          </w:p>
        </w:tc>
        <w:tc>
          <w:tcPr>
            <w:tcW w:w="3969" w:type="dxa"/>
            <w:tcBorders>
              <w:top w:val="single" w:sz="4" w:space="0" w:color="000000"/>
              <w:left w:val="nil"/>
              <w:bottom w:val="single" w:sz="4" w:space="0" w:color="000000"/>
              <w:right w:val="nil"/>
            </w:tcBorders>
            <w:shd w:val="clear" w:color="auto" w:fill="auto"/>
          </w:tcPr>
          <w:p w14:paraId="4D85C70E" w14:textId="51B91447"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MFI-20 Hindi, </w:t>
            </w:r>
            <w:proofErr w:type="spellStart"/>
            <w:r w:rsidRPr="009F2CDC">
              <w:rPr>
                <w:rFonts w:asciiTheme="majorBidi" w:eastAsia="Calibri" w:hAnsiTheme="majorBidi" w:cstheme="majorBidi"/>
              </w:rPr>
              <w:t>Chandel</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FUGhf8Zi","properties":{"formattedCitation":"[33]","plainCitation":"[33]","noteIndex":0},"citationItems":[{"id":"EdZwF7VR/TuMgOZLy","uris":["http://www.mendeley.com/documents/?uuid=1c3715e5-aef3-413d-b2df-45c6975c8d90"],"uri":["http://www.mendeley.com/documents/?uuid=1c3715e5-aef3-413d-b2df-45c6975c8d90"],"itemData":{"DOI":"10.1007/s00520-015-2661-5","ISBN":"1433-7339 (Electronic)\\r0941-4355 (Linking)","ISSN":"14337339","PMID":"25744285","abstract":"OBJECTIVE: The present study was designed to validate the Hindi version of the Multidimensional Fatigue Inventory-20 (MFI-20) in Indian oncology population.\\n\\nMETHODS: The original English version of the MFI-20 was translated into Hindi (hMFI-20) using the translation and back translation processes. The hMFI-20 was administered to 200 cancer patients. The item analysis for hMFI-20 was carried out using the corrected item-total correlation. The confirmatory factor analysis (CFA) was employed to test whether the original factor structure of MFI-20 is confirmed for the hMFI-20. Further, convergent and discriminant validities were also tested. The reliability of the hMFI-20 was evaluated by computing composite reliability and Cronbach's α coefficient.\\n\\nRESULTS: Corrected item-total correlation value for each of the items of hMFI-20 was greater than 0.6. Results of the CFA (comparative fit indices (CFI) = 0.91, root mean squared residual (RMR) = 0.04, root mean square error of approximation (RMSEA) = 0.028, and χ (2) = 45.68, p &gt; 0.05) indicated that the five-factor model provided a good fit to the data. The findings indicated that hMFI-20 has a good convergent (composite reliability (CR) &gt;0.7; average variance extracted value (AVE) &gt;0.5) and discriminant (maximum shared variance (MSV) &lt; AVE; average shared variance (ASV) &lt; AVE; square root of AVE &gt; inter-factor correlations) validities. The Cronbach's α coefficient for the total hMFI-20 was 0.8 and was more than 0.7 for each of the five factors.\\n\\nCONCLUSIONS: We conclude that the hMFI-20 has a high internal consistency and reasonable construct validity. Therefore, the hMFI-20 is a reliable and valid tool to assess the multidimensional fatigue in Indian oncology population. However, we recommend further validation of hMFI-20 in population of cancer patients of different linguistic settings and regions of India.","author":[{"dropping-particle":"","family":"Chandel","given":"Priyanka","non-dropping-particle":"","parse-names":false,"suffix":""},{"dropping-particle":"","family":"Sultan","given":"Armiya","non-dropping-particle":"","parse-names":false,"suffix":""},{"dropping-particle":"","family":"Khan","given":"Khan Abraruzzaman","non-dropping-particle":"","parse-names":false,"suffix":""},{"dropping-particle":"","family":"Choudhary","given":"Vivek","non-dropping-particle":"","parse-names":false,"suffix":""},{"dropping-particle":"","family":"Parganiha","given":"Arti","non-dropping-particle":"","parse-names":false,"suffix":""}],"container-title":"Supportive Care in Cancer","id":"ITEM-1","issue":"10","issued":{"date-parts":[["2015"]]},"page":"2957-2964","title":"Validation of the Hindi version of the Multidimensional Fatigue Inventory-20 (MFI-20) in Indian cancer patients","type":"article-journal","volume":"23"}}],"schema":"https://github.com/citation-style-language/schema/raw/master/csl-citation.json"}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[33]</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2032536F"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India</w:t>
            </w:r>
          </w:p>
        </w:tc>
        <w:tc>
          <w:tcPr>
            <w:tcW w:w="1134" w:type="dxa"/>
            <w:tcBorders>
              <w:left w:val="nil"/>
              <w:right w:val="nil"/>
            </w:tcBorders>
            <w:shd w:val="clear" w:color="auto" w:fill="auto"/>
          </w:tcPr>
          <w:p w14:paraId="45B779A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2AC2DB94"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106E836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200</w:t>
            </w:r>
          </w:p>
        </w:tc>
        <w:tc>
          <w:tcPr>
            <w:tcW w:w="1559" w:type="dxa"/>
            <w:tcBorders>
              <w:left w:val="nil"/>
              <w:right w:val="nil"/>
            </w:tcBorders>
            <w:shd w:val="clear" w:color="auto" w:fill="auto"/>
          </w:tcPr>
          <w:p w14:paraId="7AB4AB1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Head and neck, Breast, cervical </w:t>
            </w:r>
          </w:p>
        </w:tc>
        <w:tc>
          <w:tcPr>
            <w:tcW w:w="1560" w:type="dxa"/>
            <w:tcBorders>
              <w:left w:val="nil"/>
              <w:right w:val="nil"/>
            </w:tcBorders>
            <w:shd w:val="clear" w:color="auto" w:fill="auto"/>
          </w:tcPr>
          <w:p w14:paraId="0014579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277010C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Hindi</w:t>
            </w:r>
          </w:p>
        </w:tc>
        <w:tc>
          <w:tcPr>
            <w:tcW w:w="1985" w:type="dxa"/>
            <w:tcBorders>
              <w:left w:val="nil"/>
              <w:right w:val="nil"/>
            </w:tcBorders>
            <w:shd w:val="clear" w:color="auto" w:fill="auto"/>
          </w:tcPr>
          <w:p w14:paraId="114121A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0.8</w:t>
            </w:r>
          </w:p>
          <w:p w14:paraId="0AB4C5F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 α 0.71 to 0.82</w:t>
            </w:r>
          </w:p>
        </w:tc>
        <w:tc>
          <w:tcPr>
            <w:tcW w:w="1139" w:type="dxa"/>
            <w:tcBorders>
              <w:left w:val="nil"/>
              <w:right w:val="nil"/>
            </w:tcBorders>
            <w:shd w:val="clear" w:color="auto" w:fill="auto"/>
          </w:tcPr>
          <w:p w14:paraId="541BFE81"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5263A4B0" w14:textId="77777777" w:rsidTr="00404EBB">
        <w:tc>
          <w:tcPr>
            <w:tcW w:w="421" w:type="dxa"/>
            <w:tcBorders>
              <w:left w:val="nil"/>
              <w:right w:val="nil"/>
            </w:tcBorders>
          </w:tcPr>
          <w:p w14:paraId="774EBF78"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34</w:t>
            </w:r>
          </w:p>
        </w:tc>
        <w:tc>
          <w:tcPr>
            <w:tcW w:w="3969" w:type="dxa"/>
            <w:tcBorders>
              <w:top w:val="single" w:sz="4" w:space="0" w:color="000000"/>
              <w:left w:val="nil"/>
              <w:bottom w:val="single" w:sz="4" w:space="0" w:color="000000"/>
              <w:right w:val="nil"/>
            </w:tcBorders>
            <w:shd w:val="clear" w:color="auto" w:fill="auto"/>
          </w:tcPr>
          <w:p w14:paraId="231449F8" w14:textId="04F25484"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MFI-20 Chinese , Tian &amp; Hong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nr8yhA4y","properties":{"formattedCitation":"[34]","plainCitation":"[34]","noteIndex":0},"citationItems":[{"id":"EdZwF7VR/xgq4eT1T","uris":["http://www.mendeley.com/documents/?uuid=ae091826-76bf-4ab8-a733-6a1fd4ae32a3"],"uri":["http://www.mendeley.com/documents/?uuid=ae091826-76bf-4ab8-a733-6a1fd4ae32a3"],"itemData":{"DOI":"10.1007/s00520-011-1357-8","ISBN":"0052001113","ISSN":"09414355","PMID":"22198167","abstract":"The purpose of this research is to study the validation of the Chinese version of Multidimensional Fatigue Inventory-20 in measuring fatigue status of the patients with cancer in China.","author":[{"dropping-particle":"","family":"Tian","given":"Jun","non-dropping-particle":"","parse-names":false,"suffix":""},{"dropping-particle":"","family":"Hong","given":"Jin Sheng","non-dropping-particle":"","parse-names":false,"suffix":""}],"container-title":"Supportive Care in Cancer","id":"ITEM-1","issue":"10","issued":{"date-parts":[["2012"]]},"page":"2379-2383","title":"Validation of the Chinese version of Multidimensional Fatigue Inventory-20 in Chinese patients with cancer","type":"article-journal","volume":"20"}}],"schema":"https://github.com/citation-style-language/schema/raw/master/csl-citation.json"}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[34]</w:t>
            </w:r>
            <w:r w:rsidRPr="009F2CDC">
              <w:rPr>
                <w:rFonts w:asciiTheme="majorBidi" w:eastAsia="Calibri" w:hAnsiTheme="majorBidi" w:cstheme="majorBidi"/>
              </w:rPr>
              <w:fldChar w:fldCharType="end"/>
            </w:r>
          </w:p>
          <w:p w14:paraId="5C666DCF"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 China</w:t>
            </w:r>
          </w:p>
        </w:tc>
        <w:tc>
          <w:tcPr>
            <w:tcW w:w="1134" w:type="dxa"/>
            <w:tcBorders>
              <w:left w:val="nil"/>
              <w:right w:val="nil"/>
            </w:tcBorders>
            <w:shd w:val="clear" w:color="auto" w:fill="auto"/>
          </w:tcPr>
          <w:p w14:paraId="608F794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7B2DC71A"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263C36D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385</w:t>
            </w:r>
          </w:p>
        </w:tc>
        <w:tc>
          <w:tcPr>
            <w:tcW w:w="1559" w:type="dxa"/>
            <w:tcBorders>
              <w:left w:val="nil"/>
              <w:right w:val="nil"/>
            </w:tcBorders>
            <w:shd w:val="clear" w:color="auto" w:fill="auto"/>
          </w:tcPr>
          <w:p w14:paraId="6F11B76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15B561E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undergoing chemotherapy</w:t>
            </w:r>
          </w:p>
        </w:tc>
        <w:tc>
          <w:tcPr>
            <w:tcW w:w="1275" w:type="dxa"/>
            <w:tcBorders>
              <w:left w:val="nil"/>
              <w:right w:val="nil"/>
            </w:tcBorders>
            <w:shd w:val="clear" w:color="auto" w:fill="auto"/>
          </w:tcPr>
          <w:p w14:paraId="6A78B39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Chinese</w:t>
            </w:r>
          </w:p>
        </w:tc>
        <w:tc>
          <w:tcPr>
            <w:tcW w:w="1985" w:type="dxa"/>
            <w:tcBorders>
              <w:left w:val="nil"/>
              <w:right w:val="nil"/>
            </w:tcBorders>
            <w:shd w:val="clear" w:color="auto" w:fill="auto"/>
          </w:tcPr>
          <w:p w14:paraId="338F03F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0.87</w:t>
            </w:r>
          </w:p>
          <w:p w14:paraId="10991A7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.71 to .82</w:t>
            </w:r>
          </w:p>
        </w:tc>
        <w:tc>
          <w:tcPr>
            <w:tcW w:w="1139" w:type="dxa"/>
            <w:tcBorders>
              <w:left w:val="nil"/>
              <w:right w:val="nil"/>
            </w:tcBorders>
            <w:shd w:val="clear" w:color="auto" w:fill="auto"/>
          </w:tcPr>
          <w:p w14:paraId="5C981B7E"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3ED93D74" w14:textId="77777777" w:rsidTr="00404EBB">
        <w:tc>
          <w:tcPr>
            <w:tcW w:w="421" w:type="dxa"/>
            <w:tcBorders>
              <w:left w:val="nil"/>
              <w:right w:val="nil"/>
            </w:tcBorders>
          </w:tcPr>
          <w:p w14:paraId="53B1CDB3"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672D3D18"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4D8D9F3B"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4D226849"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3C0787CB"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07F15755"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tcPr>
          <w:p w14:paraId="50B01086"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0D76CACF"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214F30C8"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760F2A5E"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34172DAA" w14:textId="77777777" w:rsidTr="00404EBB">
        <w:tc>
          <w:tcPr>
            <w:tcW w:w="421" w:type="dxa"/>
            <w:tcBorders>
              <w:left w:val="nil"/>
              <w:right w:val="nil"/>
            </w:tcBorders>
          </w:tcPr>
          <w:p w14:paraId="2F1754CC"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35</w:t>
            </w:r>
          </w:p>
        </w:tc>
        <w:tc>
          <w:tcPr>
            <w:tcW w:w="3969" w:type="dxa"/>
            <w:tcBorders>
              <w:top w:val="single" w:sz="4" w:space="0" w:color="000000"/>
              <w:left w:val="nil"/>
              <w:bottom w:val="single" w:sz="4" w:space="0" w:color="000000"/>
              <w:right w:val="nil"/>
            </w:tcBorders>
            <w:shd w:val="clear" w:color="auto" w:fill="auto"/>
          </w:tcPr>
          <w:p w14:paraId="2D1CDECB" w14:textId="51A11D7E"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MFSI-SF, Stein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ESlHFPSs","properties":{"formattedCitation":"[35]","plainCitation":"[35]","noteIndex":0},"citationItems":[{"id":138,"uris":["http://zotero.org/users/4744956/items/KAKVHD6R"],"uri":["http://zotero.org/users/4744956/items/KAKVHD6R"],"itemData":{"id":138,"type":"article-journal","title":"A Multidimensional Measure of Fatigue for Use with Cancer Patients","container-title":"Cancer Practice","page":"143-152","volume":"6","issue":"3","source":"Wiley Online Library","abstract":"purpose : The purpose of this study was to develop and validate a multidimensional measure of fatigue for use with cancer patients. description of study : Items for the Multidimensional Fatigue Symptom Inventory (MFSI) were generated through literature review, discussion with healthcare providers,and a survey of currently available measures of fatigue. The 83-item MFSI was designed to assess global, somatic, affective, cognitive, and behavioral symptoms of fatigue. The instrument was administered on three occasions to 275 women who had received or were undergoing treatment for breast cancer and 70 women with no history of cancer. Reliability, validity, and factorialstructure of the MFSI were analyzed. results : The factor analysis produced five empirically derived scales that correspond generally to the five rationally derived scales. Reliability of the rationally and empirically derived scales was excellent (alpha coefficients .87 to .96). Estimates of test-retest reliability were also favorable. Other results support the validity of both the rationally and empirically derived scales. The MFSI appears to be sensitive to fatigue, accurately discriminating cancer patients from control subjects and between patients with varying levels of performance status. clinical implications : The MFSI may be useful in identifying patterns of fatigue within individual patients and across treatment modalities. Such specificity may allow the clinician to develop, implement, and evaluate interventions that are targeted for differing patterns of fatigue. Because the measure is keyed to a 1-week time frame, it may be useful during the course of cancer treatment. The MFSI appears to be a valid and reliable tool to assess the full spectrum of symptoms that characterize the construct of fatigue.","DOI":"10.1046/j.1523-5394.1998.006003143.x","ISSN":"1523-5394","language":"en","author":[{"family":"Stein","given":"Kevin D."},{"family":"Martin","given":"Staci C."},{"family":"Hann","given":"Danette M."},{"family":"Jacobsen","given":"Paul B."}],"issued":{"date-parts":[["1998",5,1]]}}}],"schema":"https://github.com/citation-style-language/schema/raw/master/csl-citation.json"}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[35]</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USA</w:t>
            </w:r>
          </w:p>
        </w:tc>
        <w:tc>
          <w:tcPr>
            <w:tcW w:w="1134" w:type="dxa"/>
            <w:tcBorders>
              <w:left w:val="nil"/>
              <w:right w:val="nil"/>
            </w:tcBorders>
            <w:shd w:val="clear" w:color="auto" w:fill="auto"/>
          </w:tcPr>
          <w:p w14:paraId="479BCC9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Longitudinal</w:t>
            </w:r>
          </w:p>
        </w:tc>
        <w:tc>
          <w:tcPr>
            <w:tcW w:w="992" w:type="dxa"/>
            <w:tcBorders>
              <w:left w:val="nil"/>
              <w:right w:val="nil"/>
            </w:tcBorders>
            <w:shd w:val="clear" w:color="auto" w:fill="auto"/>
          </w:tcPr>
          <w:p w14:paraId="3F03A0B5"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9</w:t>
            </w:r>
          </w:p>
        </w:tc>
        <w:tc>
          <w:tcPr>
            <w:tcW w:w="992" w:type="dxa"/>
            <w:tcBorders>
              <w:left w:val="nil"/>
              <w:right w:val="nil"/>
            </w:tcBorders>
            <w:shd w:val="clear" w:color="auto" w:fill="auto"/>
          </w:tcPr>
          <w:p w14:paraId="093904E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224</w:t>
            </w:r>
          </w:p>
        </w:tc>
        <w:tc>
          <w:tcPr>
            <w:tcW w:w="1559" w:type="dxa"/>
            <w:tcBorders>
              <w:left w:val="nil"/>
              <w:right w:val="nil"/>
            </w:tcBorders>
            <w:shd w:val="clear" w:color="auto" w:fill="auto"/>
          </w:tcPr>
          <w:p w14:paraId="6B7E519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Breast cancer</w:t>
            </w:r>
          </w:p>
        </w:tc>
        <w:tc>
          <w:tcPr>
            <w:tcW w:w="1560" w:type="dxa"/>
            <w:tcBorders>
              <w:left w:val="nil"/>
              <w:right w:val="nil"/>
            </w:tcBorders>
            <w:shd w:val="clear" w:color="auto" w:fill="auto"/>
          </w:tcPr>
          <w:p w14:paraId="680CB36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4A4B03A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English</w:t>
            </w:r>
          </w:p>
        </w:tc>
        <w:tc>
          <w:tcPr>
            <w:tcW w:w="1985" w:type="dxa"/>
            <w:tcBorders>
              <w:left w:val="nil"/>
              <w:right w:val="nil"/>
            </w:tcBorders>
            <w:shd w:val="clear" w:color="auto" w:fill="auto"/>
          </w:tcPr>
          <w:p w14:paraId="3AD909D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0.90 to 0.96</w:t>
            </w:r>
          </w:p>
        </w:tc>
        <w:tc>
          <w:tcPr>
            <w:tcW w:w="1139" w:type="dxa"/>
            <w:tcBorders>
              <w:left w:val="nil"/>
              <w:right w:val="nil"/>
            </w:tcBorders>
            <w:shd w:val="clear" w:color="auto" w:fill="auto"/>
          </w:tcPr>
          <w:p w14:paraId="335A8E7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r=0.21 -0.82</w:t>
            </w:r>
          </w:p>
        </w:tc>
      </w:tr>
      <w:tr w:rsidR="009F2CDC" w:rsidRPr="009F2CDC" w14:paraId="4AE124CE" w14:textId="77777777" w:rsidTr="00404EBB">
        <w:tc>
          <w:tcPr>
            <w:tcW w:w="421" w:type="dxa"/>
            <w:tcBorders>
              <w:left w:val="nil"/>
              <w:right w:val="nil"/>
            </w:tcBorders>
          </w:tcPr>
          <w:p w14:paraId="783F9777"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36</w:t>
            </w:r>
          </w:p>
        </w:tc>
        <w:tc>
          <w:tcPr>
            <w:tcW w:w="3969" w:type="dxa"/>
            <w:tcBorders>
              <w:top w:val="single" w:sz="4" w:space="0" w:color="000000"/>
              <w:left w:val="nil"/>
              <w:bottom w:val="single" w:sz="4" w:space="0" w:color="000000"/>
              <w:right w:val="nil"/>
            </w:tcBorders>
            <w:shd w:val="clear" w:color="auto" w:fill="auto"/>
          </w:tcPr>
          <w:p w14:paraId="3AA29FB9" w14:textId="4BC7B363"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MFSI-SF, Stein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i2tOrxLZ","properties":{"formattedCitation":"[36]","plainCitation":"[36]","noteIndex":0},"citationItems":[{"id":35,"uris":["http://zotero.org/users/4744956/items/UKY3LDKH"],"uri":["http://zotero.org/users/4744956/items/UKY3LDKH"],"itemData":{"id":35,"type":"article-journal","title":"Further validation of the multidimensional fatigue symptom inventory-short form","container-title":"Journal of Pain and Symptom Management","page":"14-23","volume":"27","issue":"1","source":"Crossref","abstract":"A growing body of evidence is documenting the multidimensional nature of cancer-related fatigue. Although several multidimensional measures of fatigue have been developed, further validation of these scales is needed. To this end, the current study sought to evaluate the factorial and construct validity of the 30-item Multidimensional Fatigue Symptom Inventory-Short Form (MFSI-SF). A heterogeneous sample of 304 cancer patients (mean age 55 years) completed the MFSI-SF, along with several other measures of psychosocial functioning including the MOS-SF-36 and Fatigue Symptom Inventory, following the fourth cycle of chemotherapy treatment. The results of a confirmatory factor analysis indicated the 5-factor model provided a good fit to the data as evidenced by commonly used goodness of fit indices (CFI 0.90 and IFI 0.90). Additional evidence for the validity of the MFSI-SF was provided via correlations with other relevant instruments (range Ϫ0.21 to 0.82). In sum, the current study provides support for the MFSI-SF as a valuable tool for the multidimensional assessment of cancer-related fatigue. J Pain Symptom Manage 2004;27:14–23. Ć 2004 U.S. Cancer Pain Relief Committee. Published by Elsevier Inc. All rights reserved.","DOI":"10.1016/j.jpainsymman.2003.06.003","ISSN":"08853924","language":"en","author":[{"family":"Stein","given":"Kevin D"},{"family":"Jacobsen","given":"Paul B"},{"family":"Blanchard","given":"Chris M"},{"family":"Thors","given":"Christina"}],"issued":{"date-parts":[["2004",1]]}}}],"schema":"https://github.com/citation-style-language/schema/raw/master/csl-citation.json"}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[36]</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USA</w:t>
            </w:r>
          </w:p>
        </w:tc>
        <w:tc>
          <w:tcPr>
            <w:tcW w:w="1134" w:type="dxa"/>
            <w:tcBorders>
              <w:left w:val="nil"/>
              <w:right w:val="nil"/>
            </w:tcBorders>
            <w:shd w:val="clear" w:color="auto" w:fill="auto"/>
          </w:tcPr>
          <w:p w14:paraId="0BD660D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3A4DC969"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5534888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304</w:t>
            </w:r>
          </w:p>
        </w:tc>
        <w:tc>
          <w:tcPr>
            <w:tcW w:w="1559" w:type="dxa"/>
            <w:tcBorders>
              <w:left w:val="nil"/>
              <w:right w:val="nil"/>
            </w:tcBorders>
            <w:shd w:val="clear" w:color="auto" w:fill="auto"/>
          </w:tcPr>
          <w:p w14:paraId="5B67670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28E887A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undergoing chemotherapy</w:t>
            </w:r>
          </w:p>
        </w:tc>
        <w:tc>
          <w:tcPr>
            <w:tcW w:w="1275" w:type="dxa"/>
            <w:tcBorders>
              <w:left w:val="nil"/>
              <w:right w:val="nil"/>
            </w:tcBorders>
            <w:shd w:val="clear" w:color="auto" w:fill="auto"/>
          </w:tcPr>
          <w:p w14:paraId="7BA810A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w:t>
            </w:r>
          </w:p>
        </w:tc>
        <w:tc>
          <w:tcPr>
            <w:tcW w:w="1985" w:type="dxa"/>
            <w:tcBorders>
              <w:left w:val="nil"/>
              <w:right w:val="nil"/>
            </w:tcBorders>
            <w:shd w:val="clear" w:color="auto" w:fill="auto"/>
          </w:tcPr>
          <w:p w14:paraId="799345A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0.85 to 0.960</w:t>
            </w:r>
          </w:p>
        </w:tc>
        <w:tc>
          <w:tcPr>
            <w:tcW w:w="1139" w:type="dxa"/>
            <w:tcBorders>
              <w:left w:val="nil"/>
              <w:right w:val="nil"/>
            </w:tcBorders>
            <w:shd w:val="clear" w:color="auto" w:fill="auto"/>
          </w:tcPr>
          <w:p w14:paraId="21E4356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10</w:t>
            </w:r>
          </w:p>
        </w:tc>
      </w:tr>
      <w:tr w:rsidR="009F2CDC" w:rsidRPr="009F2CDC" w14:paraId="46FDD8AF" w14:textId="77777777" w:rsidTr="00404EBB">
        <w:tc>
          <w:tcPr>
            <w:tcW w:w="421" w:type="dxa"/>
            <w:tcBorders>
              <w:left w:val="nil"/>
              <w:right w:val="nil"/>
            </w:tcBorders>
          </w:tcPr>
          <w:p w14:paraId="3A4DC6C2"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37</w:t>
            </w:r>
          </w:p>
        </w:tc>
        <w:tc>
          <w:tcPr>
            <w:tcW w:w="3969" w:type="dxa"/>
            <w:tcBorders>
              <w:top w:val="single" w:sz="4" w:space="0" w:color="000000"/>
              <w:left w:val="nil"/>
              <w:bottom w:val="single" w:sz="4" w:space="0" w:color="000000"/>
              <w:right w:val="nil"/>
            </w:tcBorders>
            <w:shd w:val="clear" w:color="auto" w:fill="auto"/>
          </w:tcPr>
          <w:p w14:paraId="54CEC4BC" w14:textId="1840BAE6"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MFSI-SF-C </w:t>
            </w:r>
            <w:proofErr w:type="spellStart"/>
            <w:r w:rsidRPr="009F2CDC">
              <w:rPr>
                <w:rFonts w:asciiTheme="majorBidi" w:eastAsia="Calibri" w:hAnsiTheme="majorBidi" w:cstheme="majorBidi"/>
              </w:rPr>
              <w:t>Pien</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GwuV0SLB","properties":{"formattedCitation":"[37]","plainCitation":"[37]","noteIndex":0},"citationItems":[{"id":"EdZwF7VR/Kvbkpfi1","uris":["http://www.mendeley.com/documents/?uuid=ffdc34ae-e514-4e27-82bb-5c83a0782fc1"],"uri":["http://www.mendeley.com/documents/?uuid=ffdc34ae-e514-4e27-82bb-5c83a0782fc1"],"itemData":{"DOI":"10.1111/j.1365-2702.2010.03691.x","ISBN":"0962-1067","ISSN":"09621067","PMID":"21615574","abstract":"AIM AND OBJECTIVES: To examine the psychometric properties of the Chinese version of the Multidimensional Fatigue Symptom Inventory-Short Form (MFSI-SF-C) for use in Chinese-speaking countries. BACKGROUND: The assessment of fatigue is a challenging task for most researchers because culture may influence perceptions of meaning of fatigue. The lack of examination of the psychometric properties of the fatigue measures across studies limits the scientific rigour for generating additional research on the concept of 'fatigue.' DESIGN: A cross-sectional study. METHODS: The study recruited 107 cancer inpatients from two medical centres in Taiwan. The MFSI-SF-C was examined using a two step process: (1) Translation and back-translation of the instrument; and (2) Examination of internal consistency reliability, test-retest reliability, content validity and construct validity. RESULTS: The results showed that the Cronbach's alpha of MFSI-SF-C total scale and subscales ranged between 0.83-0.92. The content validity index was 0.93. The difference between the fatigue of cancer patients and the comparison group of healthy people in the community was significant. The results demonstrated good convergent validity when comparing fatigue with depression and quality of life. Factor analysis confirmed the four dimensions of fatigue: physical, emotional, mental and vigour. It showed moderate intercorrelation between subscales and high factor loadings also helped to clarify the psychometric meaning. CONCLUSIONS: The reliability and validity information presented in this article support the use of the Chinese version of the MFSI-SF as a research instrument for measuring fatigue in Chinese populations. This study also provides evidence that the MFSI-SF possesses robust psychometric properties. RELEVANCE TO CLINICAL PRACTICE: The MFSI-SF-C is an effective and comprehensive tool for measuring fatigue in Chinese patients with cancer.","author":[{"dropping-particle":"","family":"Pien","given":"Li Chung","non-dropping-particle":"","parse-names":false,"suffix":""},{"dropping-particle":"","family":"Chu","given":"Hsin","non-dropping-particle":"","parse-names":false,"suffix":""},{"dropping-particle":"","family":"Chen","given":"Wen Chun","non-dropping-particle":"","parse-names":false,"suffix":""},{"dropping-particle":"","family":"Chang","given":"Yu Shiun","non-dropping-particle":"","parse-names":false,"suffix":""},{"dropping-particle":"","family":"Liao","given":"Yuan Mei","non-dropping-particle":"","parse-names":false,"suffix":""},{"dropping-particle":"","family":"Chen","given":"Chiung Hua","non-dropping-particle":"","parse-names":false,"suffix":""},{"dropping-particle":"","family":"Chou","given":"Kuei Ru","non-dropping-particle":"","parse-names":false,"suffix":""}],"container-title":"Journal of Clinical Nursing","id":"ITEM-1","issue":"15-16","issued":{"date-parts":[["2011"]]},"page":"2224-2232","title":"Reliability and validity of a Chinese version of the Multidimensional Fatigue Symptom Inventory-Short Form (MFSI-SF-C)","type":"article-journal","volume":"20"}}],"schema":"https://github.com/citation-style-language/schema/raw/master/csl-citation.json"}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[37]</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1B5E4C59"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China</w:t>
            </w:r>
          </w:p>
        </w:tc>
        <w:tc>
          <w:tcPr>
            <w:tcW w:w="1134" w:type="dxa"/>
            <w:tcBorders>
              <w:left w:val="nil"/>
              <w:right w:val="nil"/>
            </w:tcBorders>
            <w:shd w:val="clear" w:color="auto" w:fill="auto"/>
          </w:tcPr>
          <w:p w14:paraId="0BA3A2F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1FAF8CCA"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8</w:t>
            </w:r>
          </w:p>
        </w:tc>
        <w:tc>
          <w:tcPr>
            <w:tcW w:w="992" w:type="dxa"/>
            <w:tcBorders>
              <w:left w:val="nil"/>
              <w:right w:val="nil"/>
            </w:tcBorders>
            <w:shd w:val="clear" w:color="auto" w:fill="auto"/>
          </w:tcPr>
          <w:p w14:paraId="2CB8D78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107</w:t>
            </w:r>
          </w:p>
        </w:tc>
        <w:tc>
          <w:tcPr>
            <w:tcW w:w="1559" w:type="dxa"/>
            <w:tcBorders>
              <w:left w:val="nil"/>
              <w:right w:val="nil"/>
            </w:tcBorders>
            <w:shd w:val="clear" w:color="auto" w:fill="auto"/>
          </w:tcPr>
          <w:p w14:paraId="4A3248F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0624FDA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54248B3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Chinese</w:t>
            </w:r>
          </w:p>
        </w:tc>
        <w:tc>
          <w:tcPr>
            <w:tcW w:w="1985" w:type="dxa"/>
            <w:tcBorders>
              <w:left w:val="nil"/>
              <w:right w:val="nil"/>
            </w:tcBorders>
            <w:shd w:val="clear" w:color="auto" w:fill="auto"/>
          </w:tcPr>
          <w:p w14:paraId="18FCE39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0.93</w:t>
            </w:r>
          </w:p>
          <w:p w14:paraId="38B3FD4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0.83 to 0.92</w:t>
            </w:r>
          </w:p>
        </w:tc>
        <w:tc>
          <w:tcPr>
            <w:tcW w:w="1139" w:type="dxa"/>
            <w:tcBorders>
              <w:left w:val="nil"/>
              <w:right w:val="nil"/>
            </w:tcBorders>
            <w:shd w:val="clear" w:color="auto" w:fill="auto"/>
          </w:tcPr>
          <w:p w14:paraId="6C09974A"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29C56083" w14:textId="77777777" w:rsidTr="00404EBB">
        <w:tc>
          <w:tcPr>
            <w:tcW w:w="421" w:type="dxa"/>
            <w:tcBorders>
              <w:left w:val="nil"/>
              <w:right w:val="nil"/>
            </w:tcBorders>
          </w:tcPr>
          <w:p w14:paraId="136E9382"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38</w:t>
            </w:r>
          </w:p>
        </w:tc>
        <w:tc>
          <w:tcPr>
            <w:tcW w:w="3969" w:type="dxa"/>
            <w:tcBorders>
              <w:top w:val="single" w:sz="4" w:space="0" w:color="000000"/>
              <w:left w:val="nil"/>
              <w:bottom w:val="single" w:sz="4" w:space="0" w:color="000000"/>
              <w:right w:val="nil"/>
            </w:tcBorders>
            <w:shd w:val="clear" w:color="auto" w:fill="auto"/>
          </w:tcPr>
          <w:p w14:paraId="141DA537" w14:textId="04CA3311"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MFSI-SF-C Chan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zGKPnb1V","properties":{"formattedCitation":"[38]","plainCitation":"[38]","noteIndex":0},"citationItems":[{"id":33,"uris":["http://zotero.org/users/4744956/items/6A54BF5I"],"uri":["http://zotero.org/users/4744956/items/6A54BF5I"],"itemData":{"id":33,"type":"article-journal","title":"Psychometric properties and measurement equivalence of the Multidimensional Fatigue Syndrome Inventory- Short Form (MFSI-SF) amongst breast cancer and lymphoma patients in Singapore","container-title":"Health and Quality of Life Outcomes","volume":"16","issue":"1","source":"Crossref","URL":"https://hqlo.biomedcentral.com/articles/10.1186/s12955-018-0846-6","DOI":"10.1186/s12955-018-0846-6","ISSN":"1477-7525","language":"en","author":[{"family":"Chan","given":"Alexandre"},{"family":"Lew","given":"Claire"},{"family":"Wang","given":"Xiao Jun"},{"family":"Ng","given":"Terence"},{"family":"Chae","given":"Jung-woo"},{"family":"Yeo","given":"Hui Ling"},{"family":"Shwe","given":"Maung"},{"family":"Gan","given":"Yan Xiang"}],"issued":{"date-parts":[["2018",12]]},"accessed":{"date-parts":[["2018",5,3]]}}}],"schema":"https://github.com/citation-style-language/schema/raw/master/csl-citation.json"}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[38]</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5057F14B"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Singapore</w:t>
            </w:r>
          </w:p>
        </w:tc>
        <w:tc>
          <w:tcPr>
            <w:tcW w:w="1134" w:type="dxa"/>
            <w:tcBorders>
              <w:left w:val="nil"/>
              <w:right w:val="nil"/>
            </w:tcBorders>
            <w:shd w:val="clear" w:color="auto" w:fill="auto"/>
          </w:tcPr>
          <w:p w14:paraId="58D09A9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Longitudinal</w:t>
            </w:r>
          </w:p>
        </w:tc>
        <w:tc>
          <w:tcPr>
            <w:tcW w:w="992" w:type="dxa"/>
            <w:tcBorders>
              <w:left w:val="nil"/>
              <w:right w:val="nil"/>
            </w:tcBorders>
            <w:shd w:val="clear" w:color="auto" w:fill="auto"/>
          </w:tcPr>
          <w:p w14:paraId="55C6A216"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4045180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246</w:t>
            </w:r>
          </w:p>
        </w:tc>
        <w:tc>
          <w:tcPr>
            <w:tcW w:w="1559" w:type="dxa"/>
            <w:tcBorders>
              <w:left w:val="nil"/>
              <w:right w:val="nil"/>
            </w:tcBorders>
            <w:shd w:val="clear" w:color="auto" w:fill="auto"/>
          </w:tcPr>
          <w:p w14:paraId="35B7D64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Breast cancer and lymphoma patients</w:t>
            </w:r>
          </w:p>
        </w:tc>
        <w:tc>
          <w:tcPr>
            <w:tcW w:w="1560" w:type="dxa"/>
            <w:tcBorders>
              <w:left w:val="nil"/>
              <w:right w:val="nil"/>
            </w:tcBorders>
            <w:shd w:val="clear" w:color="auto" w:fill="auto"/>
          </w:tcPr>
          <w:p w14:paraId="68A446C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undergoing Chemotherapy</w:t>
            </w:r>
          </w:p>
        </w:tc>
        <w:tc>
          <w:tcPr>
            <w:tcW w:w="1275" w:type="dxa"/>
            <w:tcBorders>
              <w:left w:val="nil"/>
              <w:right w:val="nil"/>
            </w:tcBorders>
            <w:shd w:val="clear" w:color="auto" w:fill="auto"/>
          </w:tcPr>
          <w:p w14:paraId="013CD44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Chinese</w:t>
            </w:r>
          </w:p>
          <w:p w14:paraId="15A79AC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Singapore</w:t>
            </w:r>
          </w:p>
        </w:tc>
        <w:tc>
          <w:tcPr>
            <w:tcW w:w="1985" w:type="dxa"/>
            <w:tcBorders>
              <w:left w:val="nil"/>
              <w:right w:val="nil"/>
            </w:tcBorders>
            <w:shd w:val="clear" w:color="auto" w:fill="auto"/>
          </w:tcPr>
          <w:p w14:paraId="59E9A3F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 0.749 to 0.944</w:t>
            </w:r>
          </w:p>
        </w:tc>
        <w:tc>
          <w:tcPr>
            <w:tcW w:w="1139" w:type="dxa"/>
            <w:tcBorders>
              <w:left w:val="nil"/>
              <w:right w:val="nil"/>
            </w:tcBorders>
            <w:shd w:val="clear" w:color="auto" w:fill="auto"/>
          </w:tcPr>
          <w:p w14:paraId="7344916F" w14:textId="77777777" w:rsidR="009F2CDC" w:rsidRPr="009F2CDC" w:rsidRDefault="009F2CDC" w:rsidP="009F2CDC">
            <w:pPr>
              <w:spacing w:after="0" w:line="240" w:lineRule="auto"/>
              <w:rPr>
                <w:rFonts w:asciiTheme="majorBidi" w:hAnsiTheme="majorBidi" w:cstheme="majorBidi"/>
                <w:color w:val="131413"/>
              </w:rPr>
            </w:pPr>
            <w:r w:rsidRPr="009F2CDC">
              <w:rPr>
                <w:rFonts w:asciiTheme="majorBidi" w:hAnsiTheme="majorBidi" w:cstheme="majorBidi"/>
                <w:color w:val="131413"/>
              </w:rPr>
              <w:t>r=0.005 -0.185</w:t>
            </w:r>
          </w:p>
          <w:p w14:paraId="288C4F27" w14:textId="77777777" w:rsidR="009F2CDC" w:rsidRPr="009F2CDC" w:rsidRDefault="009F2CDC" w:rsidP="009F2CDC">
            <w:pPr>
              <w:spacing w:after="0" w:line="240" w:lineRule="auto"/>
              <w:rPr>
                <w:rFonts w:ascii="Times New Roman" w:eastAsia="Calibri" w:hAnsi="Times New Roman" w:cs="Times New Roman"/>
              </w:rPr>
            </w:pPr>
            <w:r w:rsidRPr="009F2CDC">
              <w:rPr>
                <w:rFonts w:asciiTheme="majorBidi" w:hAnsiTheme="majorBidi" w:cstheme="majorBidi"/>
                <w:color w:val="131413"/>
              </w:rPr>
              <w:t>poorly correlated</w:t>
            </w:r>
          </w:p>
        </w:tc>
      </w:tr>
      <w:tr w:rsidR="009F2CDC" w:rsidRPr="009F2CDC" w14:paraId="17BC23E9" w14:textId="77777777" w:rsidTr="00404EBB">
        <w:tc>
          <w:tcPr>
            <w:tcW w:w="421" w:type="dxa"/>
            <w:tcBorders>
              <w:left w:val="nil"/>
              <w:right w:val="nil"/>
            </w:tcBorders>
          </w:tcPr>
          <w:p w14:paraId="14145729"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6B608401"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70B4F878"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69AD1930"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30AC418C"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5B5B5C0B"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tcPr>
          <w:p w14:paraId="5AE6F713"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69A16F03"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712CC17E"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5D080531"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5AF81395" w14:textId="77777777" w:rsidTr="00404EBB">
        <w:tc>
          <w:tcPr>
            <w:tcW w:w="421" w:type="dxa"/>
            <w:tcBorders>
              <w:left w:val="nil"/>
              <w:right w:val="nil"/>
            </w:tcBorders>
          </w:tcPr>
          <w:p w14:paraId="27BA65D5"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39</w:t>
            </w:r>
          </w:p>
        </w:tc>
        <w:tc>
          <w:tcPr>
            <w:tcW w:w="3969" w:type="dxa"/>
            <w:tcBorders>
              <w:top w:val="single" w:sz="4" w:space="0" w:color="000000"/>
              <w:left w:val="nil"/>
              <w:bottom w:val="single" w:sz="4" w:space="0" w:color="000000"/>
              <w:right w:val="nil"/>
            </w:tcBorders>
            <w:shd w:val="clear" w:color="auto" w:fill="auto"/>
          </w:tcPr>
          <w:p w14:paraId="34E15B18" w14:textId="22C569E9"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lang w:bidi="ar-OM"/>
              </w:rPr>
              <w:t xml:space="preserve">Schwartz Cancer Fatigue Scale </w:t>
            </w:r>
            <w:r w:rsidRPr="009F2CDC">
              <w:rPr>
                <w:rFonts w:asciiTheme="majorBidi" w:eastAsia="Calibri" w:hAnsiTheme="majorBidi" w:cstheme="majorBidi"/>
              </w:rPr>
              <w:t>SCFS</w:t>
            </w:r>
            <w:r w:rsidRPr="009F2CDC">
              <w:rPr>
                <w:rFonts w:asciiTheme="majorBidi" w:eastAsia="Calibri" w:hAnsiTheme="majorBidi" w:cstheme="majorBidi"/>
                <w:lang w:bidi="ar-OM"/>
              </w:rPr>
              <w:t xml:space="preserve"> </w:t>
            </w:r>
            <w:r w:rsidRPr="009F2CDC">
              <w:rPr>
                <w:rFonts w:asciiTheme="majorBidi" w:eastAsia="Calibri" w:hAnsiTheme="majorBidi" w:cstheme="majorBidi"/>
              </w:rPr>
              <w:t>Schwartz,</w:t>
            </w:r>
            <w:r w:rsidRPr="009F2CDC">
              <w:rPr>
                <w:rFonts w:asciiTheme="majorBidi" w:eastAsia="Calibri" w:hAnsiTheme="majorBidi" w:cstheme="majorBidi"/>
                <w:lang w:bidi="ar-OM"/>
              </w:rPr>
              <w:fldChar w:fldCharType="begin" w:fldLock="1"/>
            </w:r>
            <w:r w:rsidR="00B57927">
              <w:rPr>
                <w:rFonts w:asciiTheme="majorBidi" w:eastAsia="Calibri" w:hAnsiTheme="majorBidi" w:cstheme="majorBidi"/>
                <w:lang w:bidi="ar-OM"/>
              </w:rPr>
              <w:instrText xml:space="preserve"> ADDIN ZOTERO_ITEM CSL_CITATION {"citationID":"LKjB8HI1","properties":{"formattedCitation":"[39]","plainCitation":"[39]","noteIndex":0},"citationItems":[{"id":"EdZwF7VR/Jdp7hnqH","uris":["http://www.mendeley.com/documents/?uuid=08390507-eab2-4db5-8916-3a9b28eaa3c4"],"uri":["http://www.mendeley.com/documents/?uuid=08390507-eab2-4db5-8916-3a9b28eaa3c4"],"itemData":{"author":[{"dropping-particle":"","family":"Schwartz","given":"Anna L.","non-dropping-particle":"","parse-names":false,"suffix":""}],"container-title":"Oncology Nursing Forum","id":"ITEM-1","issue":"4","issued":{"date-parts":[["1998"]]},"page":"711-717","title":"The Schwartz Cancer Fatigue Scale : Testing reliability and validity","type":"article-journal","volume":"25"}}],"schema":"https://github.com/citation-style-language/schema/raw/master/csl-citation.json"} </w:instrText>
            </w:r>
            <w:r w:rsidRPr="009F2CDC">
              <w:rPr>
                <w:rFonts w:asciiTheme="majorBidi" w:eastAsia="Calibri" w:hAnsiTheme="majorBidi" w:cstheme="majorBidi"/>
                <w:lang w:bidi="ar-OM"/>
              </w:rPr>
              <w:fldChar w:fldCharType="separate"/>
            </w:r>
            <w:r w:rsidR="00B57927" w:rsidRPr="00B57927">
              <w:rPr>
                <w:rFonts w:ascii="Times New Roman" w:hAnsi="Times New Roman" w:cs="Times New Roman"/>
              </w:rPr>
              <w:t>[39]</w:t>
            </w:r>
            <w:r w:rsidRPr="009F2CDC">
              <w:rPr>
                <w:rFonts w:asciiTheme="majorBidi" w:eastAsia="Calibri" w:hAnsiTheme="majorBidi" w:cstheme="majorBidi"/>
                <w:lang w:bidi="ar-OM"/>
              </w:rPr>
              <w:fldChar w:fldCharType="end"/>
            </w:r>
            <w:r w:rsidRPr="009F2CDC">
              <w:rPr>
                <w:rFonts w:asciiTheme="majorBidi" w:eastAsia="Calibri" w:hAnsiTheme="majorBidi" w:cstheme="majorBidi"/>
                <w:lang w:bidi="ar-OM"/>
              </w:rPr>
              <w:t xml:space="preserve"> USA </w:t>
            </w:r>
          </w:p>
        </w:tc>
        <w:tc>
          <w:tcPr>
            <w:tcW w:w="1134" w:type="dxa"/>
            <w:tcBorders>
              <w:left w:val="nil"/>
              <w:right w:val="nil"/>
            </w:tcBorders>
            <w:shd w:val="clear" w:color="auto" w:fill="auto"/>
          </w:tcPr>
          <w:p w14:paraId="447082D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2B57FA6D"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11</w:t>
            </w:r>
          </w:p>
        </w:tc>
        <w:tc>
          <w:tcPr>
            <w:tcW w:w="992" w:type="dxa"/>
            <w:tcBorders>
              <w:left w:val="nil"/>
              <w:right w:val="nil"/>
            </w:tcBorders>
            <w:shd w:val="clear" w:color="auto" w:fill="auto"/>
          </w:tcPr>
          <w:p w14:paraId="692EE14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166</w:t>
            </w:r>
          </w:p>
        </w:tc>
        <w:tc>
          <w:tcPr>
            <w:tcW w:w="1559" w:type="dxa"/>
            <w:tcBorders>
              <w:left w:val="nil"/>
              <w:right w:val="nil"/>
            </w:tcBorders>
            <w:shd w:val="clear" w:color="auto" w:fill="auto"/>
          </w:tcPr>
          <w:p w14:paraId="4685CED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165CEAB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05A55BC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w:t>
            </w:r>
          </w:p>
        </w:tc>
        <w:tc>
          <w:tcPr>
            <w:tcW w:w="1985" w:type="dxa"/>
            <w:tcBorders>
              <w:left w:val="nil"/>
              <w:right w:val="nil"/>
            </w:tcBorders>
            <w:shd w:val="clear" w:color="auto" w:fill="auto"/>
          </w:tcPr>
          <w:p w14:paraId="33BFA1D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0.96</w:t>
            </w:r>
          </w:p>
          <w:p w14:paraId="59B06AD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0.82 to 0.93</w:t>
            </w:r>
          </w:p>
        </w:tc>
        <w:tc>
          <w:tcPr>
            <w:tcW w:w="1139" w:type="dxa"/>
            <w:tcBorders>
              <w:left w:val="nil"/>
              <w:right w:val="nil"/>
            </w:tcBorders>
            <w:shd w:val="clear" w:color="auto" w:fill="auto"/>
          </w:tcPr>
          <w:p w14:paraId="5FFF29EB"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59DD0F54" w14:textId="77777777" w:rsidTr="00404EBB">
        <w:tc>
          <w:tcPr>
            <w:tcW w:w="421" w:type="dxa"/>
            <w:tcBorders>
              <w:left w:val="nil"/>
              <w:right w:val="nil"/>
            </w:tcBorders>
          </w:tcPr>
          <w:p w14:paraId="7A141497"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lastRenderedPageBreak/>
              <w:t>40</w:t>
            </w:r>
          </w:p>
        </w:tc>
        <w:tc>
          <w:tcPr>
            <w:tcW w:w="3969" w:type="dxa"/>
            <w:tcBorders>
              <w:top w:val="single" w:sz="4" w:space="0" w:color="000000"/>
              <w:left w:val="nil"/>
              <w:bottom w:val="single" w:sz="4" w:space="0" w:color="000000"/>
              <w:right w:val="nil"/>
            </w:tcBorders>
            <w:shd w:val="clear" w:color="auto" w:fill="auto"/>
          </w:tcPr>
          <w:p w14:paraId="6F66E069" w14:textId="4BACF81E"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SCFS-R, Schwartz &amp; Meek,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d7L2J50R","properties":{"formattedCitation":"[40]","plainCitation":"[40]","noteIndex":0},"citationItems":[{"id":"EdZwF7VR/MCgIgswv","uris":["http://www.mendeley.com/documents/?uuid=bd80aa6b-4f93-46b8-9f91-bb4c8bae9cbb"],"uri":["http://www.mendeley.com/documents/?uuid=bd80aa6b-4f93-46b8-9f91-bb4c8bae9cbb"],"itemData":{"ISSN":"1061-3749 (Print)","PMID":"10394773","abstract":"The purpose of this article is to report the results of additional construct validity testing of the Schwartz Cancer Fatigue Scale. Latent variable modeling was used to determine the best fit of the data to the model. Testing with a heterogeneous sample (n = 303) did not support the proposed model. Using exploratory techniques a six-item, two-factor scale was formed which demonstrated that all measures of fit were consistently strong, and that the standardized solution factors loaded strongly. Reliabilities for the total scale and subscales were all greater than 0.80. These results provide preliminary support for the reliability and validity of the two-factor model of the six-item Schwartz Cancer Fatigue Scale.","author":[{"dropping-particle":"","family":"Schwartz","given":"A","non-dropping-particle":"","parse-names":false,"suffix":""},{"dropping-particle":"","family":"Meek","given":"P","non-dropping-particle":"","parse-names":false,"suffix":""}],"container-title":"Journal of nursing measurement","id":"ITEM-1","issue":"1","issued":{"date-parts":[["1999"]]},"page":"35-45","title":"Additional construct validity of the Schwartz Cancer Fatigue Scale.","type":"article-journal","volume":"7"}}],"schema":"https://github.com/citation-style-language/schema/raw/master/csl-citation.json"}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[40]</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58BC0A37"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USA</w:t>
            </w:r>
          </w:p>
        </w:tc>
        <w:tc>
          <w:tcPr>
            <w:tcW w:w="1134" w:type="dxa"/>
            <w:tcBorders>
              <w:left w:val="nil"/>
              <w:right w:val="nil"/>
            </w:tcBorders>
            <w:shd w:val="clear" w:color="auto" w:fill="auto"/>
          </w:tcPr>
          <w:p w14:paraId="40E0B36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074E4A16"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617CEA2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303</w:t>
            </w:r>
          </w:p>
        </w:tc>
        <w:tc>
          <w:tcPr>
            <w:tcW w:w="1559" w:type="dxa"/>
            <w:tcBorders>
              <w:left w:val="nil"/>
              <w:right w:val="nil"/>
            </w:tcBorders>
            <w:shd w:val="clear" w:color="auto" w:fill="auto"/>
          </w:tcPr>
          <w:p w14:paraId="102FFB4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1BC7276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423FBA7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w:t>
            </w:r>
          </w:p>
        </w:tc>
        <w:tc>
          <w:tcPr>
            <w:tcW w:w="1985" w:type="dxa"/>
            <w:tcBorders>
              <w:left w:val="nil"/>
              <w:right w:val="nil"/>
            </w:tcBorders>
            <w:shd w:val="clear" w:color="auto" w:fill="auto"/>
          </w:tcPr>
          <w:p w14:paraId="21E1407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0.90</w:t>
            </w:r>
          </w:p>
          <w:p w14:paraId="5973223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0.81 to 0.88</w:t>
            </w:r>
          </w:p>
        </w:tc>
        <w:tc>
          <w:tcPr>
            <w:tcW w:w="1139" w:type="dxa"/>
            <w:tcBorders>
              <w:left w:val="nil"/>
              <w:right w:val="nil"/>
            </w:tcBorders>
            <w:shd w:val="clear" w:color="auto" w:fill="auto"/>
          </w:tcPr>
          <w:p w14:paraId="30F59EE2"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31E29998" w14:textId="77777777" w:rsidTr="00404EBB">
        <w:tc>
          <w:tcPr>
            <w:tcW w:w="421" w:type="dxa"/>
            <w:tcBorders>
              <w:left w:val="nil"/>
              <w:right w:val="nil"/>
            </w:tcBorders>
          </w:tcPr>
          <w:p w14:paraId="10A1F172"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41</w:t>
            </w:r>
          </w:p>
        </w:tc>
        <w:tc>
          <w:tcPr>
            <w:tcW w:w="3969" w:type="dxa"/>
            <w:tcBorders>
              <w:top w:val="single" w:sz="4" w:space="0" w:color="000000"/>
              <w:left w:val="nil"/>
              <w:bottom w:val="single" w:sz="4" w:space="0" w:color="000000"/>
              <w:right w:val="nil"/>
            </w:tcBorders>
            <w:shd w:val="clear" w:color="auto" w:fill="auto"/>
          </w:tcPr>
          <w:p w14:paraId="2FB8536B" w14:textId="00003B57"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SCFS-R Schwartz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WnQVpPFC","properties":{"formattedCitation":"[41]","plainCitation":"[41]","noteIndex":0},"citationItems":[{"id":"EdZwF7VR/hl17qxR1","uris":["http://www.mendeley.com/documents/?uuid=d8457f6e-adc9-40bd-95bc-b9d8fb693182"],"uri":["http://www.mendeley.com/documents/?uuid=d8457f6e-adc9-40bd-95bc-b9d8fb693182"],"itemData":{"DOI":"10.1016/S0895-4356(01)00469-3","ISBN":"0895-4356 (Print)\\r0895-4356 (Linking)","ISSN":"08954356","PMID":"11864794","abstract":"The purpose was to determine the minimally important clinical difference (MICD) in fatigue as measured by the Profile of Mood States, Schwartz Cancer Fatigue Scale (SCFS), General Fatigue Scale, and a 10-point single-item fatigue measure. The MICD is the smallest amount of change in a symptom (e.g., fatigue) measure that signifies an important change in that symptom. Subjects rated the degree of change in their fatigue over 2 days on a Global Rating Scale. 103 patients were enrolled on this multisite prospective repeated measures design. MICD was determined following established procedures at two time points. Statistically significant changes were observed for moderate and large changes in fatigue, but not for small changes. The scales were sensitive to increases in fatigue over time. The MICD, presented as mean change, for each scale and per item on each scale is: POMS = 5.6, per item = 1.1, SCFS = 5.0, per item = 0.8, GFS = 9.7, per item = 1.0, and the single item measure of fatigue was 2.4 points. This information may be useful in interpreting scale scores and planning studies using these measures. ?? 2002 Elsevier Science Inc. All rights reserved.","author":[{"dropping-particle":"","family":"Schwartz","given":"Anna L.","non-dropping-particle":"","parse-names":false,"suffix":""},{"dropping-particle":"","family":"Meek","given":"Paula M.","non-dropping-particle":"","parse-names":false,"suffix":""},{"dropping-particle":"","family":"Nail","given":"Lillian M.","non-dropping-particle":"","parse-names":false,"suffix":""},{"dropping-particle":"","family":"Fargo","given":"James","non-dropping-particle":"","parse-names":false,"suffix":""},{"dropping-particle":"","family":"Lundquist","given":"Margaret","non-dropping-particle":"","parse-names":false,"suffix":""},{"dropping-particle":"","family":"Donofrio","given":"Melissa","non-dropping-particle":"","parse-names":false,"suffix":""},{"dropping-particle":"","family":"Grainger","given":"Marilyn","non-dropping-particle":"","parse-names":false,"suffix":""},{"dropping-particle":"","family":"Throckmorton","given":"Terry","non-dropping-particle":"","parse-names":false,"suffix":""},{"dropping-particle":"","family":"Mateo","given":"Magdalena","non-dropping-particle":"","parse-names":false,"suffix":""}],"container-title":"Journal of Clinical Epidemiology","id":"Ix1KdxKl/PBa4AFxX","issue":"3","issued":{"date-parts":[["2002"]]},"page":"239-244","title":"Measurement of fatigue - Determining minimally important clinical differences","type":"article-journal","volume":"55"}}],"schema":"https://github.com/citation-style-language/schema/raw/master/csl-citation.json"}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[41]</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USA</w:t>
            </w:r>
          </w:p>
        </w:tc>
        <w:tc>
          <w:tcPr>
            <w:tcW w:w="1134" w:type="dxa"/>
            <w:tcBorders>
              <w:left w:val="nil"/>
              <w:right w:val="nil"/>
            </w:tcBorders>
            <w:shd w:val="clear" w:color="auto" w:fill="auto"/>
          </w:tcPr>
          <w:p w14:paraId="4D6501C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Longitudinal</w:t>
            </w:r>
          </w:p>
        </w:tc>
        <w:tc>
          <w:tcPr>
            <w:tcW w:w="992" w:type="dxa"/>
            <w:tcBorders>
              <w:left w:val="nil"/>
              <w:right w:val="nil"/>
            </w:tcBorders>
            <w:shd w:val="clear" w:color="auto" w:fill="auto"/>
          </w:tcPr>
          <w:p w14:paraId="3701AA80"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55F6B25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226</w:t>
            </w:r>
          </w:p>
        </w:tc>
        <w:tc>
          <w:tcPr>
            <w:tcW w:w="1559" w:type="dxa"/>
            <w:tcBorders>
              <w:left w:val="nil"/>
              <w:right w:val="nil"/>
            </w:tcBorders>
            <w:shd w:val="clear" w:color="auto" w:fill="auto"/>
          </w:tcPr>
          <w:p w14:paraId="742566A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59E0492B"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Before chemo and after chemo</w:t>
            </w:r>
          </w:p>
        </w:tc>
        <w:tc>
          <w:tcPr>
            <w:tcW w:w="1275" w:type="dxa"/>
            <w:tcBorders>
              <w:left w:val="nil"/>
              <w:right w:val="nil"/>
            </w:tcBorders>
            <w:shd w:val="clear" w:color="auto" w:fill="auto"/>
          </w:tcPr>
          <w:p w14:paraId="0C63E67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w:t>
            </w:r>
          </w:p>
        </w:tc>
        <w:tc>
          <w:tcPr>
            <w:tcW w:w="1985" w:type="dxa"/>
            <w:tcBorders>
              <w:left w:val="nil"/>
              <w:right w:val="nil"/>
            </w:tcBorders>
            <w:shd w:val="clear" w:color="auto" w:fill="auto"/>
          </w:tcPr>
          <w:p w14:paraId="6F8E2A8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C. α 0.85</w:t>
            </w:r>
          </w:p>
        </w:tc>
        <w:tc>
          <w:tcPr>
            <w:tcW w:w="1139" w:type="dxa"/>
            <w:tcBorders>
              <w:left w:val="nil"/>
              <w:right w:val="nil"/>
            </w:tcBorders>
            <w:shd w:val="clear" w:color="auto" w:fill="auto"/>
          </w:tcPr>
          <w:p w14:paraId="3C01F361"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08288E31" w14:textId="77777777" w:rsidTr="00404EBB">
        <w:tc>
          <w:tcPr>
            <w:tcW w:w="421" w:type="dxa"/>
            <w:tcBorders>
              <w:left w:val="nil"/>
              <w:right w:val="nil"/>
            </w:tcBorders>
          </w:tcPr>
          <w:p w14:paraId="5D2B2F63"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42</w:t>
            </w:r>
          </w:p>
        </w:tc>
        <w:tc>
          <w:tcPr>
            <w:tcW w:w="3969" w:type="dxa"/>
            <w:tcBorders>
              <w:top w:val="single" w:sz="4" w:space="0" w:color="000000"/>
              <w:left w:val="nil"/>
              <w:bottom w:val="single" w:sz="4" w:space="0" w:color="000000"/>
              <w:right w:val="nil"/>
            </w:tcBorders>
            <w:shd w:val="clear" w:color="auto" w:fill="auto"/>
          </w:tcPr>
          <w:p w14:paraId="5CC5DAA1" w14:textId="7A09D9C9"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SCFS-R Chinese,</w:t>
            </w:r>
            <w:r w:rsidRPr="009F2CDC">
              <w:rPr>
                <w:rFonts w:asciiTheme="majorBidi" w:hAnsiTheme="majorBidi" w:cstheme="majorBidi"/>
              </w:rPr>
              <w:t xml:space="preserve"> </w:t>
            </w:r>
            <w:r w:rsidRPr="009F2CDC">
              <w:rPr>
                <w:rFonts w:asciiTheme="majorBidi" w:eastAsia="Calibri" w:hAnsiTheme="majorBidi" w:cstheme="majorBidi"/>
              </w:rPr>
              <w:t xml:space="preserve">Shun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t5p6EdBZ","properties":{"formattedCitation":"[42]","plainCitation":"[42]","noteIndex":0},"citationItems":[{"id":156,"uris":["http://zotero.org/users/4744956/items/IDILGT5R"],"uri":["http://zotero.org/users/4744956/items/IDILGT5R"],"itemData":{"id":156,"type":"article-journal","title":"Psychometric Testing of Three Chinese Fatigue Instruments in Taiwan","container-title":"Journal of Pain and Symptom Management","page":"155-167","volume":"32","issue":"2","source":"Crossref","abstract":"The purpose of this study was to evaluate the psychometric properties (reliabilities and validities) and ease of use of three translated fatigue instruments: Chinese versions of the Cancer Fatigue Scale, the Fatigue Symptom Inventory (FSI), and the Schwartz Cancer Fatigue Scale-revised. Convenience sampling was used to recruit 243 cancer outpatients at a chemotherapy treatment center in Taiwan. The results indicated that the three scales had good internal consistency (Cronbach’s alphas for three total scales &gt; 0.80) and were brief (less than 6 minutes to complete), valid (conﬁrmed by convergent, divergent, and discriminant validity), and feasible measures (completion rates &gt; 97%) of fatigue for use with Taiwanese cancer patients. However, 27% of cancer patients reported that the FSI was difﬁcult for them to complete. Differences in factorial validity between each original scale and its Chinese version indicate a need for further testing in Taiwan. J Pain Symptom Manage 2006;32:155e167. Ó 2006 U.S. Cancer Pain Relief Committee. Published by Elsevier Inc. All rights reserved.","DOI":"10.1016/j.jpainsymman.2006.02.011","ISSN":"08853924","journalAbbreviation":"J Pain Symptom Manage","language":"en","author":[{"family":"Shun","given":"Shiow-Ching"},{"family":"Beck","given":"Susan L."},{"family":"Pett","given":"Marjorie A."},{"family":"Berry","given":"Patricia H."}],"issued":{"date-parts":[["2006",8]]}}}],"schema":"https://github.com/citation-style-language/schema/raw/master/csl-citation.json"}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[42]</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China</w:t>
            </w:r>
          </w:p>
        </w:tc>
        <w:tc>
          <w:tcPr>
            <w:tcW w:w="1134" w:type="dxa"/>
            <w:tcBorders>
              <w:left w:val="nil"/>
              <w:right w:val="nil"/>
            </w:tcBorders>
            <w:shd w:val="clear" w:color="auto" w:fill="auto"/>
          </w:tcPr>
          <w:p w14:paraId="2D61416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07161FDA"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10</w:t>
            </w:r>
          </w:p>
        </w:tc>
        <w:tc>
          <w:tcPr>
            <w:tcW w:w="992" w:type="dxa"/>
            <w:tcBorders>
              <w:left w:val="nil"/>
              <w:right w:val="nil"/>
            </w:tcBorders>
            <w:shd w:val="clear" w:color="auto" w:fill="auto"/>
          </w:tcPr>
          <w:p w14:paraId="76D09A1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243</w:t>
            </w:r>
          </w:p>
        </w:tc>
        <w:tc>
          <w:tcPr>
            <w:tcW w:w="1559" w:type="dxa"/>
            <w:tcBorders>
              <w:left w:val="nil"/>
              <w:right w:val="nil"/>
            </w:tcBorders>
            <w:shd w:val="clear" w:color="auto" w:fill="auto"/>
          </w:tcPr>
          <w:p w14:paraId="3BB4C23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208BB20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2A39FF5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Chinese</w:t>
            </w:r>
          </w:p>
        </w:tc>
        <w:tc>
          <w:tcPr>
            <w:tcW w:w="1985" w:type="dxa"/>
            <w:tcBorders>
              <w:left w:val="nil"/>
              <w:right w:val="nil"/>
            </w:tcBorders>
            <w:shd w:val="clear" w:color="auto" w:fill="auto"/>
          </w:tcPr>
          <w:p w14:paraId="0E05F1B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0.88</w:t>
            </w:r>
          </w:p>
          <w:p w14:paraId="1517DBE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0.81 to 0.90</w:t>
            </w:r>
          </w:p>
        </w:tc>
        <w:tc>
          <w:tcPr>
            <w:tcW w:w="1139" w:type="dxa"/>
            <w:tcBorders>
              <w:left w:val="nil"/>
              <w:right w:val="nil"/>
            </w:tcBorders>
            <w:shd w:val="clear" w:color="auto" w:fill="auto"/>
          </w:tcPr>
          <w:p w14:paraId="4F5B99D0"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34899AB1" w14:textId="77777777" w:rsidTr="00404EBB">
        <w:tc>
          <w:tcPr>
            <w:tcW w:w="421" w:type="dxa"/>
            <w:tcBorders>
              <w:left w:val="nil"/>
              <w:right w:val="nil"/>
            </w:tcBorders>
          </w:tcPr>
          <w:p w14:paraId="16E3A82C"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43</w:t>
            </w:r>
          </w:p>
        </w:tc>
        <w:tc>
          <w:tcPr>
            <w:tcW w:w="3969" w:type="dxa"/>
            <w:tcBorders>
              <w:top w:val="single" w:sz="4" w:space="0" w:color="000000"/>
              <w:left w:val="nil"/>
              <w:bottom w:val="single" w:sz="4" w:space="0" w:color="000000"/>
              <w:right w:val="nil"/>
            </w:tcBorders>
            <w:shd w:val="clear" w:color="auto" w:fill="auto"/>
          </w:tcPr>
          <w:p w14:paraId="36B76691" w14:textId="4F815327"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SCFS-R Chinese Shun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ETFYq3MO","properties":{"formattedCitation":"[43]","plainCitation":"[43]","noteIndex":0},"citationItems":[{"id":157,"uris":["http://zotero.org/users/4744956/items/JW67ASRP"],"uri":["http://zotero.org/users/4744956/items/JW67ASRP"],"itemData":{"id":157,"type":"article-journal","title":"Assessing Responsiveness of Cancer-Related Fatigue Instruments: Distribution-Based and Individual Anchor-Based Methods","container-title":"The Oncologist","page":"495-504","volume":"12","issue":"4","source":"Crossref","abstract":"Background. The aims of the study were to examine the responsiveness of Chinese versions of the Cancer Fatigue Scale (C-CFS), the Schwartz Cancer Fatigue Scale-revised (C-SCFS-r), and the Fatigue Symptom Inventory (C-FSI) based on effect sizes and patient perceptions of change.","DOI":"10.1634/theoncologist.12-4-495","ISSN":"1083-7159, 1549-490X","title-short":"Assessing Responsiveness of Cancer-Related Fatigue Instruments","language":"en","author":[{"family":"Shun","given":"S.-C."},{"family":"Beck","given":"S. L."},{"family":"Pett","given":"M. A."},{"family":"Richardson","given":"S. J."}],"issued":{"date-parts":[["2007",4,1]]}}}],"schema":"https://github.com/citation-style-language/schema/raw/master/csl-citation.json"}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[43]</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China</w:t>
            </w:r>
          </w:p>
        </w:tc>
        <w:tc>
          <w:tcPr>
            <w:tcW w:w="1134" w:type="dxa"/>
            <w:tcBorders>
              <w:left w:val="nil"/>
              <w:right w:val="nil"/>
            </w:tcBorders>
            <w:shd w:val="clear" w:color="auto" w:fill="auto"/>
          </w:tcPr>
          <w:p w14:paraId="34E6A69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Longitudinal</w:t>
            </w:r>
          </w:p>
        </w:tc>
        <w:tc>
          <w:tcPr>
            <w:tcW w:w="992" w:type="dxa"/>
            <w:tcBorders>
              <w:left w:val="nil"/>
              <w:right w:val="nil"/>
            </w:tcBorders>
            <w:shd w:val="clear" w:color="auto" w:fill="auto"/>
          </w:tcPr>
          <w:p w14:paraId="0F90ACA5"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3C3BF09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148</w:t>
            </w:r>
          </w:p>
        </w:tc>
        <w:tc>
          <w:tcPr>
            <w:tcW w:w="1559" w:type="dxa"/>
            <w:tcBorders>
              <w:left w:val="nil"/>
              <w:right w:val="nil"/>
            </w:tcBorders>
            <w:shd w:val="clear" w:color="auto" w:fill="auto"/>
          </w:tcPr>
          <w:p w14:paraId="628A732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746F866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7583762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Chinese</w:t>
            </w:r>
          </w:p>
        </w:tc>
        <w:tc>
          <w:tcPr>
            <w:tcW w:w="1985" w:type="dxa"/>
            <w:tcBorders>
              <w:left w:val="nil"/>
              <w:right w:val="nil"/>
            </w:tcBorders>
            <w:shd w:val="clear" w:color="auto" w:fill="auto"/>
          </w:tcPr>
          <w:p w14:paraId="4F58AF7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Over all α </w:t>
            </w:r>
            <w:r w:rsidRPr="009F2CDC">
              <w:rPr>
                <w:rFonts w:ascii="Times New Roman" w:eastAsia="Calibri" w:hAnsi="Times New Roman" w:cs="Times New Roman"/>
                <w:lang w:bidi="ar-OM"/>
              </w:rPr>
              <w:t>=0.89</w:t>
            </w:r>
          </w:p>
          <w:p w14:paraId="1850B829"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6BB5B264"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7B80A631" w14:textId="77777777" w:rsidTr="00404EBB">
        <w:tc>
          <w:tcPr>
            <w:tcW w:w="421" w:type="dxa"/>
            <w:tcBorders>
              <w:left w:val="nil"/>
              <w:right w:val="nil"/>
            </w:tcBorders>
          </w:tcPr>
          <w:p w14:paraId="1E005597"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0DE03ACE"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6E3CA61C"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27BD5FA2"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270A8D37"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5AD835C5"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tcPr>
          <w:p w14:paraId="3393A8A6"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42B9B93A"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6A03C680"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2DE313F0"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5D82F979" w14:textId="77777777" w:rsidTr="00404EBB">
        <w:tc>
          <w:tcPr>
            <w:tcW w:w="421" w:type="dxa"/>
            <w:tcBorders>
              <w:left w:val="nil"/>
              <w:right w:val="nil"/>
            </w:tcBorders>
          </w:tcPr>
          <w:p w14:paraId="117494FF"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44</w:t>
            </w:r>
          </w:p>
        </w:tc>
        <w:tc>
          <w:tcPr>
            <w:tcW w:w="3969" w:type="dxa"/>
            <w:tcBorders>
              <w:top w:val="single" w:sz="4" w:space="0" w:color="000000"/>
              <w:left w:val="nil"/>
              <w:bottom w:val="single" w:sz="4" w:space="0" w:color="000000"/>
              <w:right w:val="nil"/>
            </w:tcBorders>
            <w:shd w:val="clear" w:color="auto" w:fill="auto"/>
          </w:tcPr>
          <w:p w14:paraId="4084C364" w14:textId="70210869"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Fatigue Symptom Inventory FSI, Hann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56q6bv4B","properties":{"formattedCitation":"[44]","plainCitation":"[44]","noteIndex":0},"citationItems":[{"id":9,"uris":["http://zotero.org/users/4744956/items/J4WICFPY"],"uri":["http://zotero.org/users/4744956/items/J4WICFPY"],"itemData":{"id":9,"type":"article-journal","title":"Measurement of fatigue in cancer patients: development and validation of the Fatigue Symptom Inventory","container-title":"Quality of Life research","page":"301–310","volume":"7","issue":"4","source":"Google Scholar","title-short":"Measurement of fatigue in cancer patients","author":[{"family":"Hann","given":"D. M."},{"family":"Jacobsen","given":"P. B."},{"family":"Azzarello","given":"L. M."},{"family":"Martin","given":"S. C."},{"family":"Curran","given":"S. L."},{"family":"Fields","given":"K. K."},{"family":"Greenberg","given":"H."},{"family":"Lyman","given":"G."}],"issued":{"date-parts":[["1998"]]}}}],"schema":"https://github.com/citation-style-language/schema/raw/master/csl-citation.json"}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[44]</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USA</w:t>
            </w:r>
          </w:p>
        </w:tc>
        <w:tc>
          <w:tcPr>
            <w:tcW w:w="1134" w:type="dxa"/>
            <w:tcBorders>
              <w:left w:val="nil"/>
              <w:right w:val="nil"/>
            </w:tcBorders>
            <w:shd w:val="clear" w:color="auto" w:fill="auto"/>
          </w:tcPr>
          <w:p w14:paraId="4048BB7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414D2398"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475B43C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230</w:t>
            </w:r>
          </w:p>
          <w:p w14:paraId="13430C2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 </w:t>
            </w:r>
          </w:p>
        </w:tc>
        <w:tc>
          <w:tcPr>
            <w:tcW w:w="1559" w:type="dxa"/>
            <w:tcBorders>
              <w:left w:val="nil"/>
              <w:right w:val="nil"/>
            </w:tcBorders>
            <w:shd w:val="clear" w:color="auto" w:fill="auto"/>
          </w:tcPr>
          <w:p w14:paraId="0E36AB4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Breast cancer </w:t>
            </w:r>
          </w:p>
        </w:tc>
        <w:tc>
          <w:tcPr>
            <w:tcW w:w="1560" w:type="dxa"/>
            <w:tcBorders>
              <w:left w:val="nil"/>
              <w:right w:val="nil"/>
            </w:tcBorders>
            <w:shd w:val="clear" w:color="auto" w:fill="auto"/>
          </w:tcPr>
          <w:p w14:paraId="6255C4F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0F713EF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English</w:t>
            </w:r>
          </w:p>
        </w:tc>
        <w:tc>
          <w:tcPr>
            <w:tcW w:w="1985" w:type="dxa"/>
            <w:tcBorders>
              <w:left w:val="nil"/>
              <w:right w:val="nil"/>
            </w:tcBorders>
            <w:shd w:val="clear" w:color="auto" w:fill="auto"/>
          </w:tcPr>
          <w:p w14:paraId="0688AB4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 0.90</w:t>
            </w:r>
          </w:p>
        </w:tc>
        <w:tc>
          <w:tcPr>
            <w:tcW w:w="1139" w:type="dxa"/>
            <w:tcBorders>
              <w:left w:val="nil"/>
              <w:right w:val="nil"/>
            </w:tcBorders>
            <w:shd w:val="clear" w:color="auto" w:fill="auto"/>
          </w:tcPr>
          <w:p w14:paraId="441E67DA"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12177BE9" w14:textId="77777777" w:rsidTr="00404EBB">
        <w:tc>
          <w:tcPr>
            <w:tcW w:w="421" w:type="dxa"/>
            <w:tcBorders>
              <w:left w:val="nil"/>
              <w:right w:val="nil"/>
            </w:tcBorders>
          </w:tcPr>
          <w:p w14:paraId="04A98AA6"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45</w:t>
            </w:r>
          </w:p>
        </w:tc>
        <w:tc>
          <w:tcPr>
            <w:tcW w:w="3969" w:type="dxa"/>
            <w:tcBorders>
              <w:top w:val="single" w:sz="4" w:space="0" w:color="000000"/>
              <w:left w:val="nil"/>
              <w:bottom w:val="single" w:sz="4" w:space="0" w:color="000000"/>
              <w:right w:val="nil"/>
            </w:tcBorders>
            <w:shd w:val="clear" w:color="auto" w:fill="auto"/>
          </w:tcPr>
          <w:p w14:paraId="7738C729" w14:textId="6AFD07AF"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FSI Hann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qcKsmHRL","properties":{"formattedCitation":"[45]","plainCitation":"[45]","noteIndex":0},"citationItems":[{"id":"EdZwF7VR/vM3BayKT","uris":["http://www.mendeley.com/documents/?uuid=dd261081-c7f1-45b9-bb75-bc7cb9904a28"],"uri":["http://www.mendeley.com/documents/?uuid=dd261081-c7f1-45b9-bb75-bc7cb9904a28"],"itemData":{"DOI":"10.1023/A:1008900413113","ISBN":"0962-9343 (Print)\\r0962-9343 (Linking)","ISSN":"09629343","PMID":"9610214","abstract":"Although fatigue is one of the most common and debilitating symptoms experienced by cancer patients, it has received little systematic attention. This situation is due in large part to the lack of adequate instruments to measure fatigue. The primary aim of this study was to validate a newly developed measure of fatigue for use with cancer patients: the Fatigue Symptom Inventory (FSI). This 13 item self-report measure was designed to measure the intensity and duration of fatigue and its impact on quality of life. The psychometric properties of the FSI were assessed in women undergoing treatment for breast cancer, women who had completed treatment for breast cancer and women with no history of cancer. A seven-item interference subscale was found to have good internal consistency, with a coefficients above 0.90 in all three groups. The complete FSI was found to have rather weak to moderate test–retest reliability among patients in active treatment and healthy comparison subjects assessed on three separate occasions. Convergent validity was demonstrated using comparisons with existing measures of fatigue. Construct validity was demonstrated using comparisons between and within groups as well as comparisons with measures of anxiety and depression. Overall, the FSI was established as a valid and reliable measure of fatigue in cancer patients and healthy individuals. Suggestions are made for the potential application of the measure in clinical research.","author":[{"dropping-particle":"","family":"Hann","given":"D. M.","non-dropping-particle":"","parse-names":false,"suffix":""},{"dropping-particle":"","family":"Denniston","given":"M. M.","non-dropping-particle":"","parse-names":false,"suffix":""},{"dropping-particle":"","family":"Baker","given":"F.","non-dropping-particle":"","parse-names":false,"suffix":""}],"container-title":"Quality of Life Research","id":"Ln8WGz9m/uF1qz44m","issue":"7","issued":{"date-parts":[["2000"]]},"page":"847-854","title":"Measurement of fatigue in cancer patients: Further validation of the Fatigue Symptom Inventory","type":"article-journal","volume":"9"}}],"schema":"https://github.com/citation-style-language/schema/raw/master/csl-citation.json"}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[45]</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USA</w:t>
            </w:r>
          </w:p>
        </w:tc>
        <w:tc>
          <w:tcPr>
            <w:tcW w:w="1134" w:type="dxa"/>
            <w:tcBorders>
              <w:left w:val="nil"/>
              <w:right w:val="nil"/>
            </w:tcBorders>
            <w:shd w:val="clear" w:color="auto" w:fill="auto"/>
          </w:tcPr>
          <w:p w14:paraId="583D6D5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4797E5B0"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2953774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270</w:t>
            </w:r>
          </w:p>
        </w:tc>
        <w:tc>
          <w:tcPr>
            <w:tcW w:w="1559" w:type="dxa"/>
            <w:tcBorders>
              <w:left w:val="nil"/>
              <w:right w:val="nil"/>
            </w:tcBorders>
            <w:shd w:val="clear" w:color="auto" w:fill="auto"/>
          </w:tcPr>
          <w:p w14:paraId="0214305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Mixed cancer patients  </w:t>
            </w:r>
          </w:p>
        </w:tc>
        <w:tc>
          <w:tcPr>
            <w:tcW w:w="1560" w:type="dxa"/>
            <w:tcBorders>
              <w:left w:val="nil"/>
              <w:right w:val="nil"/>
            </w:tcBorders>
            <w:shd w:val="clear" w:color="auto" w:fill="auto"/>
          </w:tcPr>
          <w:p w14:paraId="5B9061D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4D071B5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w:t>
            </w:r>
          </w:p>
        </w:tc>
        <w:tc>
          <w:tcPr>
            <w:tcW w:w="1985" w:type="dxa"/>
            <w:tcBorders>
              <w:left w:val="nil"/>
              <w:right w:val="nil"/>
            </w:tcBorders>
            <w:shd w:val="clear" w:color="auto" w:fill="auto"/>
          </w:tcPr>
          <w:p w14:paraId="24B121C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Over all α </w:t>
            </w:r>
            <w:r w:rsidRPr="009F2CDC">
              <w:rPr>
                <w:rFonts w:ascii="Times New Roman" w:eastAsia="Calibri" w:hAnsi="Times New Roman" w:cs="Times New Roman"/>
                <w:lang w:bidi="ar-OM"/>
              </w:rPr>
              <w:t>=</w:t>
            </w:r>
            <w:r w:rsidRPr="009F2CDC">
              <w:rPr>
                <w:rFonts w:ascii="Times New Roman" w:eastAsia="Calibri" w:hAnsi="Times New Roman" w:cs="Times New Roman"/>
              </w:rPr>
              <w:t xml:space="preserve"> 0.94</w:t>
            </w:r>
          </w:p>
        </w:tc>
        <w:tc>
          <w:tcPr>
            <w:tcW w:w="1139" w:type="dxa"/>
            <w:tcBorders>
              <w:left w:val="nil"/>
              <w:right w:val="nil"/>
            </w:tcBorders>
            <w:shd w:val="clear" w:color="auto" w:fill="auto"/>
          </w:tcPr>
          <w:p w14:paraId="3A6A10E9"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27E7AEEF" w14:textId="77777777" w:rsidTr="00404EBB">
        <w:tc>
          <w:tcPr>
            <w:tcW w:w="421" w:type="dxa"/>
            <w:tcBorders>
              <w:left w:val="nil"/>
              <w:right w:val="nil"/>
            </w:tcBorders>
          </w:tcPr>
          <w:p w14:paraId="29F95524"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46</w:t>
            </w:r>
          </w:p>
        </w:tc>
        <w:tc>
          <w:tcPr>
            <w:tcW w:w="3969" w:type="dxa"/>
            <w:tcBorders>
              <w:top w:val="single" w:sz="4" w:space="0" w:color="000000"/>
              <w:left w:val="nil"/>
              <w:bottom w:val="single" w:sz="4" w:space="0" w:color="000000"/>
              <w:right w:val="nil"/>
            </w:tcBorders>
            <w:shd w:val="clear" w:color="auto" w:fill="auto"/>
          </w:tcPr>
          <w:p w14:paraId="5D440218" w14:textId="19B73DFF"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FSI- Chinese, Shun,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cayK1Xk4","properties":{"formattedCitation":"[42]","plainCitation":"[42]","noteIndex":0},"citationItems":[{"id":156,"uris":["http://zotero.org/users/4744956/items/IDILGT5R"],"uri":["http://zotero.org/users/4744956/items/IDILGT5R"],"itemData":{"id":156,"type":"article-journal","title":"Psychometric Testing of Three Chinese Fatigue Instruments in Taiwan","container-title":"Journal of Pain and Symptom Management","page":"155-167","volume":"32","issue":"2","source":"Crossref","abstract":"The purpose of this study was to evaluate the psychometric properties (reliabilities and validities) and ease of use of three translated fatigue instruments: Chinese versions of the Cancer Fatigue Scale, the Fatigue Symptom Inventory (FSI), and the Schwartz Cancer Fatigue Scale-revised. Convenience sampling was used to recruit 243 cancer outpatients at a chemotherapy treatment center in Taiwan. The results indicated that the three scales had good internal consistency (Cronbach’s alphas for three total scales &gt; 0.80) and were brief (less than 6 minutes to complete), valid (conﬁrmed by convergent, divergent, and discriminant validity), and feasible measures (completion rates &gt; 97%) of fatigue for use with Taiwanese cancer patients. However, 27% of cancer patients reported that the FSI was difﬁcult for them to complete. Differences in factorial validity between each original scale and its Chinese version indicate a need for further testing in Taiwan. J Pain Symptom Manage 2006;32:155e167. Ó 2006 U.S. Cancer Pain Relief Committee. Published by Elsevier Inc. All rights reserved.","DOI":"10.1016/j.jpainsymman.2006.02.011","ISSN":"08853924","journalAbbreviation":"J Pain Symptom Manage","language":"en","author":[{"family":"Shun","given":"Shiow-Ching"},{"family":"Beck","given":"Susan L."},{"family":"Pett","given":"Marjorie A."},{"family":"Berry","given":"Patricia H."}],"issued":{"date-parts":[["2006",8]]}}}],"schema":"https://github.com/citation-style-language/schema/raw/master/csl-citation.json"}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[42]</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15113F84"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China</w:t>
            </w:r>
          </w:p>
        </w:tc>
        <w:tc>
          <w:tcPr>
            <w:tcW w:w="1134" w:type="dxa"/>
            <w:tcBorders>
              <w:left w:val="nil"/>
              <w:right w:val="nil"/>
            </w:tcBorders>
            <w:shd w:val="clear" w:color="auto" w:fill="auto"/>
          </w:tcPr>
          <w:p w14:paraId="51BE7AE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137DC27E"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10</w:t>
            </w:r>
          </w:p>
        </w:tc>
        <w:tc>
          <w:tcPr>
            <w:tcW w:w="992" w:type="dxa"/>
            <w:tcBorders>
              <w:left w:val="nil"/>
              <w:right w:val="nil"/>
            </w:tcBorders>
            <w:shd w:val="clear" w:color="auto" w:fill="auto"/>
          </w:tcPr>
          <w:p w14:paraId="5A9B15B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243</w:t>
            </w:r>
          </w:p>
        </w:tc>
        <w:tc>
          <w:tcPr>
            <w:tcW w:w="1559" w:type="dxa"/>
            <w:tcBorders>
              <w:left w:val="nil"/>
              <w:right w:val="nil"/>
            </w:tcBorders>
            <w:shd w:val="clear" w:color="auto" w:fill="auto"/>
          </w:tcPr>
          <w:p w14:paraId="0A9C10C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sz w:val="20"/>
                <w:szCs w:val="20"/>
              </w:rPr>
              <w:t>Mixed cancer Patients</w:t>
            </w:r>
          </w:p>
        </w:tc>
        <w:tc>
          <w:tcPr>
            <w:tcW w:w="1560" w:type="dxa"/>
            <w:tcBorders>
              <w:left w:val="nil"/>
              <w:right w:val="nil"/>
            </w:tcBorders>
            <w:shd w:val="clear" w:color="auto" w:fill="auto"/>
          </w:tcPr>
          <w:p w14:paraId="203D58B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6C81794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Chinese</w:t>
            </w:r>
          </w:p>
        </w:tc>
        <w:tc>
          <w:tcPr>
            <w:tcW w:w="1985" w:type="dxa"/>
            <w:tcBorders>
              <w:left w:val="nil"/>
              <w:right w:val="nil"/>
            </w:tcBorders>
            <w:shd w:val="clear" w:color="auto" w:fill="auto"/>
          </w:tcPr>
          <w:p w14:paraId="3E16DBA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Over all α </w:t>
            </w:r>
            <w:r w:rsidRPr="009F2CDC">
              <w:rPr>
                <w:rFonts w:ascii="Times New Roman" w:eastAsia="Calibri" w:hAnsi="Times New Roman" w:cs="Times New Roman"/>
                <w:rtl/>
                <w:lang w:bidi="ar-OM"/>
              </w:rPr>
              <w:t>&lt;</w:t>
            </w:r>
            <w:r w:rsidRPr="009F2CDC">
              <w:rPr>
                <w:rFonts w:ascii="Times New Roman" w:eastAsia="Calibri" w:hAnsi="Times New Roman" w:cs="Times New Roman"/>
                <w:lang w:bidi="ar-OM"/>
              </w:rPr>
              <w:t xml:space="preserve"> </w:t>
            </w:r>
            <w:r w:rsidRPr="009F2CDC">
              <w:rPr>
                <w:rFonts w:ascii="Times New Roman" w:eastAsia="Calibri" w:hAnsi="Times New Roman" w:cs="Times New Roman"/>
              </w:rPr>
              <w:t>0.90</w:t>
            </w:r>
          </w:p>
          <w:p w14:paraId="0DF68D49"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4696F2A6"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4B54776F" w14:textId="77777777" w:rsidTr="00404EBB">
        <w:tc>
          <w:tcPr>
            <w:tcW w:w="421" w:type="dxa"/>
            <w:tcBorders>
              <w:left w:val="nil"/>
              <w:right w:val="nil"/>
            </w:tcBorders>
          </w:tcPr>
          <w:p w14:paraId="7E2EDE7D"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47</w:t>
            </w:r>
          </w:p>
        </w:tc>
        <w:tc>
          <w:tcPr>
            <w:tcW w:w="3969" w:type="dxa"/>
            <w:tcBorders>
              <w:top w:val="single" w:sz="4" w:space="0" w:color="000000"/>
              <w:left w:val="nil"/>
              <w:bottom w:val="single" w:sz="4" w:space="0" w:color="000000"/>
              <w:right w:val="nil"/>
            </w:tcBorders>
            <w:shd w:val="clear" w:color="auto" w:fill="auto"/>
          </w:tcPr>
          <w:p w14:paraId="671A4F2E" w14:textId="714C3306"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FSI- Chinese, Shun,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4ceSYnWw","properties":{"formattedCitation":"[43]","plainCitation":"[43]","noteIndex":0},"citationItems":[{"id":157,"uris":["http://zotero.org/users/4744956/items/JW67ASRP"],"uri":["http://zotero.org/users/4744956/items/JW67ASRP"],"itemData":{"id":157,"type":"article-journal","title":"Assessing Responsiveness of Cancer-Related Fatigue Instruments: Distribution-Based and Individual Anchor-Based Methods","container-title":"The Oncologist","page":"495-504","volume":"12","issue":"4","source":"Crossref","abstract":"Background. The aims of the study were to examine the responsiveness of Chinese versions of the Cancer Fatigue Scale (C-CFS), the Schwartz Cancer Fatigue Scale-revised (C-SCFS-r), and the Fatigue Symptom Inventory (C-FSI) based on effect sizes and patient perceptions of change.","DOI":"10.1634/theoncologist.12-4-495","ISSN":"1083-7159, 1549-490X","title-short":"Assessing Responsiveness of Cancer-Related Fatigue Instruments","language":"en","author":[{"family":"Shun","given":"S.-C."},{"family":"Beck","given":"S. L."},{"family":"Pett","given":"M. A."},{"family":"Richardson","given":"S. J."}],"issued":{"date-parts":[["2007",4,1]]}}}],"schema":"https://github.com/citation-style-language/schema/raw/master/csl-citation.json"}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[43]</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w:t>
            </w:r>
          </w:p>
          <w:p w14:paraId="775C7598"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China</w:t>
            </w:r>
          </w:p>
        </w:tc>
        <w:tc>
          <w:tcPr>
            <w:tcW w:w="1134" w:type="dxa"/>
            <w:tcBorders>
              <w:left w:val="nil"/>
              <w:right w:val="nil"/>
            </w:tcBorders>
            <w:shd w:val="clear" w:color="auto" w:fill="auto"/>
          </w:tcPr>
          <w:p w14:paraId="311838E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Longitudinal</w:t>
            </w:r>
          </w:p>
        </w:tc>
        <w:tc>
          <w:tcPr>
            <w:tcW w:w="992" w:type="dxa"/>
            <w:tcBorders>
              <w:left w:val="nil"/>
              <w:right w:val="nil"/>
            </w:tcBorders>
            <w:shd w:val="clear" w:color="auto" w:fill="auto"/>
          </w:tcPr>
          <w:p w14:paraId="094C23AE"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4901864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148</w:t>
            </w:r>
          </w:p>
        </w:tc>
        <w:tc>
          <w:tcPr>
            <w:tcW w:w="1559" w:type="dxa"/>
            <w:tcBorders>
              <w:left w:val="nil"/>
              <w:right w:val="nil"/>
            </w:tcBorders>
            <w:shd w:val="clear" w:color="auto" w:fill="auto"/>
          </w:tcPr>
          <w:p w14:paraId="5A8A2BB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sz w:val="20"/>
                <w:szCs w:val="20"/>
              </w:rPr>
              <w:t>Mixed cancer Patients</w:t>
            </w:r>
          </w:p>
        </w:tc>
        <w:tc>
          <w:tcPr>
            <w:tcW w:w="1560" w:type="dxa"/>
            <w:tcBorders>
              <w:left w:val="nil"/>
              <w:right w:val="nil"/>
            </w:tcBorders>
            <w:shd w:val="clear" w:color="auto" w:fill="auto"/>
          </w:tcPr>
          <w:p w14:paraId="01BCBD7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40BE375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Chinese</w:t>
            </w:r>
          </w:p>
        </w:tc>
        <w:tc>
          <w:tcPr>
            <w:tcW w:w="1985" w:type="dxa"/>
            <w:tcBorders>
              <w:left w:val="nil"/>
              <w:right w:val="nil"/>
            </w:tcBorders>
            <w:shd w:val="clear" w:color="auto" w:fill="auto"/>
          </w:tcPr>
          <w:p w14:paraId="5C5E7AD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Over all α </w:t>
            </w:r>
            <w:r w:rsidRPr="009F2CDC">
              <w:rPr>
                <w:rFonts w:ascii="Times New Roman" w:eastAsia="Calibri" w:hAnsi="Times New Roman" w:cs="Times New Roman"/>
                <w:lang w:bidi="ar-OM"/>
              </w:rPr>
              <w:t>=0.70</w:t>
            </w:r>
          </w:p>
          <w:p w14:paraId="2F9AB630"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5D4C187E"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34D06894" w14:textId="77777777" w:rsidTr="00404EBB">
        <w:tc>
          <w:tcPr>
            <w:tcW w:w="421" w:type="dxa"/>
            <w:tcBorders>
              <w:left w:val="nil"/>
              <w:right w:val="nil"/>
            </w:tcBorders>
          </w:tcPr>
          <w:p w14:paraId="0276B91E"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1FA85492"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17C12003"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66F5DBB1"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00FA15E2"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152626E4"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tcPr>
          <w:p w14:paraId="73AEBD9C"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11AD0BA3"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36A4351F"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5496B5FC"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34507DF2" w14:textId="77777777" w:rsidTr="00404EBB">
        <w:tc>
          <w:tcPr>
            <w:tcW w:w="421" w:type="dxa"/>
            <w:tcBorders>
              <w:left w:val="nil"/>
              <w:right w:val="nil"/>
            </w:tcBorders>
          </w:tcPr>
          <w:p w14:paraId="3A48BC0D"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48</w:t>
            </w:r>
          </w:p>
        </w:tc>
        <w:tc>
          <w:tcPr>
            <w:tcW w:w="3969" w:type="dxa"/>
            <w:tcBorders>
              <w:left w:val="nil"/>
              <w:right w:val="nil"/>
            </w:tcBorders>
            <w:shd w:val="clear" w:color="auto" w:fill="auto"/>
          </w:tcPr>
          <w:p w14:paraId="136300BD"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Piper Fatigue Scale-Revised</w:t>
            </w:r>
          </w:p>
          <w:p w14:paraId="5820071C" w14:textId="485C9285"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(PFS-R) Piper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82nLOYFk","properties":{"formattedCitation":"[46]","plainCitation":"[46]","noteIndex":0},"citationItems":[{"id":2353,"uris":["http://zotero.org/users/4744956/items/ZWXBXEH7"],"uri":["http://zotero.org/users/4744956/items/ZWXBXEH7"],"itemData":{"id":2353,"type":"article-journal","title":"The revised Piper Fatigue Scale: psychometric evaluation in women with breast cancer","container-title":"Oncology Nursing Forum","page":"677-684","volume":"25","issue":"4","source":"PubMed","abstract":"PURPOSE/OBJECTIVES: To confirm the multidimensionality of the Piper Fatigue Scale (PFS) and to reduce the total number of PFS items without compromising reliability and validity estimates.\nDESIGN: Methodologic, part of a larger, cross-sectional, mailed survey design study.\nSETTING: Urban and suburban area in the northeast United States.\nSAMPLE: As part of the larger study, 2,250 surveys were distributed to women survivors of breast cancer who were on a mailing list for the educational organization Living Beyond Breast Cancer, 715 surveys (32%) were returned. Of these, 382 women met this methodologic study's criteria for having completed each of the 40 items on the PFS. The average respondent was 50 years old, postmenopausal, and treated with combination cancer therapy.\nMETHODS: Principal axes factor analysis with oblique rotation.\nMAIN RESEARCH VARIABLES: Fatigue factors/subscales.\nFINDINGS: Five factors/subscales were identified initially. Because the fifth factor contained only two items (ability to bathe/wash and ability to dress), these items and the associated factor/subscale were dropped from the final solution. An additional nine items, not loading on any factor (&gt; 0.40), also were dropped. The remaining items and factors/subscales were reviewed to ensure that the criteria were met: a pattern of inter-item correlations between 0.30-0.70; a minimum number of five or more items/subscale; standardized alpha for the subscales and total scale of at least 0.89; and absence of gender-specific items.\nCONCLUSIONS: The revised version of the PFS consists of 22 items and four subscales: behavioral/severity (6 items), affective meaning (5 items), sensory (5 items) and cognitive/mood (6 items). Standardized alpha for the entire scale (n = 22 items) is 0.97, indicating that some redundancy still may exist among the items. Additional revisions await further testing.\nIMPLICATIONS FOR NURSING PRACTICE: As fatigue is acknowledged to be the most frequent symptom experienced by patients with cancer, accurate measurement and assessment is essential to advance not only the science of fatigue but, most importantly, to evaluate the efficacy of intervention strategies on patient and family outcomes.","ISSN":"0190-535X","note":"PMID: 9599351","title-short":"The revised Piper Fatigue Scale","journalAbbreviation":"Oncol Nurs Forum","language":"eng","author":[{"family":"Piper","given":"B. F."},{"family":"Dibble","given":"S. L."},{"family":"Dodd","given":"M. J."},{"family":"Weiss","given":"M. C."},{"family":"Slaughter","given":"R. E."},{"family":"Paul","given":"S. M."}],"issued":{"date-parts":[["1998",5]]}}}],"schema":"https://github.com/citation-style-language/schema/raw/master/csl-citation.json"}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[46]</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USA</w:t>
            </w:r>
          </w:p>
        </w:tc>
        <w:tc>
          <w:tcPr>
            <w:tcW w:w="1134" w:type="dxa"/>
            <w:tcBorders>
              <w:left w:val="nil"/>
              <w:right w:val="nil"/>
            </w:tcBorders>
            <w:shd w:val="clear" w:color="auto" w:fill="auto"/>
          </w:tcPr>
          <w:p w14:paraId="5FBD9CB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083195F0"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7151C4E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382</w:t>
            </w:r>
          </w:p>
        </w:tc>
        <w:tc>
          <w:tcPr>
            <w:tcW w:w="1559" w:type="dxa"/>
            <w:tcBorders>
              <w:left w:val="nil"/>
              <w:right w:val="nil"/>
            </w:tcBorders>
            <w:shd w:val="clear" w:color="auto" w:fill="auto"/>
          </w:tcPr>
          <w:p w14:paraId="68FC561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Breast cancer patients </w:t>
            </w:r>
          </w:p>
        </w:tc>
        <w:tc>
          <w:tcPr>
            <w:tcW w:w="1560" w:type="dxa"/>
            <w:tcBorders>
              <w:left w:val="nil"/>
              <w:right w:val="nil"/>
            </w:tcBorders>
            <w:shd w:val="clear" w:color="auto" w:fill="auto"/>
          </w:tcPr>
          <w:p w14:paraId="337EBD3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Completed treatment</w:t>
            </w:r>
          </w:p>
        </w:tc>
        <w:tc>
          <w:tcPr>
            <w:tcW w:w="1275" w:type="dxa"/>
            <w:tcBorders>
              <w:left w:val="nil"/>
              <w:right w:val="nil"/>
            </w:tcBorders>
            <w:shd w:val="clear" w:color="auto" w:fill="auto"/>
          </w:tcPr>
          <w:p w14:paraId="202CD3A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w:t>
            </w:r>
          </w:p>
        </w:tc>
        <w:tc>
          <w:tcPr>
            <w:tcW w:w="1985" w:type="dxa"/>
            <w:tcBorders>
              <w:left w:val="nil"/>
              <w:right w:val="nil"/>
            </w:tcBorders>
            <w:shd w:val="clear" w:color="auto" w:fill="auto"/>
          </w:tcPr>
          <w:p w14:paraId="72C1434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0.92 to 0.96</w:t>
            </w:r>
          </w:p>
        </w:tc>
        <w:tc>
          <w:tcPr>
            <w:tcW w:w="1139" w:type="dxa"/>
            <w:tcBorders>
              <w:left w:val="nil"/>
              <w:right w:val="nil"/>
            </w:tcBorders>
            <w:shd w:val="clear" w:color="auto" w:fill="auto"/>
          </w:tcPr>
          <w:p w14:paraId="7B3ED3CE"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295E5B8A" w14:textId="77777777" w:rsidTr="00404EBB">
        <w:tc>
          <w:tcPr>
            <w:tcW w:w="421" w:type="dxa"/>
            <w:tcBorders>
              <w:left w:val="nil"/>
              <w:right w:val="nil"/>
            </w:tcBorders>
          </w:tcPr>
          <w:p w14:paraId="0EFC8D5A"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49</w:t>
            </w:r>
          </w:p>
        </w:tc>
        <w:tc>
          <w:tcPr>
            <w:tcW w:w="3969" w:type="dxa"/>
            <w:tcBorders>
              <w:left w:val="nil"/>
              <w:right w:val="nil"/>
            </w:tcBorders>
            <w:shd w:val="clear" w:color="auto" w:fill="auto"/>
          </w:tcPr>
          <w:p w14:paraId="09C76068" w14:textId="71E54BE9"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PFS-R Korean, Lee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YV1X02Or","properties":{"formattedCitation":"[47]","plainCitation":"[47]","noteIndex":0},"citationItems":[{"id":6,"uris":["http://zotero.org/users/4744956/items/CBECUIUC"],"uri":["http://zotero.org/users/4744956/items/CBECUIUC"],"itemData":{"id":6,"type":"article-journal","title":"Construct validity of the revised Piper Fatigue Scale in Korean women with breast cancer","container-title":"J Korean Acad Nurs","page":"485–493","volume":"29","issue":"2","source":"Google Scholar","author":[{"family":"Lee","given":"Eun Hyun"}],"issued":{"date-parts":[["1999"]]}}}],"schema":"https://github.com/citation-style-language/schema/raw/master/csl-citation.json"}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[47]</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Korea </w:t>
            </w:r>
          </w:p>
        </w:tc>
        <w:tc>
          <w:tcPr>
            <w:tcW w:w="1134" w:type="dxa"/>
            <w:tcBorders>
              <w:left w:val="nil"/>
              <w:right w:val="nil"/>
            </w:tcBorders>
            <w:shd w:val="clear" w:color="auto" w:fill="auto"/>
          </w:tcPr>
          <w:p w14:paraId="40CA3DC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29B13737"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0EA001B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122</w:t>
            </w:r>
          </w:p>
        </w:tc>
        <w:tc>
          <w:tcPr>
            <w:tcW w:w="1559" w:type="dxa"/>
            <w:tcBorders>
              <w:left w:val="nil"/>
              <w:right w:val="nil"/>
            </w:tcBorders>
            <w:shd w:val="clear" w:color="auto" w:fill="auto"/>
          </w:tcPr>
          <w:p w14:paraId="2B6F717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Breast cancer patients</w:t>
            </w:r>
          </w:p>
        </w:tc>
        <w:tc>
          <w:tcPr>
            <w:tcW w:w="1560" w:type="dxa"/>
            <w:tcBorders>
              <w:left w:val="nil"/>
              <w:right w:val="nil"/>
            </w:tcBorders>
            <w:shd w:val="clear" w:color="auto" w:fill="auto"/>
          </w:tcPr>
          <w:p w14:paraId="6D600EA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19203B7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Korean</w:t>
            </w:r>
          </w:p>
        </w:tc>
        <w:tc>
          <w:tcPr>
            <w:tcW w:w="1985" w:type="dxa"/>
            <w:tcBorders>
              <w:left w:val="nil"/>
              <w:right w:val="nil"/>
            </w:tcBorders>
            <w:shd w:val="clear" w:color="auto" w:fill="auto"/>
          </w:tcPr>
          <w:p w14:paraId="04965A0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0.84 to 0.93</w:t>
            </w:r>
          </w:p>
        </w:tc>
        <w:tc>
          <w:tcPr>
            <w:tcW w:w="1139" w:type="dxa"/>
            <w:tcBorders>
              <w:left w:val="nil"/>
              <w:right w:val="nil"/>
            </w:tcBorders>
            <w:shd w:val="clear" w:color="auto" w:fill="auto"/>
          </w:tcPr>
          <w:p w14:paraId="170802C1"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7D0F2829" w14:textId="77777777" w:rsidTr="00404EBB">
        <w:tc>
          <w:tcPr>
            <w:tcW w:w="421" w:type="dxa"/>
            <w:tcBorders>
              <w:left w:val="nil"/>
              <w:right w:val="nil"/>
            </w:tcBorders>
          </w:tcPr>
          <w:p w14:paraId="23EA842B"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50</w:t>
            </w:r>
          </w:p>
        </w:tc>
        <w:tc>
          <w:tcPr>
            <w:tcW w:w="3969" w:type="dxa"/>
            <w:tcBorders>
              <w:left w:val="nil"/>
              <w:right w:val="nil"/>
            </w:tcBorders>
            <w:shd w:val="clear" w:color="auto" w:fill="auto"/>
          </w:tcPr>
          <w:p w14:paraId="76DD2096" w14:textId="4EC65D28"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PFS-R Spanish, </w:t>
            </w:r>
            <w:proofErr w:type="spellStart"/>
            <w:r w:rsidRPr="009F2CDC">
              <w:rPr>
                <w:rFonts w:asciiTheme="majorBidi" w:eastAsia="Calibri" w:hAnsiTheme="majorBidi" w:cstheme="majorBidi"/>
              </w:rPr>
              <w:t>Cantarero</w:t>
            </w:r>
            <w:proofErr w:type="spellEnd"/>
            <w:r w:rsidRPr="009F2CDC">
              <w:rPr>
                <w:rFonts w:asciiTheme="majorBidi" w:eastAsia="Calibri" w:hAnsiTheme="majorBidi" w:cstheme="majorBidi"/>
              </w:rPr>
              <w:t xml:space="preserve">-Villanueva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ZfpLh4z6","properties":{"formattedCitation":"[48]","plainCitation":"[48]","noteIndex":0},"citationItems":[{"id":"EdZwF7VR/9kH6TJ8t","uris":["http://www.mendeley.com/documents/?uuid=38c87b6f-d994-4846-8af1-d9ebdd63da50"],"uri":["http://www.mendeley.com/documents/?uuid=38c87b6f-d994-4846-8af1-d9ebdd63da50"],"itemData":{"DOI":"10.1007/s11136-013-0434-5","ISSN":"09629343","PMID":"23695719","abstract":"BACKGROUND: Cancer-related fatigue (CRF) is the most common and distressing symptom reported by breast cancer survivors. The primary aim of this study was to translate and evaluate psychometrically for the first time a Spanish version of the Piper Fatigue Scale-Revised (S-PFS-R).\\n\\nMETHODS: One hundred and eleven women with stage I-IIIA breast cancer who had completed their primary cancer therapy in the previous 6 months with the exception of hormone therapy completed the S-PFS-R, the Profile of Mood States (POMS) Fatigue (POMS-F) and Vigor subscales (POMS-V), and bilateral force handgrip testing. Data analysis included test-retest reliability, construct validity, criterion-related validity, and exploratory factor analyses.\\n\\nRESULTS: Test-retest reliability was satisfactory (r &gt; 0.86), and all subscales showed moderate to high construct validity estimates [corrected item-subscale correlations (Pearson r = ≥ 0.65)]. The exploratory factor analysis revealed four dimensions with 75.5% of the common variance explained. The S-PFS-R total score positively correlated with the POMS-F subscale (r = 0.50-0.78) and negatively with the POMS-V subscale (r = -0.13 to -0.44) confirming criterion-related validity. Negative correlations among force handgrip testing, subscales, and total scores were weak (r = -0.26 to -0.29).\\n\\nCONCLUSIONS: The Spanish version of PFS-R shows satisfactory psychometric properties in a sample of breast cancer survivors. This is the first study to translate the PFS-R into Spanish and further testing is warranted.","author":[{"dropping-particle":"","family":"Cantarero-Villanueva","given":"Irene","non-dropping-particle":"","parse-names":false,"suffix":""},{"dropping-particle":"","family":"Fernández-Lao","given":"Carolina","non-dropping-particle":"","parse-names":false,"suffix":""},{"dropping-particle":"","family":"Díaz-Rodríguez","given":"Lourdes","non-dropping-particle":"","parse-names":false,"suffix":""},{"dropping-particle":"","family":"Cuesta-Vargas","given":"Antonio Ignacio","non-dropping-particle":"","parse-names":false,"suffix":""},{"dropping-particle":"","family":"Fernández-De-Las-Peñas","given":"César","non-dropping-particle":"","parse-names":false,"suffix":""},{"dropping-particle":"","family":"Piper","given":"Barbara F.","non-dropping-particle":"","parse-names":false,"suffix":""},{"dropping-particle":"","family":"Arroyo-Morales","given":"Manuel","non-dropping-particle":"","parse-names":false,"suffix":""}],"container-title":"Quality of Life Research","id":"ITEM-1","issue":"1","issued":{"date-parts":[["2014"]]},"page":"271-276","title":"The piper fatigue scale-revised: Translation and psychometric evaluation in Spanish-speaking breast cancer survivors","type":"article-journal","volume":"23"}}],"schema":"https://github.com/citation-style-language/schema/raw/master/csl-citation.json"}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[48]</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Spain</w:t>
            </w:r>
          </w:p>
        </w:tc>
        <w:tc>
          <w:tcPr>
            <w:tcW w:w="1134" w:type="dxa"/>
            <w:tcBorders>
              <w:left w:val="nil"/>
              <w:right w:val="nil"/>
            </w:tcBorders>
            <w:shd w:val="clear" w:color="auto" w:fill="auto"/>
          </w:tcPr>
          <w:p w14:paraId="1C3818D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2F1D13B8"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098A551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111</w:t>
            </w:r>
          </w:p>
        </w:tc>
        <w:tc>
          <w:tcPr>
            <w:tcW w:w="1559" w:type="dxa"/>
            <w:tcBorders>
              <w:left w:val="nil"/>
              <w:right w:val="nil"/>
            </w:tcBorders>
            <w:shd w:val="clear" w:color="auto" w:fill="auto"/>
          </w:tcPr>
          <w:p w14:paraId="1AEFCFC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Breast cancer patients</w:t>
            </w:r>
          </w:p>
        </w:tc>
        <w:tc>
          <w:tcPr>
            <w:tcW w:w="1560" w:type="dxa"/>
            <w:tcBorders>
              <w:left w:val="nil"/>
              <w:right w:val="nil"/>
            </w:tcBorders>
            <w:shd w:val="clear" w:color="auto" w:fill="auto"/>
          </w:tcPr>
          <w:p w14:paraId="7D03503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Completed treatment</w:t>
            </w:r>
          </w:p>
        </w:tc>
        <w:tc>
          <w:tcPr>
            <w:tcW w:w="1275" w:type="dxa"/>
            <w:tcBorders>
              <w:left w:val="nil"/>
              <w:right w:val="nil"/>
            </w:tcBorders>
            <w:shd w:val="clear" w:color="auto" w:fill="auto"/>
          </w:tcPr>
          <w:p w14:paraId="032889E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Spanish</w:t>
            </w:r>
          </w:p>
        </w:tc>
        <w:tc>
          <w:tcPr>
            <w:tcW w:w="1985" w:type="dxa"/>
            <w:tcBorders>
              <w:left w:val="nil"/>
              <w:right w:val="nil"/>
            </w:tcBorders>
            <w:shd w:val="clear" w:color="auto" w:fill="auto"/>
          </w:tcPr>
          <w:p w14:paraId="453E05A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0.89</w:t>
            </w:r>
          </w:p>
        </w:tc>
        <w:tc>
          <w:tcPr>
            <w:tcW w:w="1139" w:type="dxa"/>
            <w:tcBorders>
              <w:left w:val="nil"/>
              <w:right w:val="nil"/>
            </w:tcBorders>
            <w:shd w:val="clear" w:color="auto" w:fill="auto"/>
          </w:tcPr>
          <w:p w14:paraId="776BC91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(r</w:t>
            </w:r>
            <w:r w:rsidRPr="009F2CDC">
              <w:rPr>
                <w:rFonts w:ascii="Times New Roman" w:eastAsia="Calibri" w:hAnsi="Times New Roman" w:cs="Times New Roman"/>
                <w:lang w:bidi="ar-OM"/>
              </w:rPr>
              <w:t xml:space="preserve"> </w:t>
            </w:r>
            <w:r w:rsidRPr="009F2CDC">
              <w:rPr>
                <w:rFonts w:ascii="Times New Roman" w:eastAsia="Calibri" w:hAnsi="Times New Roman" w:cs="Times New Roman"/>
                <w:rtl/>
                <w:lang w:bidi="ar-OM"/>
              </w:rPr>
              <w:t>&lt;</w:t>
            </w:r>
            <w:r w:rsidRPr="009F2CDC">
              <w:rPr>
                <w:rFonts w:ascii="Times New Roman" w:eastAsia="Calibri" w:hAnsi="Times New Roman" w:cs="Times New Roman"/>
                <w:lang w:bidi="ar-OM"/>
              </w:rPr>
              <w:t xml:space="preserve"> </w:t>
            </w:r>
            <w:r w:rsidRPr="009F2CDC">
              <w:rPr>
                <w:rFonts w:ascii="Times New Roman" w:eastAsia="Calibri" w:hAnsi="Times New Roman" w:cs="Times New Roman"/>
              </w:rPr>
              <w:t>0.86)</w:t>
            </w:r>
          </w:p>
        </w:tc>
      </w:tr>
      <w:tr w:rsidR="009F2CDC" w:rsidRPr="009F2CDC" w14:paraId="654FED6F" w14:textId="77777777" w:rsidTr="00404EBB">
        <w:tc>
          <w:tcPr>
            <w:tcW w:w="421" w:type="dxa"/>
            <w:tcBorders>
              <w:left w:val="nil"/>
              <w:right w:val="nil"/>
            </w:tcBorders>
          </w:tcPr>
          <w:p w14:paraId="4984A9CD"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51</w:t>
            </w:r>
          </w:p>
        </w:tc>
        <w:tc>
          <w:tcPr>
            <w:tcW w:w="3969" w:type="dxa"/>
            <w:tcBorders>
              <w:left w:val="nil"/>
              <w:right w:val="nil"/>
            </w:tcBorders>
            <w:shd w:val="clear" w:color="auto" w:fill="auto"/>
          </w:tcPr>
          <w:p w14:paraId="0172EF86" w14:textId="2E2FE6E5"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PFS-R Swedish, Jakobsson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d9npEkqa","properties":{"formattedCitation":"[49]","plainCitation":"[49]","noteIndex":0},"citationItems":[{"id":168,"uris":["http://zotero.org/users/4744956/items/5XBSDIWV"],"uri":["http://zotero.org/users/4744956/items/5XBSDIWV"],"itemData":{"id":168,"type":"article-journal","title":"Performance of the Swedish version of the Revised Piper Fatigue Scale","container-title":"European Journal of Oncology Nursing","page":"808-813","volume":"17","issue":"6","source":"Crossref","abstract":"Purpose: The Revised Piper Fatigue scale is one of the most widely used instruments internationally to assess cancer-related fatigue. The aim of the present study was to evaluate selected psychometric properties of a Swedish version of the RPFS (SPFS).\nMethods: An earlier translation of the SPFS was further evaluated and developed. The new version was mailed to 300 patients undergoing curative radiotherapy. The internal validity was assessed using Principal Axis Factor Analysis with oblimin rotation and multitrait analysis. External validity was examined in relation to the Multidimensional Fatigue Inventory-20 (MFI-20) and in known-groups analyses.\nResults: Totally 196 patients (response rate ¼ 65%) returned evaluable questionnaires. Principal axis factoring analysis yielded three factors (74% of the variance) rather than four as in the original RPFS. Multitrait analyses conﬁrmed the adequacy of scaling assumptions. Known-groups analyses failed to support the discriminative validity. Concurrent validity was satisfactory.\nConclusion: The new Swedish version of the RPFS showed good acceptability, reliability and convergent and- discriminant item-scale validity. Our results converge with other international versions of the RPFS in failing to support the four-dimension conceptual model of the instrument. Hence, RPFS suitability for use in international comparisons may be limited which also may have implications for cross-cultural validity of the newly released 12-item version of the RPFS. Further research on the Swedish version should address reasons for high missing rates for certain items in the subscale of affective meaning, further evaluation of the discriminative validity and assessment of its sensitivity in detecting changes over time.","DOI":"10.1016/j.ejon.2013.07.004","ISSN":"14623889","language":"en","author":[{"family":"Jakobsson","given":"Sofie"},{"family":"Taft","given":"Charles"},{"family":"Östlund","given":"Ulrika"},{"family":"Ahlberg","given":"Karin"}],"issued":{"date-parts":[["2013",12]]}}}],"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[49]</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Sweden</w:t>
            </w:r>
          </w:p>
        </w:tc>
        <w:tc>
          <w:tcPr>
            <w:tcW w:w="1134" w:type="dxa"/>
            <w:tcBorders>
              <w:left w:val="nil"/>
              <w:right w:val="nil"/>
            </w:tcBorders>
            <w:shd w:val="clear" w:color="auto" w:fill="auto"/>
          </w:tcPr>
          <w:p w14:paraId="315B972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21C3C610"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6E92069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196</w:t>
            </w:r>
          </w:p>
        </w:tc>
        <w:tc>
          <w:tcPr>
            <w:tcW w:w="1559" w:type="dxa"/>
            <w:tcBorders>
              <w:left w:val="nil"/>
              <w:right w:val="nil"/>
            </w:tcBorders>
            <w:shd w:val="clear" w:color="auto" w:fill="auto"/>
          </w:tcPr>
          <w:p w14:paraId="731324C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4076FA2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undergoing Radiotherapy</w:t>
            </w:r>
          </w:p>
        </w:tc>
        <w:tc>
          <w:tcPr>
            <w:tcW w:w="1275" w:type="dxa"/>
            <w:tcBorders>
              <w:left w:val="nil"/>
              <w:right w:val="nil"/>
            </w:tcBorders>
            <w:shd w:val="clear" w:color="auto" w:fill="auto"/>
          </w:tcPr>
          <w:p w14:paraId="2F66860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Swedish</w:t>
            </w:r>
          </w:p>
        </w:tc>
        <w:tc>
          <w:tcPr>
            <w:tcW w:w="1985" w:type="dxa"/>
            <w:tcBorders>
              <w:left w:val="nil"/>
              <w:right w:val="nil"/>
            </w:tcBorders>
            <w:shd w:val="clear" w:color="auto" w:fill="auto"/>
          </w:tcPr>
          <w:p w14:paraId="0B2F88D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0.98</w:t>
            </w:r>
          </w:p>
          <w:p w14:paraId="39A0731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0.93 to 0.97</w:t>
            </w:r>
          </w:p>
        </w:tc>
        <w:tc>
          <w:tcPr>
            <w:tcW w:w="1139" w:type="dxa"/>
            <w:tcBorders>
              <w:left w:val="nil"/>
              <w:right w:val="nil"/>
            </w:tcBorders>
            <w:shd w:val="clear" w:color="auto" w:fill="auto"/>
          </w:tcPr>
          <w:p w14:paraId="5B6C5042"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09FC9CEA" w14:textId="77777777" w:rsidTr="00404EBB">
        <w:tc>
          <w:tcPr>
            <w:tcW w:w="421" w:type="dxa"/>
            <w:tcBorders>
              <w:left w:val="nil"/>
              <w:right w:val="nil"/>
            </w:tcBorders>
          </w:tcPr>
          <w:p w14:paraId="4654A606"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52</w:t>
            </w:r>
          </w:p>
        </w:tc>
        <w:tc>
          <w:tcPr>
            <w:tcW w:w="3969" w:type="dxa"/>
            <w:tcBorders>
              <w:left w:val="nil"/>
              <w:right w:val="nil"/>
            </w:tcBorders>
            <w:shd w:val="clear" w:color="auto" w:fill="auto"/>
            <w:vAlign w:val="center"/>
          </w:tcPr>
          <w:p w14:paraId="387200D5" w14:textId="0767128E"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PFS-R Swedish, Lundgren-Nilsson,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UrsuXOOT","properties":{"formattedCitation":"[50]","plainCitation":"[50]","noteIndex":0},"citationItems":[{"id":166,"uris":["http://zotero.org/users/4744956/items/U8TSXRWD"],"uri":["http://zotero.org/users/4744956/items/U8TSXRWD"],"itemData":{"id":166,"type":"article-journal","title":"Construct Validity of the Swedish Version of the Revised Piper Fatigue Scale in an Oncology Sample—A Rasch Analysis","container-title":"Value in Health","page":"360-363","volume":"17","issue":"4","source":"Crossref","DOI":"10.1016/j.jval.2014.02.010","ISSN":"10983015","language":"en","author":[{"family":"Lundgren-Nilsson","given":"Åsa"},{"family":"Dencker","given":"Anna"},{"family":"Jakobsson","given":"Sofie"},{"family":"Taft","given":"Charles"},{"family":"Tennant","given":"Alan"}],"issued":{"date-parts":[["2014",6]]}}}],"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[50]</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Sweden</w:t>
            </w:r>
          </w:p>
        </w:tc>
        <w:tc>
          <w:tcPr>
            <w:tcW w:w="1134" w:type="dxa"/>
            <w:tcBorders>
              <w:left w:val="nil"/>
              <w:right w:val="nil"/>
            </w:tcBorders>
            <w:shd w:val="clear" w:color="auto" w:fill="auto"/>
            <w:vAlign w:val="center"/>
          </w:tcPr>
          <w:p w14:paraId="0896BE4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vAlign w:val="center"/>
          </w:tcPr>
          <w:p w14:paraId="1A0D730C"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vAlign w:val="center"/>
          </w:tcPr>
          <w:p w14:paraId="1103460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196</w:t>
            </w:r>
          </w:p>
        </w:tc>
        <w:tc>
          <w:tcPr>
            <w:tcW w:w="1559" w:type="dxa"/>
            <w:tcBorders>
              <w:left w:val="nil"/>
              <w:right w:val="nil"/>
            </w:tcBorders>
            <w:shd w:val="clear" w:color="auto" w:fill="auto"/>
            <w:vAlign w:val="center"/>
          </w:tcPr>
          <w:p w14:paraId="45A1B2D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vAlign w:val="center"/>
          </w:tcPr>
          <w:p w14:paraId="67569C1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undergoing Radiotherapy</w:t>
            </w:r>
          </w:p>
        </w:tc>
        <w:tc>
          <w:tcPr>
            <w:tcW w:w="1275" w:type="dxa"/>
            <w:tcBorders>
              <w:left w:val="nil"/>
              <w:right w:val="nil"/>
            </w:tcBorders>
            <w:shd w:val="clear" w:color="auto" w:fill="auto"/>
            <w:vAlign w:val="center"/>
          </w:tcPr>
          <w:p w14:paraId="00AF5B8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Swedish</w:t>
            </w:r>
          </w:p>
        </w:tc>
        <w:tc>
          <w:tcPr>
            <w:tcW w:w="1985" w:type="dxa"/>
            <w:tcBorders>
              <w:left w:val="nil"/>
              <w:right w:val="nil"/>
            </w:tcBorders>
            <w:shd w:val="clear" w:color="auto" w:fill="auto"/>
            <w:vAlign w:val="center"/>
          </w:tcPr>
          <w:p w14:paraId="6257FC59"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vAlign w:val="center"/>
          </w:tcPr>
          <w:p w14:paraId="6478D126" w14:textId="77777777" w:rsidR="009F2CDC" w:rsidRPr="009F2CDC" w:rsidRDefault="009F2CDC" w:rsidP="009F2CDC">
            <w:pPr>
              <w:spacing w:after="0" w:line="240" w:lineRule="auto"/>
              <w:rPr>
                <w:rFonts w:ascii="Times New Roman" w:eastAsia="Calibri" w:hAnsi="Times New Roman" w:cs="Times New Roman"/>
                <w:sz w:val="16"/>
                <w:szCs w:val="16"/>
              </w:rPr>
            </w:pPr>
            <w:r w:rsidRPr="009F2CDC">
              <w:rPr>
                <w:rFonts w:ascii="Times New Roman" w:eastAsia="Calibri" w:hAnsi="Times New Roman" w:cs="Times New Roman"/>
                <w:sz w:val="16"/>
                <w:szCs w:val="16"/>
              </w:rPr>
              <w:t>Construct validity reported by Rasch analyses</w:t>
            </w:r>
          </w:p>
        </w:tc>
      </w:tr>
      <w:tr w:rsidR="009F2CDC" w:rsidRPr="009F2CDC" w14:paraId="1A02EFC2" w14:textId="77777777" w:rsidTr="00404EBB">
        <w:tc>
          <w:tcPr>
            <w:tcW w:w="421" w:type="dxa"/>
            <w:tcBorders>
              <w:left w:val="nil"/>
              <w:right w:val="nil"/>
            </w:tcBorders>
          </w:tcPr>
          <w:p w14:paraId="3B1C6505"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53</w:t>
            </w:r>
          </w:p>
        </w:tc>
        <w:tc>
          <w:tcPr>
            <w:tcW w:w="3969" w:type="dxa"/>
            <w:tcBorders>
              <w:left w:val="nil"/>
              <w:right w:val="nil"/>
            </w:tcBorders>
            <w:shd w:val="clear" w:color="auto" w:fill="auto"/>
          </w:tcPr>
          <w:p w14:paraId="4B5C4A81" w14:textId="31156E48"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PFS-R Dutch, </w:t>
            </w:r>
            <w:proofErr w:type="spellStart"/>
            <w:r w:rsidRPr="009F2CDC">
              <w:rPr>
                <w:rFonts w:asciiTheme="majorBidi" w:eastAsia="Calibri" w:hAnsiTheme="majorBidi" w:cstheme="majorBidi"/>
              </w:rPr>
              <w:t>Dagnelie</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HikSMgP5","properties":{"formattedCitation":"[51]","plainCitation":"[51]","noteIndex":0},"citationItems":[{"id":"EdZwF7VR/IyLJzRYC","uris":["http://www.mendeley.com/documents/?uuid=40ee8449-54d9-4da4-8457-a2da4a4c5922"],"uri":["http://www.mendeley.com/documents/?uuid=40ee8449-54d9-4da4-8457-a2da4a4c5922"],"itemData":{"DOI":"10.1016/j.jclinepi.2005.09.015","author":[{"dropping-particle":"","family":"Dagnelie","given":"Pieter C","non-dropping-particle":"","parse-names":false,"suffix":""},{"dropping-particle":"","family":"Pijls-johannesma","given":"Madelon C G","non-dropping-particle":"","parse-names":false,"suffix":""},{"dropping-particle":"","family":"Pijpe","given":"Anouk","non-dropping-particle":"","parse-names":false,"suffix":""},{"dropping-particle":"","family":"Boumans","given":"Brigit J E","non-dropping-particle":"","parse-names":false,"suffix":""},{"dropping-particle":"","family":"Skrabanja","given":"Arno T P","non-dropping-particle":"","parse-names":false,"suffix":""},{"dropping-particle":"","family":"Lambin","given":"Philippe","non-dropping-particle":"","parse-names":false,"suffix":""},{"dropping-particle":"","family":"Kempen","given":"Gertrudis I J M","non-dropping-particle":"","parse-names":false,"suffix":""}],"id":"Ln8WGz9m/MoxgR0rw","issued":{"date-parts":[["2006"]]},"page":"642-649","title":"Psychometric properties of the revised Piper Fatigue Scale in Dutch cancer patients were satisfactory","type":"article-journal","volume":"59"}}],"schema":"https://github.com/citation-style-language/schema/raw/master/csl-citation.json"}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[51]</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Netherlands</w:t>
            </w:r>
          </w:p>
        </w:tc>
        <w:tc>
          <w:tcPr>
            <w:tcW w:w="1134" w:type="dxa"/>
            <w:tcBorders>
              <w:left w:val="nil"/>
              <w:right w:val="nil"/>
            </w:tcBorders>
            <w:shd w:val="clear" w:color="auto" w:fill="auto"/>
          </w:tcPr>
          <w:p w14:paraId="2EA320F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43345F00"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4B2D507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64</w:t>
            </w:r>
          </w:p>
        </w:tc>
        <w:tc>
          <w:tcPr>
            <w:tcW w:w="1559" w:type="dxa"/>
            <w:tcBorders>
              <w:left w:val="nil"/>
              <w:right w:val="nil"/>
            </w:tcBorders>
            <w:shd w:val="clear" w:color="auto" w:fill="auto"/>
          </w:tcPr>
          <w:p w14:paraId="24752B1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Lung and Breast cancer </w:t>
            </w:r>
          </w:p>
        </w:tc>
        <w:tc>
          <w:tcPr>
            <w:tcW w:w="1560" w:type="dxa"/>
            <w:tcBorders>
              <w:left w:val="nil"/>
              <w:right w:val="nil"/>
            </w:tcBorders>
            <w:shd w:val="clear" w:color="auto" w:fill="auto"/>
          </w:tcPr>
          <w:p w14:paraId="3E03ECB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Before Radiotherapy</w:t>
            </w:r>
          </w:p>
        </w:tc>
        <w:tc>
          <w:tcPr>
            <w:tcW w:w="1275" w:type="dxa"/>
            <w:tcBorders>
              <w:left w:val="nil"/>
              <w:right w:val="nil"/>
            </w:tcBorders>
            <w:shd w:val="clear" w:color="auto" w:fill="auto"/>
          </w:tcPr>
          <w:p w14:paraId="379D525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Dutch</w:t>
            </w:r>
          </w:p>
        </w:tc>
        <w:tc>
          <w:tcPr>
            <w:tcW w:w="1985" w:type="dxa"/>
            <w:tcBorders>
              <w:left w:val="nil"/>
              <w:right w:val="nil"/>
            </w:tcBorders>
            <w:shd w:val="clear" w:color="auto" w:fill="auto"/>
          </w:tcPr>
          <w:p w14:paraId="296CCB5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&gt;0.90</w:t>
            </w:r>
          </w:p>
        </w:tc>
        <w:tc>
          <w:tcPr>
            <w:tcW w:w="1139" w:type="dxa"/>
            <w:tcBorders>
              <w:left w:val="nil"/>
              <w:right w:val="nil"/>
            </w:tcBorders>
            <w:shd w:val="clear" w:color="auto" w:fill="auto"/>
          </w:tcPr>
          <w:p w14:paraId="4DC1AC7C"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53792060" w14:textId="77777777" w:rsidTr="00404EBB">
        <w:tc>
          <w:tcPr>
            <w:tcW w:w="421" w:type="dxa"/>
            <w:tcBorders>
              <w:left w:val="nil"/>
              <w:right w:val="nil"/>
            </w:tcBorders>
          </w:tcPr>
          <w:p w14:paraId="7DB4AFBA"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54</w:t>
            </w:r>
          </w:p>
        </w:tc>
        <w:tc>
          <w:tcPr>
            <w:tcW w:w="3969" w:type="dxa"/>
            <w:tcBorders>
              <w:left w:val="nil"/>
              <w:right w:val="nil"/>
            </w:tcBorders>
            <w:shd w:val="clear" w:color="auto" w:fill="auto"/>
          </w:tcPr>
          <w:p w14:paraId="17C67300" w14:textId="6CEACBB7"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PFS-R Brazilian, </w:t>
            </w:r>
            <w:proofErr w:type="spellStart"/>
            <w:r w:rsidRPr="009F2CDC">
              <w:rPr>
                <w:rFonts w:asciiTheme="majorBidi" w:eastAsia="Calibri" w:hAnsiTheme="majorBidi" w:cstheme="majorBidi"/>
              </w:rPr>
              <w:t>Mota</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sz w:val="24"/>
                <w:szCs w:val="24"/>
              </w:rPr>
              <w:fldChar w:fldCharType="begin" w:fldLock="1"/>
            </w:r>
            <w:r w:rsidR="00B57927">
              <w:rPr>
                <w:rFonts w:asciiTheme="majorBidi" w:eastAsia="Calibri" w:hAnsiTheme="majorBidi" w:cstheme="majorBidi"/>
                <w:sz w:val="24"/>
                <w:szCs w:val="24"/>
              </w:rPr>
              <w:instrText xml:space="preserve"> ADDIN ZOTERO_ITEM CSL_CITATION {"citationID":"QDEQpUiJ","properties":{"formattedCitation":"[52]","plainCitation":"[52]","noteIndex":0},"citationItems":[{"id":"EdZwF7VR/Xgxw47hK","uris":["http://www.mendeley.com/documents/?uuid=aded9bab-335d-4d22-b069-fdf455108e39"],"uri":["http://www.mendeley.com/documents/?uuid=aded9bab-335d-4d22-b069-fdf455108e39"],"itemData":{"DOI":"10.1007/s00520-008-0518-x","ISBN":"1433-7339","ISSN":"09414355","PMID":"18987899","abstract":"GOALS OF WORK: The objective of this study was to validate the Piper Fatigue Scale-Revised (PFS-R) for use in Brazilian culture.\\n\\nPATIENTS AND METHODS: Translation of the PFS-R into Portuguese and validity and reliability tests were performed. Convenience samples in Brazil we as follows: 584 cancer patients (mean age 57 +/- 13 years; 51.3% female); 184 caregivers (mean age 50 +/- 12.7 years; 65.8% female); and 189 undergraduate nursing students (mean age 21.6 +/- 2.8 years; 96.2% female); Instruments used were as follows: Brazilian PFS, Beck Depression Inventory (BDI), and Karnofsky Performance Scale (KPS).\\n\\nMAIN RESULTS: The 22 items of the Brazilian PFS loaded well (factor loading &gt; 0.35) on three dimensions identified by factor analysis (behavioral, affective, and sensorial-psychological). These dimensions explained 65% of the variance. Internal consistency reliability was very good (Cronbach's alpha ranged from 0.841 to 0.943 for the total scale and its dimensions). Cancer patients and their caregivers completed the Brazilian PFS twice for test-retest reliability and results showed good stability (Pearson's r &gt; or = 0.60, p &lt; 0.001). Correlations among the Brazilian PFS and other scales were significant, in hypothesized directions, and mostly moderate contributing to divergent (Brazilian PFS x KPS) and convergent validity (Brazilian PFS x BDI). Mild, moderate, and severe fatigue in patients were reported by 73 (12.5%), 167 (28.6%), and 83 (14.2%), respectively. Surprisingly, students had the highest mean total fatigue scores; no significant differences were observed between patients and caregivers showing poor discriminant validity.\\n\\nCONCLUSIONS: While the Brazilian PFS is a reliable and valid instrument to measure fatigue in Brazilian cancer patients, further work is needed to evaluate the discriminant validity of the scale in Brazil.","author":[{"dropping-particle":"","family":"Mota","given":"Dálete D C F","non-dropping-particle":"","parse-names":false,"suffix":""},{"dropping-particle":"","family":"Pimenta","given":"Cibele A M","non-dropping-particle":"","parse-names":false,"suffix":""},{"dropping-particle":"","family":"Piper","given":"Barbara F.","non-dropping-particle":"","parse-names":false,"suffix":""}],"container-title":"Supportive Care in Cancer","id":"v7klvKT2/FKtUfNdv","issue":"6","issued":{"date-parts":[["2009"]]},"page":"645-652","title":"Fatigue in Brazilian cancer patients, caregivers, and nursing students: A psychometric validation study of the Piper Fatigue Scale-Revised","type":"article-journal","volume":"17"}}],"schema":"https://github.com/citation-style-language/schema/raw/master/csl-citation.json"} </w:instrText>
            </w:r>
            <w:r w:rsidRPr="009F2CDC">
              <w:rPr>
                <w:rFonts w:asciiTheme="majorBidi" w:eastAsia="Calibri" w:hAnsiTheme="majorBidi" w:cstheme="majorBidi"/>
                <w:sz w:val="24"/>
                <w:szCs w:val="24"/>
              </w:rPr>
              <w:fldChar w:fldCharType="separate"/>
            </w:r>
            <w:r w:rsidR="00B57927" w:rsidRPr="00B57927">
              <w:rPr>
                <w:rFonts w:ascii="Times New Roman" w:hAnsi="Times New Roman" w:cs="Times New Roman"/>
                <w:sz w:val="24"/>
              </w:rPr>
              <w:t>[52]</w:t>
            </w:r>
            <w:r w:rsidRPr="009F2CDC">
              <w:rPr>
                <w:rFonts w:asciiTheme="majorBidi" w:eastAsia="Calibri" w:hAnsiTheme="majorBidi" w:cstheme="majorBidi"/>
                <w:sz w:val="24"/>
                <w:szCs w:val="24"/>
              </w:rPr>
              <w:fldChar w:fldCharType="end"/>
            </w:r>
            <w:r w:rsidRPr="009F2CDC">
              <w:rPr>
                <w:rFonts w:asciiTheme="majorBidi" w:eastAsia="Calibri" w:hAnsiTheme="majorBidi" w:cstheme="majorBidi"/>
              </w:rPr>
              <w:t xml:space="preserve"> Brazil </w:t>
            </w:r>
          </w:p>
        </w:tc>
        <w:tc>
          <w:tcPr>
            <w:tcW w:w="1134" w:type="dxa"/>
            <w:tcBorders>
              <w:left w:val="nil"/>
              <w:right w:val="nil"/>
            </w:tcBorders>
            <w:shd w:val="clear" w:color="auto" w:fill="auto"/>
          </w:tcPr>
          <w:p w14:paraId="3336875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4DF3D5BF"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1E5BEDD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584</w:t>
            </w:r>
          </w:p>
        </w:tc>
        <w:tc>
          <w:tcPr>
            <w:tcW w:w="1559" w:type="dxa"/>
            <w:tcBorders>
              <w:left w:val="nil"/>
              <w:right w:val="nil"/>
            </w:tcBorders>
            <w:shd w:val="clear" w:color="auto" w:fill="auto"/>
          </w:tcPr>
          <w:p w14:paraId="47C0D2D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4B6615C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265DE3D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Portuguese</w:t>
            </w:r>
          </w:p>
        </w:tc>
        <w:tc>
          <w:tcPr>
            <w:tcW w:w="1985" w:type="dxa"/>
            <w:tcBorders>
              <w:left w:val="nil"/>
              <w:right w:val="nil"/>
            </w:tcBorders>
            <w:shd w:val="clear" w:color="auto" w:fill="auto"/>
          </w:tcPr>
          <w:p w14:paraId="7AFB38B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0.841 to 0.943</w:t>
            </w:r>
          </w:p>
        </w:tc>
        <w:tc>
          <w:tcPr>
            <w:tcW w:w="1139" w:type="dxa"/>
            <w:tcBorders>
              <w:left w:val="nil"/>
              <w:right w:val="nil"/>
            </w:tcBorders>
            <w:shd w:val="clear" w:color="auto" w:fill="auto"/>
          </w:tcPr>
          <w:p w14:paraId="12BC0E31"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6D416878" w14:textId="77777777" w:rsidTr="00404EBB">
        <w:tc>
          <w:tcPr>
            <w:tcW w:w="421" w:type="dxa"/>
            <w:tcBorders>
              <w:left w:val="nil"/>
              <w:right w:val="nil"/>
            </w:tcBorders>
          </w:tcPr>
          <w:p w14:paraId="68DBF404"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55</w:t>
            </w:r>
          </w:p>
        </w:tc>
        <w:tc>
          <w:tcPr>
            <w:tcW w:w="3969" w:type="dxa"/>
            <w:tcBorders>
              <w:left w:val="nil"/>
              <w:right w:val="nil"/>
            </w:tcBorders>
            <w:shd w:val="clear" w:color="auto" w:fill="auto"/>
          </w:tcPr>
          <w:p w14:paraId="592D21EE" w14:textId="5293BEC8"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PFS-R Italian </w:t>
            </w:r>
            <w:proofErr w:type="spellStart"/>
            <w:r w:rsidRPr="009F2CDC">
              <w:rPr>
                <w:rFonts w:asciiTheme="majorBidi" w:eastAsia="Calibri" w:hAnsiTheme="majorBidi" w:cstheme="majorBidi"/>
              </w:rPr>
              <w:t>Giacalone</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cEPve65A","properties":{"formattedCitation":"[53]","plainCitation":"[53]","noteIndex":0},"citationItems":[{"id":20,"uris":["http://zotero.org/users/4744956/items/D7BLE3HZ"],"uri":["http://zotero.org/users/4744956/items/D7BLE3HZ"],"itemData":{"id":20,"type":"article-journal","title":"Assessing cancer-related fatigue: the psychometric properties of the Revised Piper Fatigue Scale in Italian cancer inpatients","container-title":"Supportive Care in Cancer","page":"1191-1197","volume":"18","issue":"9","source":"Crossref","abstract":"Goals of work Fatigue is the most distressing untreated symptom for many cancer patients, and its measurement is of great topical interest. The aim of the present study was to assess psychometric properties of Revised Piper Fatigue Scale (PFS-r) in Italian cancer patients.","DOI":"10.1007/s00520-009-0741-0","ISSN":"0941-4355, 1433-7339","title-short":"Assessing cancer-related fatigue","language":"en","author":[{"family":"Giacalone","given":"Annalisa"},{"family":"Polesel","given":"Jerry"},{"family":"De Paoli","given":"Angela"},{"family":"Colussi","given":"Anna Maria"},{"family":"Sartor","given":"Ivana"},{"family":"Talamini","given":"Renato"},{"family":"Tirelli","given":"Umberto"}],"issued":{"date-parts":[["2010",9]]}}}],"schema":"https://github.com/citation-style-language/schema/raw/master/csl-citation.json"}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[53]</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Italy </w:t>
            </w:r>
          </w:p>
        </w:tc>
        <w:tc>
          <w:tcPr>
            <w:tcW w:w="1134" w:type="dxa"/>
            <w:tcBorders>
              <w:left w:val="nil"/>
              <w:right w:val="nil"/>
            </w:tcBorders>
            <w:shd w:val="clear" w:color="auto" w:fill="auto"/>
          </w:tcPr>
          <w:p w14:paraId="337B978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2771F23D"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10</w:t>
            </w:r>
          </w:p>
        </w:tc>
        <w:tc>
          <w:tcPr>
            <w:tcW w:w="992" w:type="dxa"/>
            <w:tcBorders>
              <w:left w:val="nil"/>
              <w:right w:val="nil"/>
            </w:tcBorders>
            <w:shd w:val="clear" w:color="auto" w:fill="auto"/>
          </w:tcPr>
          <w:p w14:paraId="5966C4D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115</w:t>
            </w:r>
          </w:p>
        </w:tc>
        <w:tc>
          <w:tcPr>
            <w:tcW w:w="1559" w:type="dxa"/>
            <w:tcBorders>
              <w:left w:val="nil"/>
              <w:right w:val="nil"/>
            </w:tcBorders>
            <w:shd w:val="clear" w:color="auto" w:fill="auto"/>
          </w:tcPr>
          <w:p w14:paraId="569AF65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Mixed cancer patient </w:t>
            </w:r>
          </w:p>
        </w:tc>
        <w:tc>
          <w:tcPr>
            <w:tcW w:w="1560" w:type="dxa"/>
            <w:tcBorders>
              <w:left w:val="nil"/>
              <w:right w:val="nil"/>
            </w:tcBorders>
            <w:shd w:val="clear" w:color="auto" w:fill="auto"/>
          </w:tcPr>
          <w:p w14:paraId="11E8B62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27A0D48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Italian</w:t>
            </w:r>
          </w:p>
        </w:tc>
        <w:tc>
          <w:tcPr>
            <w:tcW w:w="1985" w:type="dxa"/>
            <w:tcBorders>
              <w:left w:val="nil"/>
              <w:right w:val="nil"/>
            </w:tcBorders>
            <w:shd w:val="clear" w:color="auto" w:fill="auto"/>
          </w:tcPr>
          <w:p w14:paraId="600526A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=95</w:t>
            </w:r>
          </w:p>
          <w:p w14:paraId="40A829E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0.80 to 0.94</w:t>
            </w:r>
          </w:p>
        </w:tc>
        <w:tc>
          <w:tcPr>
            <w:tcW w:w="1139" w:type="dxa"/>
            <w:tcBorders>
              <w:left w:val="nil"/>
              <w:right w:val="nil"/>
            </w:tcBorders>
            <w:shd w:val="clear" w:color="auto" w:fill="auto"/>
          </w:tcPr>
          <w:p w14:paraId="0E5BA7C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r=0.77</w:t>
            </w:r>
          </w:p>
        </w:tc>
      </w:tr>
      <w:tr w:rsidR="009F2CDC" w:rsidRPr="009F2CDC" w14:paraId="2D1E1A4F" w14:textId="77777777" w:rsidTr="00404EBB">
        <w:tc>
          <w:tcPr>
            <w:tcW w:w="421" w:type="dxa"/>
            <w:tcBorders>
              <w:left w:val="nil"/>
              <w:right w:val="nil"/>
            </w:tcBorders>
          </w:tcPr>
          <w:p w14:paraId="0151AD3F"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lastRenderedPageBreak/>
              <w:t>56</w:t>
            </w:r>
          </w:p>
        </w:tc>
        <w:tc>
          <w:tcPr>
            <w:tcW w:w="3969" w:type="dxa"/>
            <w:tcBorders>
              <w:left w:val="nil"/>
              <w:right w:val="nil"/>
            </w:tcBorders>
            <w:shd w:val="clear" w:color="auto" w:fill="auto"/>
          </w:tcPr>
          <w:p w14:paraId="357001DC" w14:textId="62763405"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PFS-R Italian, Annunziata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zPIEQth0","properties":{"formattedCitation":"[54]","plainCitation":"[54]","noteIndex":0},"citationItems":[{"id":23,"uris":["http://zotero.org/users/4744956/items/YXTL8TMC"],"uri":["http://zotero.org/users/4744956/items/YXTL8TMC"],"itemData":{"id":23,"type":"article-journal","title":"The Revised Piper Fatigue Scale (PFS-R) for Italian Cancer Patients: A Validation Study","container-title":"Tumori Journal","page":"276-281","volume":"96","issue":"2","source":"Crossref","abstract":"Background and aim. Fatigue is one of the most frequently reported symptoms by cancer patients. In recent years, much effort has been directed to designing fatigue measures which are psychometrically appropriate as well as easily administered. Among these, the Revised Piper Fatigue Scale (PFS-R) is widely used in assessing fatigue in cancer patients and other populations. Despite its large utilization in different national contexts and with different populations, its structure appears to vary across cultures, suggesting the need for its validation before use. The main aim of the present work was to verify the validity (i.e., dimensional structure and construct validity) and reliability (i.e., internal consistency) of an Italian translation of the PFS-R to reassure Italian oncology practitioners about its appropriate usage in practice and research.\nMethods and study design. One-hundred ten Italian oncological inpatients were administered an Italian translation of the PFS-R together with a form for the collection of personal identification and clinical data and other fatigue and quality of life measures (POMS and EORTC QLQ-C30) already validated for Italy.\nResults. Principal component exploratory factor analysis revealed a four-factor structure quite similar to (although not overlapping) the original described by Piper and colleagues; all four factors proved to be reliable and to correlate with one another and with previous validated measures of fatigue and quality of life. Preliminary descriptive statistics were also provided for data comparisons.\nConclusions. Despite the discussed limitations, PFS-R seems a valid and reliable multidimensional fatigue measure also adequate in Italian oncological settings. Free full text available at www.tumorionline.it","DOI":"10.1177/030089161009600215","ISSN":"0300-8916, 2038-2529","title-short":"The Revised Piper Fatigue Scale (PFS-R) for Italian Cancer Patients","language":"en","author":[{"family":"Annunziata","given":"Maria Antonietta"},{"family":"Muzzatti","given":"Barbara"},{"family":"Mella","given":"Sara"},{"family":"Narciso","given":"Daniela"},{"family":"Giacalone","given":"Annalisa"},{"family":"Fratino","given":"Lucia"},{"family":"Tirelli","given":"Umberto"}],"issued":{"date-parts":[["2010",3]]}}}],"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[54]</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Italy </w:t>
            </w:r>
          </w:p>
        </w:tc>
        <w:tc>
          <w:tcPr>
            <w:tcW w:w="1134" w:type="dxa"/>
            <w:tcBorders>
              <w:left w:val="nil"/>
              <w:right w:val="nil"/>
            </w:tcBorders>
            <w:shd w:val="clear" w:color="auto" w:fill="auto"/>
          </w:tcPr>
          <w:p w14:paraId="250422B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2AB400CC"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10</w:t>
            </w:r>
          </w:p>
        </w:tc>
        <w:tc>
          <w:tcPr>
            <w:tcW w:w="992" w:type="dxa"/>
            <w:tcBorders>
              <w:left w:val="nil"/>
              <w:right w:val="nil"/>
            </w:tcBorders>
            <w:shd w:val="clear" w:color="auto" w:fill="auto"/>
          </w:tcPr>
          <w:p w14:paraId="568F6EC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100</w:t>
            </w:r>
          </w:p>
        </w:tc>
        <w:tc>
          <w:tcPr>
            <w:tcW w:w="1559" w:type="dxa"/>
            <w:tcBorders>
              <w:left w:val="nil"/>
              <w:right w:val="nil"/>
            </w:tcBorders>
            <w:shd w:val="clear" w:color="auto" w:fill="auto"/>
          </w:tcPr>
          <w:p w14:paraId="579A560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56E36D8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6DED170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Italian</w:t>
            </w:r>
          </w:p>
        </w:tc>
        <w:tc>
          <w:tcPr>
            <w:tcW w:w="1985" w:type="dxa"/>
            <w:tcBorders>
              <w:left w:val="nil"/>
              <w:right w:val="nil"/>
            </w:tcBorders>
            <w:shd w:val="clear" w:color="auto" w:fill="auto"/>
          </w:tcPr>
          <w:p w14:paraId="3B9A2D1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=95</w:t>
            </w:r>
          </w:p>
          <w:p w14:paraId="24C1477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0.88 to 0.91</w:t>
            </w:r>
          </w:p>
        </w:tc>
        <w:tc>
          <w:tcPr>
            <w:tcW w:w="1139" w:type="dxa"/>
            <w:tcBorders>
              <w:left w:val="nil"/>
              <w:right w:val="nil"/>
            </w:tcBorders>
            <w:shd w:val="clear" w:color="auto" w:fill="auto"/>
          </w:tcPr>
          <w:p w14:paraId="25E068B8"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301B4281" w14:textId="77777777" w:rsidTr="00404EBB">
        <w:tc>
          <w:tcPr>
            <w:tcW w:w="421" w:type="dxa"/>
            <w:tcBorders>
              <w:left w:val="nil"/>
              <w:right w:val="nil"/>
            </w:tcBorders>
          </w:tcPr>
          <w:p w14:paraId="76E41CC4"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57</w:t>
            </w:r>
          </w:p>
        </w:tc>
        <w:tc>
          <w:tcPr>
            <w:tcW w:w="3969" w:type="dxa"/>
            <w:tcBorders>
              <w:left w:val="nil"/>
              <w:right w:val="nil"/>
            </w:tcBorders>
            <w:shd w:val="clear" w:color="auto" w:fill="auto"/>
          </w:tcPr>
          <w:p w14:paraId="283083C4" w14:textId="6DA7F135"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PFS-R Chinese So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VQegp7zS","properties":{"formattedCitation":"[55]","plainCitation":"[55]","noteIndex":0},"citationItems":[{"id":22,"uris":["http://zotero.org/users/4744956/items/U72HJQZP"],"uri":["http://zotero.org/users/4744956/items/U72HJQZP"],"itemData":{"id":22,"type":"article-journal","title":"Fatigue and Quality of Life Among Chinese Patients With Hematologic Malignancy After Bone Marrow Transplantation:","container-title":"Cancer Nursing","page":"211-219","volume":"26","issue":"3","source":"Crossref","DOI":"10.1097/00002820-200306000-00006","ISSN":"0162-220X","title-short":"Fatigue and Quality of Life Among Chinese Patients With Hematologic Malignancy After Bone Marrow Transplantation","language":"en","author":[{"family":"So","given":"Winnie K. W."},{"family":"Dodgson","given":"Joan"},{"family":"Tai","given":"Josepha W. M."}],"issued":{"date-parts":[["2003",6]]}}}],"schema":"https://github.com/citation-style-language/schema/raw/master/csl-citation.json"}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[55]</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China</w:t>
            </w:r>
          </w:p>
        </w:tc>
        <w:tc>
          <w:tcPr>
            <w:tcW w:w="1134" w:type="dxa"/>
            <w:tcBorders>
              <w:left w:val="nil"/>
              <w:right w:val="nil"/>
            </w:tcBorders>
            <w:shd w:val="clear" w:color="auto" w:fill="auto"/>
          </w:tcPr>
          <w:p w14:paraId="683BB3B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556A788D"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19</w:t>
            </w:r>
          </w:p>
        </w:tc>
        <w:tc>
          <w:tcPr>
            <w:tcW w:w="992" w:type="dxa"/>
            <w:tcBorders>
              <w:left w:val="nil"/>
              <w:right w:val="nil"/>
            </w:tcBorders>
            <w:shd w:val="clear" w:color="auto" w:fill="auto"/>
          </w:tcPr>
          <w:p w14:paraId="709FA9D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157</w:t>
            </w:r>
          </w:p>
        </w:tc>
        <w:tc>
          <w:tcPr>
            <w:tcW w:w="1559" w:type="dxa"/>
            <w:tcBorders>
              <w:left w:val="nil"/>
              <w:right w:val="nil"/>
            </w:tcBorders>
            <w:shd w:val="clear" w:color="auto" w:fill="auto"/>
          </w:tcPr>
          <w:p w14:paraId="3843772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0F3F935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1504984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Chinese</w:t>
            </w:r>
          </w:p>
        </w:tc>
        <w:tc>
          <w:tcPr>
            <w:tcW w:w="1985" w:type="dxa"/>
            <w:tcBorders>
              <w:left w:val="nil"/>
              <w:right w:val="nil"/>
            </w:tcBorders>
            <w:shd w:val="clear" w:color="auto" w:fill="auto"/>
          </w:tcPr>
          <w:p w14:paraId="6C5362B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0.89 to 0.93</w:t>
            </w:r>
          </w:p>
        </w:tc>
        <w:tc>
          <w:tcPr>
            <w:tcW w:w="1139" w:type="dxa"/>
            <w:tcBorders>
              <w:left w:val="nil"/>
              <w:right w:val="nil"/>
            </w:tcBorders>
            <w:shd w:val="clear" w:color="auto" w:fill="auto"/>
          </w:tcPr>
          <w:p w14:paraId="55FEEEC8"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42566166" w14:textId="77777777" w:rsidTr="00404EBB">
        <w:tc>
          <w:tcPr>
            <w:tcW w:w="421" w:type="dxa"/>
            <w:tcBorders>
              <w:left w:val="nil"/>
              <w:right w:val="nil"/>
            </w:tcBorders>
          </w:tcPr>
          <w:p w14:paraId="20D30C28"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5B862456"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442CCDDC"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05E249DE"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55386E10"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70E3404A"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shd w:val="clear" w:color="auto" w:fill="auto"/>
          </w:tcPr>
          <w:p w14:paraId="592646F9"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2C7DB478"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6D813CA7"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1200C370"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469AC1DF" w14:textId="77777777" w:rsidTr="00404EBB">
        <w:tc>
          <w:tcPr>
            <w:tcW w:w="421" w:type="dxa"/>
            <w:tcBorders>
              <w:left w:val="nil"/>
              <w:right w:val="nil"/>
            </w:tcBorders>
          </w:tcPr>
          <w:p w14:paraId="06E36B5D"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58</w:t>
            </w:r>
          </w:p>
        </w:tc>
        <w:tc>
          <w:tcPr>
            <w:tcW w:w="3969" w:type="dxa"/>
            <w:tcBorders>
              <w:left w:val="nil"/>
              <w:right w:val="nil"/>
            </w:tcBorders>
            <w:shd w:val="clear" w:color="auto" w:fill="auto"/>
          </w:tcPr>
          <w:p w14:paraId="5D9A7213" w14:textId="057EB45C"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PFS-12 Reeve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oZwvbskU","properties":{"formattedCitation":"[56]","plainCitation":"[56]","noteIndex":0},"citationItems":[{"id":161,"uris":["http://zotero.org/users/4744956/items/CVRWQAES"],"uri":["http://zotero.org/users/4744956/items/CVRWQAES"],"itemData":{"id":161,"type":"article-journal","title":"The Piper Fatigue Scale-12 (PFS-12): psychometric findings and item reduction in a cohort of breast cancer survivors","container-title":"Breast Cancer Research and Treatment","page":"9-20","volume":"136","issue":"1","source":"Crossref","abstract":"Purpose—Brief, valid measures of fatigue, a prevalent and distressing cancer symptom, are needed for use in research. This study’s primary aim was to create a shortened version of the revised Piper Fatigue Scale (PFS-R) based on data from a diverse cohort of breast cancer survivors. A secondary aim was to determine whether the PFS captured multiple distinct aspects of fatigue (a multidimensional model) or a single overall fatigue factor (a unidimensional model).","DOI":"10.1007/s10549-012-2212-4","ISSN":"0167-6806, 1573-7217","title-short":"The Piper Fatigue Scale-12 (PFS-12)","language":"en","author":[{"family":"Reeve","given":"Bryce B."},{"family":"Stover","given":"Angela M."},{"family":"Alfano","given":"Catherine M."},{"family":"Smith","given":"Ashley Wilder"},{"family":"Ballard-Barbash","given":"Rachel"},{"family":"Bernstein","given":"Leslie"},{"family":"McTiernan","given":"Anne"},{"family":"Baumgartner","given":"Kathy B."},{"family":"Piper","given":"Barbara F."}],"issued":{"date-parts":[["2012",11]]}}}],"schema":"https://github.com/citation-style-language/schema/raw/master/csl-citation.json"}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[56]</w:t>
            </w:r>
            <w:r w:rsidRPr="009F2CDC">
              <w:rPr>
                <w:rFonts w:asciiTheme="majorBidi" w:eastAsia="Calibri" w:hAnsiTheme="majorBidi" w:cstheme="majorBidi"/>
              </w:rPr>
              <w:fldChar w:fldCharType="end"/>
            </w:r>
            <w:r w:rsidRPr="009F2CDC">
              <w:rPr>
                <w:rFonts w:asciiTheme="majorBidi" w:hAnsiTheme="majorBidi" w:cstheme="majorBidi"/>
                <w:shd w:val="clear" w:color="auto" w:fill="FFFFFF"/>
              </w:rPr>
              <w:t xml:space="preserve"> </w:t>
            </w:r>
            <w:r w:rsidRPr="009F2CDC">
              <w:rPr>
                <w:rFonts w:asciiTheme="majorBidi" w:eastAsia="Calibri" w:hAnsiTheme="majorBidi" w:cstheme="majorBidi"/>
              </w:rPr>
              <w:t>- USA</w:t>
            </w:r>
          </w:p>
          <w:p w14:paraId="091731F3"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59E3F21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Longitudinal</w:t>
            </w:r>
          </w:p>
        </w:tc>
        <w:tc>
          <w:tcPr>
            <w:tcW w:w="992" w:type="dxa"/>
            <w:tcBorders>
              <w:left w:val="nil"/>
              <w:right w:val="nil"/>
            </w:tcBorders>
            <w:shd w:val="clear" w:color="auto" w:fill="auto"/>
          </w:tcPr>
          <w:p w14:paraId="18CB731D"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12</w:t>
            </w:r>
          </w:p>
        </w:tc>
        <w:tc>
          <w:tcPr>
            <w:tcW w:w="992" w:type="dxa"/>
            <w:tcBorders>
              <w:left w:val="nil"/>
              <w:right w:val="nil"/>
            </w:tcBorders>
            <w:shd w:val="clear" w:color="auto" w:fill="auto"/>
          </w:tcPr>
          <w:p w14:paraId="500BE4B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799</w:t>
            </w:r>
          </w:p>
        </w:tc>
        <w:tc>
          <w:tcPr>
            <w:tcW w:w="1559" w:type="dxa"/>
            <w:tcBorders>
              <w:left w:val="nil"/>
              <w:right w:val="nil"/>
            </w:tcBorders>
            <w:shd w:val="clear" w:color="auto" w:fill="auto"/>
          </w:tcPr>
          <w:p w14:paraId="73514D3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Breast cancer survivors </w:t>
            </w:r>
          </w:p>
        </w:tc>
        <w:tc>
          <w:tcPr>
            <w:tcW w:w="1560" w:type="dxa"/>
            <w:tcBorders>
              <w:left w:val="nil"/>
              <w:right w:val="nil"/>
            </w:tcBorders>
            <w:shd w:val="clear" w:color="auto" w:fill="auto"/>
          </w:tcPr>
          <w:p w14:paraId="110D0F6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Completed treatment</w:t>
            </w:r>
          </w:p>
        </w:tc>
        <w:tc>
          <w:tcPr>
            <w:tcW w:w="1275" w:type="dxa"/>
            <w:tcBorders>
              <w:left w:val="nil"/>
              <w:right w:val="nil"/>
            </w:tcBorders>
            <w:shd w:val="clear" w:color="auto" w:fill="auto"/>
          </w:tcPr>
          <w:p w14:paraId="3D15A29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w:t>
            </w:r>
          </w:p>
        </w:tc>
        <w:tc>
          <w:tcPr>
            <w:tcW w:w="1985" w:type="dxa"/>
            <w:tcBorders>
              <w:left w:val="nil"/>
              <w:right w:val="nil"/>
            </w:tcBorders>
            <w:shd w:val="clear" w:color="auto" w:fill="auto"/>
          </w:tcPr>
          <w:p w14:paraId="020B341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&gt;0.80</w:t>
            </w:r>
          </w:p>
          <w:p w14:paraId="02DA9A9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0.87 to 0.89</w:t>
            </w:r>
          </w:p>
        </w:tc>
        <w:tc>
          <w:tcPr>
            <w:tcW w:w="1139" w:type="dxa"/>
            <w:tcBorders>
              <w:left w:val="nil"/>
              <w:right w:val="nil"/>
            </w:tcBorders>
            <w:shd w:val="clear" w:color="auto" w:fill="auto"/>
          </w:tcPr>
          <w:p w14:paraId="17698833"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3B4CBBCF" w14:textId="77777777" w:rsidTr="00404EBB">
        <w:tc>
          <w:tcPr>
            <w:tcW w:w="421" w:type="dxa"/>
            <w:tcBorders>
              <w:left w:val="nil"/>
              <w:right w:val="nil"/>
            </w:tcBorders>
          </w:tcPr>
          <w:p w14:paraId="3A0C66D1"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08D12949"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5B298253"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62799BD1"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6E5B8FD1"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49A93E89"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shd w:val="clear" w:color="auto" w:fill="auto"/>
          </w:tcPr>
          <w:p w14:paraId="7CD0E01D"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7432AA46"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56BB3571"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66FE0D2F"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3D70E1C3" w14:textId="77777777" w:rsidTr="00404EBB">
        <w:tc>
          <w:tcPr>
            <w:tcW w:w="421" w:type="dxa"/>
            <w:tcBorders>
              <w:left w:val="nil"/>
              <w:right w:val="nil"/>
            </w:tcBorders>
          </w:tcPr>
          <w:p w14:paraId="09CDD815"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 xml:space="preserve">59 </w:t>
            </w:r>
          </w:p>
        </w:tc>
        <w:tc>
          <w:tcPr>
            <w:tcW w:w="3969" w:type="dxa"/>
            <w:tcBorders>
              <w:left w:val="nil"/>
              <w:right w:val="nil"/>
            </w:tcBorders>
            <w:shd w:val="clear" w:color="auto" w:fill="auto"/>
          </w:tcPr>
          <w:p w14:paraId="38E755FA" w14:textId="72886220"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Perform Questionnaire </w:t>
            </w:r>
            <w:proofErr w:type="spellStart"/>
            <w:r w:rsidRPr="009F2CDC">
              <w:rPr>
                <w:rFonts w:asciiTheme="majorBidi" w:eastAsia="Calibri" w:hAnsiTheme="majorBidi" w:cstheme="majorBidi"/>
              </w:rPr>
              <w:t>Baró</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GzTKTUyy","properties":{"formattedCitation":"[57]","plainCitation":"[57]","noteIndex":0},"citationItems":[{"id":"EdZwF7VR/9xGusOr4","uris":["http://www.mendeley.com/documents/?uuid=82d6dbf9-be72-44a9-b9ae-29d05f2e97fa"],"uri":["http://www.mendeley.com/documents/?uuid=82d6dbf9-be72-44a9-b9ae-29d05f2e97fa"],"itemData":{"DOI":"10.1111/j.1524-4733.2008.00426.x","ISSN":"1098-3015","author":[{"dropping-particle":"","family":"Baró","given":"Eva","non-dropping-particle":"","parse-names":false,"suffix":""},{"dropping-particle":"","family":"Carulla","given":"Joan","non-dropping-particle":"","parse-names":false,"suffix":""},{"dropping-particle":"","family":"Cassinello","given":"Javier","non-dropping-particle":"","parse-names":false,"suffix":""},{"dropping-particle":"","family":"Colomer","given":"Ramón","non-dropping-particle":"","parse-names":false,"suffix":""},{"dropping-particle":"","family":"Mata","given":"Jesús García","non-dropping-particle":"","parse-names":false,"suffix":""},{"dropping-particle":"","family":"Gascón","given":"Pere","non-dropping-particle":"","parse-names":false,"suffix":""},{"dropping-particle":"","family":"Gasquet","given":"José Antonio","non-dropping-particle":"","parse-names":false,"suffix":""},{"dropping-particle":"","family":"Herdman","given":"Michael","non-dropping-particle":"","parse-names":false,"suffix":""},{"dropping-particle":"","family":"Rodríguez","given":"César A","non-dropping-particle":"","parse-names":false,"suffix":""},{"dropping-particle":"","family":"Sánchez","given":"Jordi","non-dropping-particle":"","parse-names":false,"suffix":""},{"dropping-particle":"","family":"Valentín","given":"Vicente","non-dropping-particle":"","parse-names":false,"suffix":""}],"container-title":"Value in Health","id":"ITEM-1","issue":"1","issued":{"date-parts":[["2009"]]},"page":"130-138","publisher":"International Society for Pharmacoeconomics and Outcomes Research (ISPOR)","title":"Development of a New Questionnaire to Assess Patient Perceptions of Cancer-Related Fatigue : Item Generation and Item Reduction","type":"article-journal","volume":"12"}}],"schema":"https://github.com/citation-style-language/schema/raw/master/csl-citation.json"}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[57]</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Spain</w:t>
            </w:r>
          </w:p>
        </w:tc>
        <w:tc>
          <w:tcPr>
            <w:tcW w:w="1134" w:type="dxa"/>
            <w:tcBorders>
              <w:left w:val="nil"/>
              <w:right w:val="nil"/>
            </w:tcBorders>
            <w:shd w:val="clear" w:color="auto" w:fill="auto"/>
          </w:tcPr>
          <w:p w14:paraId="1DDA221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545A0CF7"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10</w:t>
            </w:r>
          </w:p>
        </w:tc>
        <w:tc>
          <w:tcPr>
            <w:tcW w:w="992" w:type="dxa"/>
            <w:tcBorders>
              <w:left w:val="nil"/>
              <w:right w:val="nil"/>
            </w:tcBorders>
            <w:shd w:val="clear" w:color="auto" w:fill="auto"/>
          </w:tcPr>
          <w:p w14:paraId="1DB0464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238</w:t>
            </w:r>
          </w:p>
        </w:tc>
        <w:tc>
          <w:tcPr>
            <w:tcW w:w="1559" w:type="dxa"/>
            <w:tcBorders>
              <w:left w:val="nil"/>
              <w:right w:val="nil"/>
            </w:tcBorders>
            <w:shd w:val="clear" w:color="auto" w:fill="auto"/>
          </w:tcPr>
          <w:p w14:paraId="0E8611B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Mixed cancer patients </w:t>
            </w:r>
          </w:p>
        </w:tc>
        <w:tc>
          <w:tcPr>
            <w:tcW w:w="1560" w:type="dxa"/>
            <w:tcBorders>
              <w:left w:val="nil"/>
              <w:right w:val="nil"/>
            </w:tcBorders>
            <w:shd w:val="clear" w:color="auto" w:fill="auto"/>
          </w:tcPr>
          <w:p w14:paraId="4862DBE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139BADE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Spanish</w:t>
            </w:r>
          </w:p>
        </w:tc>
        <w:tc>
          <w:tcPr>
            <w:tcW w:w="1985" w:type="dxa"/>
            <w:tcBorders>
              <w:left w:val="nil"/>
              <w:right w:val="nil"/>
            </w:tcBorders>
            <w:shd w:val="clear" w:color="auto" w:fill="auto"/>
          </w:tcPr>
          <w:p w14:paraId="566C119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0.73 to 0.92</w:t>
            </w:r>
          </w:p>
        </w:tc>
        <w:tc>
          <w:tcPr>
            <w:tcW w:w="1139" w:type="dxa"/>
            <w:tcBorders>
              <w:left w:val="nil"/>
              <w:right w:val="nil"/>
            </w:tcBorders>
            <w:shd w:val="clear" w:color="auto" w:fill="auto"/>
          </w:tcPr>
          <w:p w14:paraId="0AECE744"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31F7552F" w14:textId="77777777" w:rsidTr="00404EBB">
        <w:tc>
          <w:tcPr>
            <w:tcW w:w="421" w:type="dxa"/>
            <w:tcBorders>
              <w:left w:val="nil"/>
              <w:right w:val="nil"/>
            </w:tcBorders>
          </w:tcPr>
          <w:p w14:paraId="2E91C950"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60</w:t>
            </w:r>
          </w:p>
        </w:tc>
        <w:tc>
          <w:tcPr>
            <w:tcW w:w="3969" w:type="dxa"/>
            <w:tcBorders>
              <w:left w:val="nil"/>
              <w:right w:val="nil"/>
            </w:tcBorders>
            <w:shd w:val="clear" w:color="auto" w:fill="auto"/>
          </w:tcPr>
          <w:p w14:paraId="29E4C2E1" w14:textId="353A4745"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PQ, </w:t>
            </w:r>
            <w:proofErr w:type="spellStart"/>
            <w:r w:rsidRPr="009F2CDC">
              <w:rPr>
                <w:rFonts w:asciiTheme="majorBidi" w:eastAsia="Calibri" w:hAnsiTheme="majorBidi" w:cstheme="majorBidi"/>
              </w:rPr>
              <w:t>Baró</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sj5geUHw","properties":{"formattedCitation":"[58]","plainCitation":"[58]","noteIndex":0},"citationItems":[{"id":"EdZwF7VR/xVTveRqt","uris":["http://www.mendeley.com/documents/?uuid=1fc79efb-bdd6-43cc-83b8-53e77a89d2e5"],"uri":["http://www.mendeley.com/documents/?uuid=1fc79efb-bdd6-43cc-83b8-53e77a89d2e5"],"itemData":{"DOI":"10.1007/s00520-010-0878-x","ISBN":"1433-7339 (Electronic)\\r0941-4355 (Linking)","ISSN":"09414355","PMID":"20432046","abstract":"PURPOSE: Fatigue is a symptom with a relevant impact on the daily lives of cancer patients and is gaining importance as an outcome measure. The Perform Questionnaire (PQ) is a new scale originally developed among Spanish-speaking patients for the assessment of perception and beliefs about fatigue in cancer patients.\\n\\nMETHODS: An observational longitudinal multicenter study was carried out on cancer patients with fatigue. Fatigue-specific measures (FACT-F), generic health-related quality-of-life measures (NHP), and PQ were gathered at baseline and 3 months later. Feasibility, reliability (internal consistency and test-retest), validity, sensitivity to change, and minimally important differences were analysed.\\n\\nRESULTS: Four hundred thirty-seven patients were included in the study: 60.5% were women, the mean age was 59.1 years, the mean time from diagnosis was 2.2 years, 33.6% of patients had breast cancer, and 29.1% had anaemia (haemoglobin (Hb) &lt;11 g/dL). Low levels of missing items and ceiling/floor effects (&lt;10%) were found. The overall Cronbach's alpha and intraclass correlation coefficient were 0.94 and 0.83, respectively. The PQ score was associated with fatigue intensity, the need for a caregiver, and the Hb level. Its association was stronger with the FACT-F than with non-specific health measures (NHP). The PQ showed good sensitivity to change for improved and worsening health status. A minimally important difference of 3.5 was estimated in patients whose Hb level had improved by at least 1 g/dL.\\n\\nCONCLUSIONS: The PQ measured the attitudes and beliefs about fatigue among cancer patients in clinical practice and showed good psychometric properties among Spanish-speaking patients.","author":[{"dropping-particle":"","family":"Baró","given":"Eva","non-dropping-particle":"","parse-names":false,"suffix":""},{"dropping-particle":"","family":"Carulla","given":"Joan","non-dropping-particle":"","parse-names":false,"suffix":""},{"dropping-particle":"","family":"Cassinello","given":"Javier","non-dropping-particle":"","parse-names":false,"suffix":""},{"dropping-particle":"","family":"Colomer","given":"Ramón","non-dropping-particle":"","parse-names":false,"suffix":""},{"dropping-particle":"","family":"Mata","given":"Jesús García","non-dropping-particle":"","parse-names":false,"suffix":""},{"dropping-particle":"","family":"Gascón","given":"Pere","non-dropping-particle":"","parse-names":false,"suffix":""},{"dropping-particle":"","family":"Gasquet","given":"Jose Antonio","non-dropping-particle":"","parse-names":false,"suffix":""},{"dropping-particle":"","family":"Rodríguez","given":"Cesar A.","non-dropping-particle":"","parse-names":false,"suffix":""},{"dropping-particle":"","family":"Valentín","given":"Vicente","non-dropping-particle":"","parse-names":false,"suffix":""}],"container-title":"Supportive Care in Cancer","id":"ITEM-1","issue":"5","issued":{"date-parts":[["2011"]]},"page":"657-666","title":"Psychometric properties of the Perform Questionnaire: A brief scale for assessing patient perceptions of fatigue in cancer","type":"article-journal","volume":"19"}}],"schema":"https://github.com/citation-style-language/schema/raw/master/csl-citation.json"}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[58]</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Spain</w:t>
            </w:r>
          </w:p>
        </w:tc>
        <w:tc>
          <w:tcPr>
            <w:tcW w:w="1134" w:type="dxa"/>
            <w:tcBorders>
              <w:left w:val="nil"/>
              <w:right w:val="nil"/>
            </w:tcBorders>
            <w:shd w:val="clear" w:color="auto" w:fill="auto"/>
          </w:tcPr>
          <w:p w14:paraId="4814E9C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Longitudinal</w:t>
            </w:r>
          </w:p>
        </w:tc>
        <w:tc>
          <w:tcPr>
            <w:tcW w:w="992" w:type="dxa"/>
            <w:tcBorders>
              <w:left w:val="nil"/>
              <w:right w:val="nil"/>
            </w:tcBorders>
            <w:shd w:val="clear" w:color="auto" w:fill="auto"/>
          </w:tcPr>
          <w:p w14:paraId="655998C3"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13</w:t>
            </w:r>
          </w:p>
        </w:tc>
        <w:tc>
          <w:tcPr>
            <w:tcW w:w="992" w:type="dxa"/>
            <w:tcBorders>
              <w:left w:val="nil"/>
              <w:right w:val="nil"/>
            </w:tcBorders>
            <w:shd w:val="clear" w:color="auto" w:fill="auto"/>
          </w:tcPr>
          <w:p w14:paraId="39465B6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437</w:t>
            </w:r>
          </w:p>
        </w:tc>
        <w:tc>
          <w:tcPr>
            <w:tcW w:w="1559" w:type="dxa"/>
            <w:tcBorders>
              <w:left w:val="nil"/>
              <w:right w:val="nil"/>
            </w:tcBorders>
            <w:shd w:val="clear" w:color="auto" w:fill="auto"/>
          </w:tcPr>
          <w:p w14:paraId="5B2CCA0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604FE31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73C87E3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Spanish</w:t>
            </w:r>
          </w:p>
        </w:tc>
        <w:tc>
          <w:tcPr>
            <w:tcW w:w="1985" w:type="dxa"/>
            <w:tcBorders>
              <w:left w:val="nil"/>
              <w:right w:val="nil"/>
            </w:tcBorders>
            <w:shd w:val="clear" w:color="auto" w:fill="auto"/>
          </w:tcPr>
          <w:p w14:paraId="6D9EE409"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Over all α &gt;0.94</w:t>
            </w:r>
          </w:p>
          <w:p w14:paraId="039F2861"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α 0.80 to 0.90</w:t>
            </w:r>
          </w:p>
        </w:tc>
        <w:tc>
          <w:tcPr>
            <w:tcW w:w="1139" w:type="dxa"/>
            <w:tcBorders>
              <w:left w:val="nil"/>
              <w:right w:val="nil"/>
            </w:tcBorders>
            <w:shd w:val="clear" w:color="auto" w:fill="auto"/>
          </w:tcPr>
          <w:p w14:paraId="0BDCD58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r=0.83</w:t>
            </w:r>
          </w:p>
        </w:tc>
      </w:tr>
      <w:tr w:rsidR="009F2CDC" w:rsidRPr="009F2CDC" w14:paraId="412C79DB" w14:textId="77777777" w:rsidTr="00404EBB">
        <w:tc>
          <w:tcPr>
            <w:tcW w:w="421" w:type="dxa"/>
            <w:tcBorders>
              <w:left w:val="nil"/>
              <w:right w:val="nil"/>
            </w:tcBorders>
          </w:tcPr>
          <w:p w14:paraId="788BC310"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24C73899"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09D2FBC2"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7E110176"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6D7210B6"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4BF81844"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shd w:val="clear" w:color="auto" w:fill="auto"/>
          </w:tcPr>
          <w:p w14:paraId="07C7D62D"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18703E4A"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25124A5E" w14:textId="77777777" w:rsidR="009F2CDC" w:rsidRPr="009F2CDC" w:rsidRDefault="009F2CDC" w:rsidP="009F2CDC">
            <w:pPr>
              <w:spacing w:after="0" w:line="240" w:lineRule="auto"/>
              <w:rPr>
                <w:rFonts w:asciiTheme="majorBidi" w:eastAsia="Calibri" w:hAnsiTheme="majorBidi" w:cstheme="majorBidi"/>
              </w:rPr>
            </w:pPr>
          </w:p>
        </w:tc>
        <w:tc>
          <w:tcPr>
            <w:tcW w:w="1139" w:type="dxa"/>
            <w:tcBorders>
              <w:left w:val="nil"/>
              <w:right w:val="nil"/>
            </w:tcBorders>
            <w:shd w:val="clear" w:color="auto" w:fill="auto"/>
          </w:tcPr>
          <w:p w14:paraId="49BBB571"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6CAFFF4B" w14:textId="77777777" w:rsidTr="00404EBB">
        <w:tc>
          <w:tcPr>
            <w:tcW w:w="421" w:type="dxa"/>
            <w:tcBorders>
              <w:left w:val="nil"/>
              <w:right w:val="nil"/>
            </w:tcBorders>
          </w:tcPr>
          <w:p w14:paraId="624B9D2D"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61</w:t>
            </w:r>
          </w:p>
        </w:tc>
        <w:tc>
          <w:tcPr>
            <w:tcW w:w="3969" w:type="dxa"/>
            <w:tcBorders>
              <w:left w:val="nil"/>
              <w:right w:val="nil"/>
            </w:tcBorders>
            <w:shd w:val="clear" w:color="auto" w:fill="auto"/>
          </w:tcPr>
          <w:p w14:paraId="09D9A04B" w14:textId="6EE0E428"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Lee Fatigue Scale (LFS) Meek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zl5W6Xcr","properties":{"formattedCitation":"[59]","plainCitation":"[59]","noteIndex":0},"citationItems":[{"id":165,"uris":["http://zotero.org/users/4744956/items/ZXUDB6ZG"],"uri":["http://zotero.org/users/4744956/items/ZXUDB6ZG"],"itemData":{"id":165,"type":"article-journal","title":"Psychometric testing of fatigue instruments for use with cancer patients","container-title":"Nursing research","page":"181–190","volume":"49","issue":"4","source":"Google Scholar","author":[{"family":"Meek","given":"Paula M."},{"family":"Nail","given":"Lillian M."},{"family":"Barsevick","given":"Andrea"},{"family":"Schwartz","given":"Anna L."},{"family":"Stephen","given":"Sharon"},{"family":"Whitmer","given":"Kyra"},{"family":"Beck","given":"Susan L."},{"family":"Jones","given":"Linda S."},{"family":"Walker","given":"B. Lee"}],"issued":{"date-parts":[["2000"]]}}}],"schema":"https://github.com/citation-style-language/schema/raw/master/csl-citation.json"}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[59]</w:t>
            </w:r>
            <w:r w:rsidRPr="009F2CDC">
              <w:rPr>
                <w:rFonts w:asciiTheme="majorBidi" w:eastAsia="Calibri" w:hAnsiTheme="majorBidi" w:cstheme="majorBidi"/>
              </w:rPr>
              <w:fldChar w:fldCharType="end"/>
            </w:r>
            <w:r w:rsidRPr="009F2CDC">
              <w:rPr>
                <w:rFonts w:asciiTheme="majorBidi" w:hAnsiTheme="majorBidi" w:cstheme="majorBidi"/>
                <w:shd w:val="clear" w:color="auto" w:fill="FFFFFF"/>
              </w:rPr>
              <w:t xml:space="preserve"> </w:t>
            </w:r>
            <w:r w:rsidRPr="009F2CDC">
              <w:rPr>
                <w:rFonts w:asciiTheme="majorBidi" w:eastAsia="Calibri" w:hAnsiTheme="majorBidi" w:cstheme="majorBidi"/>
              </w:rPr>
              <w:t xml:space="preserve"> USA</w:t>
            </w:r>
          </w:p>
        </w:tc>
        <w:tc>
          <w:tcPr>
            <w:tcW w:w="1134" w:type="dxa"/>
            <w:tcBorders>
              <w:left w:val="nil"/>
              <w:right w:val="nil"/>
            </w:tcBorders>
            <w:shd w:val="clear" w:color="auto" w:fill="auto"/>
          </w:tcPr>
          <w:p w14:paraId="7CE701A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453794E0"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00571F2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212</w:t>
            </w:r>
          </w:p>
        </w:tc>
        <w:tc>
          <w:tcPr>
            <w:tcW w:w="1559" w:type="dxa"/>
            <w:tcBorders>
              <w:left w:val="nil"/>
              <w:right w:val="nil"/>
            </w:tcBorders>
            <w:shd w:val="clear" w:color="auto" w:fill="auto"/>
          </w:tcPr>
          <w:p w14:paraId="2953FE5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1650B57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314E22A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w:t>
            </w:r>
          </w:p>
        </w:tc>
        <w:tc>
          <w:tcPr>
            <w:tcW w:w="1985" w:type="dxa"/>
            <w:tcBorders>
              <w:left w:val="nil"/>
              <w:right w:val="nil"/>
            </w:tcBorders>
            <w:shd w:val="clear" w:color="auto" w:fill="auto"/>
          </w:tcPr>
          <w:p w14:paraId="1D94D9CF"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Over all α</w:t>
            </w:r>
          </w:p>
          <w:p w14:paraId="72748BF3"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The variance did not support instrument constrict validity </w:t>
            </w:r>
          </w:p>
        </w:tc>
        <w:tc>
          <w:tcPr>
            <w:tcW w:w="1139" w:type="dxa"/>
            <w:tcBorders>
              <w:left w:val="nil"/>
              <w:right w:val="nil"/>
            </w:tcBorders>
            <w:shd w:val="clear" w:color="auto" w:fill="auto"/>
          </w:tcPr>
          <w:p w14:paraId="7C29DA7E"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78A7192D" w14:textId="77777777" w:rsidTr="00404EBB">
        <w:tc>
          <w:tcPr>
            <w:tcW w:w="421" w:type="dxa"/>
            <w:tcBorders>
              <w:left w:val="nil"/>
              <w:right w:val="nil"/>
            </w:tcBorders>
          </w:tcPr>
          <w:p w14:paraId="36E1D343"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62</w:t>
            </w:r>
          </w:p>
        </w:tc>
        <w:tc>
          <w:tcPr>
            <w:tcW w:w="3969" w:type="dxa"/>
            <w:tcBorders>
              <w:left w:val="nil"/>
              <w:right w:val="nil"/>
            </w:tcBorders>
            <w:shd w:val="clear" w:color="auto" w:fill="auto"/>
          </w:tcPr>
          <w:p w14:paraId="1072844A" w14:textId="4DDD3B35"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Lee Fatigue Scale (LFS) single fatigue only used </w:t>
            </w:r>
            <w:proofErr w:type="spellStart"/>
            <w:r w:rsidRPr="009F2CDC">
              <w:rPr>
                <w:rFonts w:asciiTheme="majorBidi" w:hAnsiTheme="majorBidi" w:cstheme="majorBidi"/>
              </w:rPr>
              <w:t>Lerdal</w:t>
            </w:r>
            <w:proofErr w:type="spellEnd"/>
            <w:r w:rsidRPr="009F2CDC">
              <w:rPr>
                <w:rFonts w:asciiTheme="majorBidi" w:hAnsiTheme="majorBidi" w:cstheme="majorBidi"/>
              </w:rPr>
              <w:t xml:space="preserve"> et al., </w:t>
            </w:r>
            <w:r w:rsidRPr="009F2CDC">
              <w:rPr>
                <w:rFonts w:ascii="Times New Roman" w:eastAsia="Calibri" w:hAnsi="Times New Roman" w:cs="Times New Roman"/>
                <w:sz w:val="18"/>
                <w:szCs w:val="18"/>
              </w:rPr>
              <w:fldChar w:fldCharType="begin"/>
            </w:r>
            <w:r w:rsidR="00B57927">
              <w:rPr>
                <w:rFonts w:ascii="Times New Roman" w:eastAsia="Calibri" w:hAnsi="Times New Roman" w:cs="Times New Roman"/>
                <w:sz w:val="18"/>
                <w:szCs w:val="18"/>
              </w:rPr>
              <w:instrText xml:space="preserve"> ADDIN ZOTERO_ITEM CSL_CITATION {"citationID":"L2Lnl4Do","properties":{"formattedCitation":"[60]","plainCitation":"[60]","noteIndex":0},"citationItems":[{"id":149,"uris":["http://zotero.org/users/4744956/items/XQF37F9G"],"uri":["http://zotero.org/users/4744956/items/XQF37F9G"],"itemData":{"id":149,"type":"article-journal","title":"A Rasch analysis of assessments of morning and evening fatigue in oncology patients using the Lee Fatigue Scale","container-title":"Journal of pain and symptom management","page":"1002–1012","volume":"51","issue":"6","source":"Google Scholar","author":[{"family":"Lerdal","given":"Anners"},{"family":"Kottorp","given":"Anders"},{"family":"Gay","given":"Caryl"},{"family":"Aouizerat","given":"Bradley E."},{"family":"Lee","given":"Kathryn A."},{"family":"Miaskowski","given":"Christine"}],"issued":{"date-parts":[["2016"]]}}}],"schema":"https://github.com/citation-style-language/schema/raw/master/csl-citation.json"} </w:instrText>
            </w:r>
            <w:r w:rsidRPr="009F2CDC">
              <w:rPr>
                <w:rFonts w:ascii="Times New Roman" w:eastAsia="Calibri" w:hAnsi="Times New Roman" w:cs="Times New Roman"/>
                <w:sz w:val="18"/>
                <w:szCs w:val="18"/>
              </w:rPr>
              <w:fldChar w:fldCharType="separate"/>
            </w:r>
            <w:r w:rsidR="00B57927" w:rsidRPr="00B57927">
              <w:rPr>
                <w:rFonts w:ascii="Times New Roman" w:hAnsi="Times New Roman" w:cs="Times New Roman"/>
                <w:sz w:val="18"/>
              </w:rPr>
              <w:t>[60]</w:t>
            </w:r>
            <w:r w:rsidRPr="009F2CDC">
              <w:rPr>
                <w:rFonts w:ascii="Times New Roman" w:eastAsia="Calibri" w:hAnsi="Times New Roman" w:cs="Times New Roman"/>
                <w:sz w:val="18"/>
                <w:szCs w:val="18"/>
              </w:rPr>
              <w:fldChar w:fldCharType="end"/>
            </w:r>
            <w:r w:rsidRPr="009F2CDC">
              <w:rPr>
                <w:rFonts w:asciiTheme="majorBidi" w:eastAsia="Calibri" w:hAnsiTheme="majorBidi" w:cstheme="majorBidi"/>
              </w:rPr>
              <w:t>-USA</w:t>
            </w:r>
          </w:p>
        </w:tc>
        <w:tc>
          <w:tcPr>
            <w:tcW w:w="1134" w:type="dxa"/>
            <w:tcBorders>
              <w:left w:val="nil"/>
              <w:right w:val="nil"/>
            </w:tcBorders>
            <w:shd w:val="clear" w:color="auto" w:fill="auto"/>
          </w:tcPr>
          <w:p w14:paraId="1449C149"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Longitudinal</w:t>
            </w:r>
          </w:p>
        </w:tc>
        <w:tc>
          <w:tcPr>
            <w:tcW w:w="992" w:type="dxa"/>
            <w:tcBorders>
              <w:left w:val="nil"/>
              <w:right w:val="nil"/>
            </w:tcBorders>
            <w:shd w:val="clear" w:color="auto" w:fill="auto"/>
          </w:tcPr>
          <w:p w14:paraId="6C88BC0C"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 xml:space="preserve">Not given </w:t>
            </w:r>
          </w:p>
        </w:tc>
        <w:tc>
          <w:tcPr>
            <w:tcW w:w="992" w:type="dxa"/>
            <w:tcBorders>
              <w:left w:val="nil"/>
              <w:right w:val="nil"/>
            </w:tcBorders>
            <w:shd w:val="clear" w:color="auto" w:fill="auto"/>
          </w:tcPr>
          <w:p w14:paraId="54A310D8" w14:textId="77777777" w:rsidR="009F2CDC" w:rsidRPr="009F2CDC" w:rsidRDefault="009F2CDC" w:rsidP="009F2CDC">
            <w:pPr>
              <w:spacing w:after="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587</w:t>
            </w:r>
          </w:p>
        </w:tc>
        <w:tc>
          <w:tcPr>
            <w:tcW w:w="1559" w:type="dxa"/>
            <w:tcBorders>
              <w:left w:val="nil"/>
              <w:right w:val="nil"/>
            </w:tcBorders>
            <w:shd w:val="clear" w:color="auto" w:fill="auto"/>
          </w:tcPr>
          <w:p w14:paraId="0ECA0B4F" w14:textId="77777777" w:rsidR="009F2CDC" w:rsidRPr="009F2CDC" w:rsidRDefault="009F2CDC" w:rsidP="009F2CDC">
            <w:pPr>
              <w:spacing w:after="0" w:line="240" w:lineRule="auto"/>
              <w:rPr>
                <w:rFonts w:ascii="Times New Roman" w:eastAsia="Calibri" w:hAnsi="Times New Roman" w:cs="Times New Roman"/>
                <w:sz w:val="20"/>
                <w:szCs w:val="20"/>
              </w:rPr>
            </w:pPr>
            <w:r w:rsidRPr="009F2CDC">
              <w:rPr>
                <w:rFonts w:ascii="Times New Roman" w:eastAsia="Calibri" w:hAnsi="Times New Roman" w:cs="Times New Roman"/>
                <w:sz w:val="20"/>
                <w:szCs w:val="20"/>
              </w:rPr>
              <w:t>Mixed cancer Patients</w:t>
            </w:r>
          </w:p>
        </w:tc>
        <w:tc>
          <w:tcPr>
            <w:tcW w:w="1560" w:type="dxa"/>
            <w:tcBorders>
              <w:left w:val="nil"/>
              <w:right w:val="nil"/>
            </w:tcBorders>
            <w:shd w:val="clear" w:color="auto" w:fill="auto"/>
          </w:tcPr>
          <w:p w14:paraId="78208B3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1388F18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w:t>
            </w:r>
          </w:p>
        </w:tc>
        <w:tc>
          <w:tcPr>
            <w:tcW w:w="1985" w:type="dxa"/>
            <w:tcBorders>
              <w:left w:val="nil"/>
              <w:right w:val="nil"/>
            </w:tcBorders>
            <w:shd w:val="clear" w:color="auto" w:fill="auto"/>
          </w:tcPr>
          <w:p w14:paraId="07A6A55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=0.89</w:t>
            </w:r>
          </w:p>
          <w:p w14:paraId="1F2166D4"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5F72884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Test &amp; Retest </w:t>
            </w:r>
          </w:p>
          <w:p w14:paraId="47E35E5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r=0.88 </w:t>
            </w:r>
          </w:p>
        </w:tc>
      </w:tr>
      <w:tr w:rsidR="009F2CDC" w:rsidRPr="009F2CDC" w14:paraId="166192D3" w14:textId="77777777" w:rsidTr="00404EBB">
        <w:tc>
          <w:tcPr>
            <w:tcW w:w="421" w:type="dxa"/>
            <w:tcBorders>
              <w:left w:val="nil"/>
              <w:right w:val="nil"/>
            </w:tcBorders>
          </w:tcPr>
          <w:p w14:paraId="3D7DD0EE"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1EC4FE6C"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06614569"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5CB08E41"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7C4E4DE5"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630F34D0"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shd w:val="clear" w:color="auto" w:fill="auto"/>
          </w:tcPr>
          <w:p w14:paraId="5969FBAF"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51E94689"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7D43C710" w14:textId="77777777" w:rsidR="009F2CDC" w:rsidRPr="009F2CDC" w:rsidRDefault="009F2CDC" w:rsidP="009F2CDC">
            <w:pPr>
              <w:spacing w:after="0" w:line="240" w:lineRule="auto"/>
              <w:rPr>
                <w:rFonts w:asciiTheme="majorBidi" w:eastAsia="Calibri" w:hAnsiTheme="majorBidi" w:cstheme="majorBidi"/>
              </w:rPr>
            </w:pPr>
          </w:p>
        </w:tc>
        <w:tc>
          <w:tcPr>
            <w:tcW w:w="1139" w:type="dxa"/>
            <w:tcBorders>
              <w:left w:val="nil"/>
              <w:right w:val="nil"/>
            </w:tcBorders>
            <w:shd w:val="clear" w:color="auto" w:fill="auto"/>
          </w:tcPr>
          <w:p w14:paraId="2C38B417"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61D8ABFD" w14:textId="77777777" w:rsidTr="00404EBB">
        <w:tc>
          <w:tcPr>
            <w:tcW w:w="421" w:type="dxa"/>
            <w:tcBorders>
              <w:left w:val="nil"/>
              <w:right w:val="nil"/>
            </w:tcBorders>
          </w:tcPr>
          <w:p w14:paraId="384A7288"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63</w:t>
            </w:r>
          </w:p>
        </w:tc>
        <w:tc>
          <w:tcPr>
            <w:tcW w:w="3969" w:type="dxa"/>
            <w:tcBorders>
              <w:left w:val="nil"/>
              <w:right w:val="nil"/>
            </w:tcBorders>
            <w:shd w:val="clear" w:color="auto" w:fill="auto"/>
          </w:tcPr>
          <w:p w14:paraId="1B18A8FF" w14:textId="46BD6940" w:rsidR="009F2CDC" w:rsidRPr="009F2CDC" w:rsidRDefault="009F2CDC" w:rsidP="00B57927">
            <w:pPr>
              <w:spacing w:after="0"/>
              <w:rPr>
                <w:rFonts w:asciiTheme="majorBidi" w:hAnsiTheme="majorBidi" w:cstheme="majorBidi"/>
              </w:rPr>
            </w:pPr>
            <w:r w:rsidRPr="009F2CDC">
              <w:rPr>
                <w:rFonts w:asciiTheme="majorBidi" w:eastAsia="Calibri" w:hAnsiTheme="majorBidi" w:cstheme="majorBidi"/>
              </w:rPr>
              <w:t xml:space="preserve">Multidimensional Assessment of Fatigue (MAF), </w:t>
            </w:r>
            <w:r w:rsidRPr="009F2CDC">
              <w:rPr>
                <w:rFonts w:asciiTheme="majorBidi" w:hAnsiTheme="majorBidi" w:cstheme="majorBidi"/>
              </w:rPr>
              <w:t xml:space="preserve">Meek et al.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lnhyBv2v","properties":{"formattedCitation":"[59]","plainCitation":"[59]","noteIndex":0},"citationItems":[{"id":165,"uris":["http://zotero.org/users/4744956/items/ZXUDB6ZG"],"uri":["http://zotero.org/users/4744956/items/ZXUDB6ZG"],"itemData":{"id":165,"type":"article-journal","title":"Psychometric testing of fatigue instruments for use with cancer patients","container-title":"Nursing research","page":"181–190","volume":"49","issue":"4","source":"Google Scholar","author":[{"family":"Meek","given":"Paula M."},{"family":"Nail","given":"Lillian M."},{"family":"Barsevick","given":"Andrea"},{"family":"Schwartz","given":"Anna L."},{"family":"Stephen","given":"Sharon"},{"family":"Whitmer","given":"Kyra"},{"family":"Beck","given":"Susan L."},{"family":"Jones","given":"Linda S."},{"family":"Walker","given":"B. Lee"}],"issued":{"date-parts":[["2000"]]}}}],"schema":"https://github.com/citation-style-language/schema/raw/master/csl-citation.json"}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[59]</w:t>
            </w:r>
            <w:r w:rsidRPr="009F2CDC">
              <w:rPr>
                <w:rFonts w:asciiTheme="majorBidi" w:hAnsiTheme="majorBidi" w:cstheme="majorBidi"/>
              </w:rPr>
              <w:fldChar w:fldCharType="end"/>
            </w:r>
            <w:r w:rsidRPr="009F2CDC">
              <w:rPr>
                <w:rFonts w:asciiTheme="majorBidi" w:hAnsiTheme="majorBidi" w:cstheme="majorBidi"/>
              </w:rPr>
              <w:t xml:space="preserve"> USA</w:t>
            </w:r>
          </w:p>
        </w:tc>
        <w:tc>
          <w:tcPr>
            <w:tcW w:w="1134" w:type="dxa"/>
            <w:tcBorders>
              <w:left w:val="nil"/>
              <w:right w:val="nil"/>
            </w:tcBorders>
            <w:shd w:val="clear" w:color="auto" w:fill="auto"/>
          </w:tcPr>
          <w:p w14:paraId="1C17ED1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5CEF7CDF"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6A9657F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212</w:t>
            </w:r>
          </w:p>
        </w:tc>
        <w:tc>
          <w:tcPr>
            <w:tcW w:w="1559" w:type="dxa"/>
            <w:tcBorders>
              <w:left w:val="nil"/>
              <w:right w:val="nil"/>
            </w:tcBorders>
            <w:shd w:val="clear" w:color="auto" w:fill="auto"/>
          </w:tcPr>
          <w:p w14:paraId="24B9A09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005245A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6F46E31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w:t>
            </w:r>
          </w:p>
        </w:tc>
        <w:tc>
          <w:tcPr>
            <w:tcW w:w="1985" w:type="dxa"/>
            <w:tcBorders>
              <w:left w:val="nil"/>
              <w:right w:val="nil"/>
            </w:tcBorders>
            <w:shd w:val="clear" w:color="auto" w:fill="auto"/>
          </w:tcPr>
          <w:p w14:paraId="0D83F2BC"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Over all α =0.88</w:t>
            </w:r>
          </w:p>
          <w:p w14:paraId="1A03C953" w14:textId="77777777" w:rsidR="009F2CDC" w:rsidRPr="009F2CDC" w:rsidRDefault="009F2CDC" w:rsidP="009F2CDC">
            <w:pPr>
              <w:spacing w:after="0" w:line="240" w:lineRule="auto"/>
              <w:rPr>
                <w:rFonts w:asciiTheme="majorBidi" w:eastAsia="Calibri" w:hAnsiTheme="majorBidi" w:cstheme="majorBidi"/>
              </w:rPr>
            </w:pPr>
          </w:p>
        </w:tc>
        <w:tc>
          <w:tcPr>
            <w:tcW w:w="1139" w:type="dxa"/>
            <w:tcBorders>
              <w:left w:val="nil"/>
              <w:right w:val="nil"/>
            </w:tcBorders>
            <w:shd w:val="clear" w:color="auto" w:fill="auto"/>
          </w:tcPr>
          <w:p w14:paraId="1E4F4361"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5D83AB7C" w14:textId="77777777" w:rsidTr="00404EBB">
        <w:tc>
          <w:tcPr>
            <w:tcW w:w="421" w:type="dxa"/>
            <w:tcBorders>
              <w:left w:val="nil"/>
              <w:right w:val="nil"/>
            </w:tcBorders>
          </w:tcPr>
          <w:p w14:paraId="504AFB40"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64</w:t>
            </w:r>
          </w:p>
        </w:tc>
        <w:tc>
          <w:tcPr>
            <w:tcW w:w="3969" w:type="dxa"/>
            <w:tcBorders>
              <w:left w:val="nil"/>
              <w:right w:val="nil"/>
            </w:tcBorders>
            <w:shd w:val="clear" w:color="auto" w:fill="auto"/>
          </w:tcPr>
          <w:p w14:paraId="6795A721" w14:textId="7D17FACE"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MAF,</w:t>
            </w:r>
            <w:r w:rsidRPr="009F2CDC">
              <w:rPr>
                <w:rFonts w:asciiTheme="majorBidi" w:hAnsiTheme="majorBidi" w:cstheme="majorBidi"/>
              </w:rPr>
              <w:t xml:space="preserve"> Winstead-Fry </w:t>
            </w:r>
            <w:r w:rsidRPr="009F2CDC">
              <w:rPr>
                <w:rFonts w:ascii="Times New Roman" w:hAnsi="Times New Roman" w:cs="Times New Roman"/>
                <w:sz w:val="24"/>
                <w:szCs w:val="24"/>
                <w:vertAlign w:val="superscript"/>
              </w:rPr>
              <w:fldChar w:fldCharType="begin"/>
            </w:r>
            <w:r w:rsidR="00B57927">
              <w:rPr>
                <w:rFonts w:ascii="Times New Roman" w:hAnsi="Times New Roman" w:cs="Times New Roman"/>
                <w:sz w:val="24"/>
                <w:szCs w:val="24"/>
                <w:vertAlign w:val="superscript"/>
              </w:rPr>
              <w:instrText xml:space="preserve"> ADDIN ZOTERO_ITEM CSL_CITATION {"citationID":"jmeleU9F","properties":{"formattedCitation":"[23]","plainCitation":"[23]","noteIndex":0},"citationItems":[{"id":153,"uris":["http://zotero.org/users/4744956/items/VUL78Q7M"],"uri":["http://zotero.org/users/4744956/items/VUL78Q7M"],"itemData":{"id":153,"type":"article-journal","title":"Psychometric assessment of four fatigue scales with a sample of rural cancer patients","container-title":"Journal of Nursing Measurement","page":"111–122","volume":"6","issue":"2","source":"Google Scholar","author":[{"family":"Winstead-Fry","given":"Patricia"}],"issued":{"date-parts":[["1998"]]}}}],"schema":"https://github.com/citation-style-language/schema/raw/master/csl-citation.json"} </w:instrText>
            </w:r>
            <w:r w:rsidRPr="009F2CDC">
              <w:rPr>
                <w:rFonts w:ascii="Times New Roman" w:hAnsi="Times New Roman" w:cs="Times New Roman"/>
                <w:sz w:val="24"/>
                <w:szCs w:val="24"/>
                <w:vertAlign w:val="superscript"/>
              </w:rPr>
              <w:fldChar w:fldCharType="separate"/>
            </w:r>
            <w:r w:rsidR="00B57927" w:rsidRPr="00B57927">
              <w:rPr>
                <w:rFonts w:ascii="Times New Roman" w:hAnsi="Times New Roman" w:cs="Times New Roman"/>
                <w:sz w:val="24"/>
              </w:rPr>
              <w:t>[23]</w:t>
            </w:r>
            <w:r w:rsidRPr="009F2CDC">
              <w:rPr>
                <w:rFonts w:ascii="Times New Roman" w:hAnsi="Times New Roman" w:cs="Times New Roman"/>
                <w:sz w:val="24"/>
                <w:szCs w:val="24"/>
                <w:vertAlign w:val="superscript"/>
              </w:rPr>
              <w:fldChar w:fldCharType="end"/>
            </w:r>
            <w:r w:rsidRPr="009F2CDC">
              <w:rPr>
                <w:rFonts w:asciiTheme="majorBidi" w:hAnsiTheme="majorBidi" w:cstheme="majorBidi"/>
                <w:shd w:val="clear" w:color="auto" w:fill="FFFFFF"/>
              </w:rPr>
              <w:t>USA</w:t>
            </w:r>
          </w:p>
        </w:tc>
        <w:tc>
          <w:tcPr>
            <w:tcW w:w="1134" w:type="dxa"/>
            <w:tcBorders>
              <w:left w:val="nil"/>
              <w:right w:val="nil"/>
            </w:tcBorders>
            <w:shd w:val="clear" w:color="auto" w:fill="auto"/>
          </w:tcPr>
          <w:p w14:paraId="733997D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03841BA9"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17</w:t>
            </w:r>
          </w:p>
        </w:tc>
        <w:tc>
          <w:tcPr>
            <w:tcW w:w="992" w:type="dxa"/>
            <w:tcBorders>
              <w:left w:val="nil"/>
              <w:right w:val="nil"/>
            </w:tcBorders>
            <w:shd w:val="clear" w:color="auto" w:fill="auto"/>
          </w:tcPr>
          <w:p w14:paraId="7E25C72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131</w:t>
            </w:r>
          </w:p>
        </w:tc>
        <w:tc>
          <w:tcPr>
            <w:tcW w:w="1559" w:type="dxa"/>
            <w:tcBorders>
              <w:left w:val="nil"/>
              <w:right w:val="nil"/>
            </w:tcBorders>
            <w:shd w:val="clear" w:color="auto" w:fill="auto"/>
          </w:tcPr>
          <w:p w14:paraId="0A57370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tcPr>
          <w:p w14:paraId="4EE7098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1065F8F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English</w:t>
            </w:r>
          </w:p>
        </w:tc>
        <w:tc>
          <w:tcPr>
            <w:tcW w:w="1985" w:type="dxa"/>
            <w:tcBorders>
              <w:left w:val="nil"/>
              <w:right w:val="nil"/>
            </w:tcBorders>
            <w:shd w:val="clear" w:color="auto" w:fill="auto"/>
          </w:tcPr>
          <w:p w14:paraId="330C9237"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Over all α =0.89</w:t>
            </w:r>
          </w:p>
        </w:tc>
        <w:tc>
          <w:tcPr>
            <w:tcW w:w="1139" w:type="dxa"/>
            <w:tcBorders>
              <w:left w:val="nil"/>
              <w:right w:val="nil"/>
            </w:tcBorders>
            <w:shd w:val="clear" w:color="auto" w:fill="auto"/>
          </w:tcPr>
          <w:p w14:paraId="04521F33"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096C1F5F" w14:textId="77777777" w:rsidTr="00404EBB">
        <w:tc>
          <w:tcPr>
            <w:tcW w:w="421" w:type="dxa"/>
            <w:tcBorders>
              <w:left w:val="nil"/>
              <w:right w:val="nil"/>
            </w:tcBorders>
          </w:tcPr>
          <w:p w14:paraId="1F56AA96"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5ADAFD9B"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1E3FF73B"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16FC56B2"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6996B058"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54F81D53"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shd w:val="clear" w:color="auto" w:fill="auto"/>
          </w:tcPr>
          <w:p w14:paraId="4D89CE92"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3AC69393"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6F1854C0" w14:textId="77777777" w:rsidR="009F2CDC" w:rsidRPr="009F2CDC" w:rsidRDefault="009F2CDC" w:rsidP="009F2CDC">
            <w:pPr>
              <w:spacing w:after="0" w:line="240" w:lineRule="auto"/>
              <w:rPr>
                <w:rFonts w:asciiTheme="majorBidi" w:eastAsia="Calibri" w:hAnsiTheme="majorBidi" w:cstheme="majorBidi"/>
              </w:rPr>
            </w:pPr>
          </w:p>
        </w:tc>
        <w:tc>
          <w:tcPr>
            <w:tcW w:w="1139" w:type="dxa"/>
            <w:tcBorders>
              <w:left w:val="nil"/>
              <w:right w:val="nil"/>
            </w:tcBorders>
            <w:shd w:val="clear" w:color="auto" w:fill="auto"/>
          </w:tcPr>
          <w:p w14:paraId="13784E9A"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0C744D7D" w14:textId="77777777" w:rsidTr="00404EBB">
        <w:tc>
          <w:tcPr>
            <w:tcW w:w="421" w:type="dxa"/>
            <w:tcBorders>
              <w:left w:val="nil"/>
              <w:right w:val="nil"/>
            </w:tcBorders>
          </w:tcPr>
          <w:p w14:paraId="13FC468C"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65</w:t>
            </w:r>
          </w:p>
        </w:tc>
        <w:tc>
          <w:tcPr>
            <w:tcW w:w="3969" w:type="dxa"/>
            <w:tcBorders>
              <w:left w:val="nil"/>
              <w:right w:val="nil"/>
            </w:tcBorders>
            <w:shd w:val="clear" w:color="auto" w:fill="auto"/>
          </w:tcPr>
          <w:p w14:paraId="502B23D4" w14:textId="744DCD54"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Cancer Fatigue Scale (CFS) </w:t>
            </w:r>
            <w:proofErr w:type="spellStart"/>
            <w:r w:rsidRPr="009F2CDC">
              <w:rPr>
                <w:rFonts w:asciiTheme="majorBidi" w:eastAsia="Calibri" w:hAnsiTheme="majorBidi" w:cstheme="majorBidi"/>
              </w:rPr>
              <w:t>Okuyama</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vCfgM69x","properties":{"formattedCitation":"[61]","plainCitation":"[61]","noteIndex":0},"citationItems":[{"id":350,"uris":["http://zotero.org/users/4744956/items/9UFGMK4C"],"uri":["http://zotero.org/users/4744956/items/9UFGMK4C"],"itemData":{"id":350,"type":"article-journal","title":"Development and validation of the cancer fatigue scale: a brief, three-dimensional, self-rating scale for assessment of fatigue in cancer patients","container-title":"Journal of pain and symptom management","page":"5–14","volume":"19","issue":"1","source":"Google Scholar","title-short":"Development and validation of the cancer fatigue scale","journalAbbreviation":"J Pain Symptom Manage","author":[{"family":"Okuyama","given":"Toru"},{"family":"Akechi","given":"Tatsuo"},{"family":"Kugaya","given":"Akira"},{"family":"Okamura","given":"Hitoshi"},{"family":"Shima","given":"Yasuo"},{"family":"Maruguchi","given":"Misae"},{"family":"Hosaka","given":"Takashi"},{"family":"Uchitomi","given":"Yosuke"}],"issued":{"date-parts":[["2000"]]}}}],"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[61]</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Japan</w:t>
            </w:r>
          </w:p>
        </w:tc>
        <w:tc>
          <w:tcPr>
            <w:tcW w:w="1134" w:type="dxa"/>
            <w:tcBorders>
              <w:left w:val="nil"/>
              <w:right w:val="nil"/>
            </w:tcBorders>
            <w:shd w:val="clear" w:color="auto" w:fill="auto"/>
          </w:tcPr>
          <w:p w14:paraId="220A53F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Longitudinal</w:t>
            </w:r>
          </w:p>
        </w:tc>
        <w:tc>
          <w:tcPr>
            <w:tcW w:w="992" w:type="dxa"/>
            <w:tcBorders>
              <w:left w:val="nil"/>
              <w:right w:val="nil"/>
            </w:tcBorders>
            <w:shd w:val="clear" w:color="auto" w:fill="auto"/>
          </w:tcPr>
          <w:p w14:paraId="0144A778"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14</w:t>
            </w:r>
          </w:p>
        </w:tc>
        <w:tc>
          <w:tcPr>
            <w:tcW w:w="992" w:type="dxa"/>
            <w:tcBorders>
              <w:left w:val="nil"/>
              <w:right w:val="nil"/>
            </w:tcBorders>
            <w:shd w:val="clear" w:color="auto" w:fill="auto"/>
          </w:tcPr>
          <w:p w14:paraId="41D94D8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307</w:t>
            </w:r>
          </w:p>
        </w:tc>
        <w:tc>
          <w:tcPr>
            <w:tcW w:w="1559" w:type="dxa"/>
            <w:tcBorders>
              <w:left w:val="nil"/>
              <w:right w:val="nil"/>
            </w:tcBorders>
            <w:shd w:val="clear" w:color="auto" w:fill="auto"/>
          </w:tcPr>
          <w:p w14:paraId="48812BC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1E7A86B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Not specify</w:t>
            </w:r>
          </w:p>
        </w:tc>
        <w:tc>
          <w:tcPr>
            <w:tcW w:w="1275" w:type="dxa"/>
            <w:tcBorders>
              <w:left w:val="nil"/>
              <w:right w:val="nil"/>
            </w:tcBorders>
            <w:shd w:val="clear" w:color="auto" w:fill="auto"/>
          </w:tcPr>
          <w:p w14:paraId="5D8F884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Japanese </w:t>
            </w:r>
          </w:p>
        </w:tc>
        <w:tc>
          <w:tcPr>
            <w:tcW w:w="1985" w:type="dxa"/>
            <w:tcBorders>
              <w:left w:val="nil"/>
              <w:right w:val="nil"/>
            </w:tcBorders>
            <w:shd w:val="clear" w:color="auto" w:fill="auto"/>
          </w:tcPr>
          <w:p w14:paraId="666CE00A"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Over all α = 0.88</w:t>
            </w:r>
          </w:p>
          <w:p w14:paraId="79DBD950"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0.84 to 0.88</w:t>
            </w:r>
          </w:p>
        </w:tc>
        <w:tc>
          <w:tcPr>
            <w:tcW w:w="1139" w:type="dxa"/>
            <w:tcBorders>
              <w:left w:val="nil"/>
              <w:right w:val="nil"/>
            </w:tcBorders>
            <w:shd w:val="clear" w:color="auto" w:fill="auto"/>
          </w:tcPr>
          <w:p w14:paraId="022CD1A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r=0.32-0.67</w:t>
            </w:r>
          </w:p>
        </w:tc>
      </w:tr>
      <w:tr w:rsidR="009F2CDC" w:rsidRPr="009F2CDC" w14:paraId="5D1D1853" w14:textId="77777777" w:rsidTr="00404EBB">
        <w:tc>
          <w:tcPr>
            <w:tcW w:w="421" w:type="dxa"/>
            <w:tcBorders>
              <w:left w:val="nil"/>
              <w:right w:val="nil"/>
            </w:tcBorders>
          </w:tcPr>
          <w:p w14:paraId="64CD6903"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66</w:t>
            </w:r>
          </w:p>
        </w:tc>
        <w:tc>
          <w:tcPr>
            <w:tcW w:w="3969" w:type="dxa"/>
            <w:tcBorders>
              <w:left w:val="nil"/>
              <w:right w:val="nil"/>
            </w:tcBorders>
            <w:shd w:val="clear" w:color="auto" w:fill="auto"/>
          </w:tcPr>
          <w:p w14:paraId="37427631" w14:textId="6E3ACAC8"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CFS -J </w:t>
            </w:r>
            <w:proofErr w:type="spellStart"/>
            <w:r w:rsidRPr="009F2CDC">
              <w:rPr>
                <w:rFonts w:asciiTheme="majorBidi" w:eastAsia="Calibri" w:hAnsiTheme="majorBidi" w:cstheme="majorBidi"/>
              </w:rPr>
              <w:t>Okuyama</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GUmLau2l","properties":{"formattedCitation":"[62]","plainCitation":"[62]","noteIndex":0},"citationItems":[{"id":187,"uris":["http://zotero.org/users/4744956/items/XA8PE2HG"],"uri":["http://zotero.org/users/4744956/items/XA8PE2HG"],"itemData":{"id":187,"type":"article-journal","title":"Factors correlated with fatigue in disease-free breast cancer patients: application of the Cancer Fatigue Scale","container-title":"Supportive Care in Cancer","page":"215-222","volume":"8","issue":"3","source":"Crossref","DOI":"10.1007/s005200050288","ISSN":"0941-4355, 1433-7339","title-short":"Factors correlated with fatigue in disease-free breast cancer patients","language":"en","author":[{"family":"Okuyama","given":"Toru"},{"family":"Akechi","given":"Tatsuo"},{"family":"Kugaya","given":"Akira"},{"family":"Okamura","given":"Hitoshi"},{"family":"Imoto","given":"S."},{"family":"Nakano","given":"T."},{"family":"Mikami","given":"I."},{"family":"Hosaka","given":"T."},{"family":"Uchitomi","given":"Y."}],"issued":{"date-parts":[["2000",3,13]]}}}],"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[62]</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Japan</w:t>
            </w:r>
          </w:p>
        </w:tc>
        <w:tc>
          <w:tcPr>
            <w:tcW w:w="1134" w:type="dxa"/>
            <w:tcBorders>
              <w:left w:val="nil"/>
              <w:right w:val="nil"/>
            </w:tcBorders>
            <w:shd w:val="clear" w:color="auto" w:fill="auto"/>
          </w:tcPr>
          <w:p w14:paraId="0BBD05C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6D926952"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24DF4F1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134</w:t>
            </w:r>
          </w:p>
        </w:tc>
        <w:tc>
          <w:tcPr>
            <w:tcW w:w="1559" w:type="dxa"/>
            <w:tcBorders>
              <w:left w:val="nil"/>
              <w:right w:val="nil"/>
            </w:tcBorders>
            <w:shd w:val="clear" w:color="auto" w:fill="auto"/>
          </w:tcPr>
          <w:p w14:paraId="25E94F1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Breast cancer</w:t>
            </w:r>
          </w:p>
        </w:tc>
        <w:tc>
          <w:tcPr>
            <w:tcW w:w="1560" w:type="dxa"/>
            <w:tcBorders>
              <w:left w:val="nil"/>
              <w:right w:val="nil"/>
            </w:tcBorders>
            <w:shd w:val="clear" w:color="auto" w:fill="auto"/>
          </w:tcPr>
          <w:p w14:paraId="028CE2C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Completed treatment</w:t>
            </w:r>
          </w:p>
        </w:tc>
        <w:tc>
          <w:tcPr>
            <w:tcW w:w="1275" w:type="dxa"/>
            <w:tcBorders>
              <w:left w:val="nil"/>
              <w:right w:val="nil"/>
            </w:tcBorders>
            <w:shd w:val="clear" w:color="auto" w:fill="auto"/>
          </w:tcPr>
          <w:p w14:paraId="71E3CA1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Japanese</w:t>
            </w:r>
          </w:p>
        </w:tc>
        <w:tc>
          <w:tcPr>
            <w:tcW w:w="1985" w:type="dxa"/>
            <w:tcBorders>
              <w:left w:val="nil"/>
              <w:right w:val="nil"/>
            </w:tcBorders>
            <w:shd w:val="clear" w:color="auto" w:fill="auto"/>
          </w:tcPr>
          <w:p w14:paraId="4ACC0B14"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0.76 to 0.89</w:t>
            </w:r>
          </w:p>
        </w:tc>
        <w:tc>
          <w:tcPr>
            <w:tcW w:w="1139" w:type="dxa"/>
            <w:tcBorders>
              <w:left w:val="nil"/>
              <w:right w:val="nil"/>
            </w:tcBorders>
            <w:shd w:val="clear" w:color="auto" w:fill="auto"/>
          </w:tcPr>
          <w:p w14:paraId="10D1D676"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5B6E443E" w14:textId="77777777" w:rsidTr="00404EBB">
        <w:tc>
          <w:tcPr>
            <w:tcW w:w="421" w:type="dxa"/>
            <w:tcBorders>
              <w:left w:val="nil"/>
              <w:right w:val="nil"/>
            </w:tcBorders>
          </w:tcPr>
          <w:p w14:paraId="403B0F7B"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67</w:t>
            </w:r>
          </w:p>
        </w:tc>
        <w:tc>
          <w:tcPr>
            <w:tcW w:w="3969" w:type="dxa"/>
            <w:tcBorders>
              <w:left w:val="nil"/>
              <w:right w:val="nil"/>
            </w:tcBorders>
            <w:shd w:val="clear" w:color="auto" w:fill="auto"/>
          </w:tcPr>
          <w:p w14:paraId="34CDA7AB" w14:textId="5721F31F"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CFS- Chinese, Shun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y8rkFvE5","properties":{"formattedCitation":"[42]","plainCitation":"[42]","noteIndex":0},"citationItems":[{"id":156,"uris":["http://zotero.org/users/4744956/items/IDILGT5R"],"uri":["http://zotero.org/users/4744956/items/IDILGT5R"],"itemData":{"id":156,"type":"article-journal","title":"Psychometric Testing of Three Chinese Fatigue Instruments in Taiwan","container-title":"Journal of Pain and Symptom Management","page":"155-167","volume":"32","issue":"2","source":"Crossref","abstract":"The purpose of this study was to evaluate the psychometric properties (reliabilities and validities) and ease of use of three translated fatigue instruments: Chinese versions of the Cancer Fatigue Scale, the Fatigue Symptom Inventory (FSI), and the Schwartz Cancer Fatigue Scale-revised. Convenience sampling was used to recruit 243 cancer outpatients at a chemotherapy treatment center in Taiwan. The results indicated that the three scales had good internal consistency (Cronbach’s alphas for three total scales &gt; 0.80) and were brief (less than 6 minutes to complete), valid (conﬁrmed by convergent, divergent, and discriminant validity), and feasible measures (completion rates &gt; 97%) of fatigue for use with Taiwanese cancer patients. However, 27% of cancer patients reported that the FSI was difﬁcult for them to complete. Differences in factorial validity between each original scale and its Chinese version indicate a need for further testing in Taiwan. J Pain Symptom Manage 2006;32:155e167. Ó 2006 U.S. Cancer Pain Relief Committee. Published by Elsevier Inc. All rights reserved.","DOI":"10.1016/j.jpainsymman.2006.02.011","ISSN":"08853924","journalAbbreviation":"J Pain Symptom Manage","language":"en","author":[{"family":"Shun","given":"Shiow-Ching"},{"family":"Beck","given":"Susan L."},{"family":"Pett","given":"Marjorie A."},{"family":"Berry","given":"Patricia H."}],"issued":{"date-parts":[["2006",8]]}}}],"schema":"https://github.com/citation-style-language/schema/raw/master/csl-citation.json"}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[42]</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China</w:t>
            </w:r>
          </w:p>
        </w:tc>
        <w:tc>
          <w:tcPr>
            <w:tcW w:w="1134" w:type="dxa"/>
            <w:tcBorders>
              <w:left w:val="nil"/>
              <w:right w:val="nil"/>
            </w:tcBorders>
            <w:shd w:val="clear" w:color="auto" w:fill="auto"/>
          </w:tcPr>
          <w:p w14:paraId="50A6179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0EE51A10"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10</w:t>
            </w:r>
          </w:p>
        </w:tc>
        <w:tc>
          <w:tcPr>
            <w:tcW w:w="992" w:type="dxa"/>
            <w:tcBorders>
              <w:left w:val="nil"/>
              <w:right w:val="nil"/>
            </w:tcBorders>
            <w:shd w:val="clear" w:color="auto" w:fill="auto"/>
          </w:tcPr>
          <w:p w14:paraId="06258F7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243</w:t>
            </w:r>
          </w:p>
        </w:tc>
        <w:tc>
          <w:tcPr>
            <w:tcW w:w="1559" w:type="dxa"/>
            <w:tcBorders>
              <w:left w:val="nil"/>
              <w:right w:val="nil"/>
            </w:tcBorders>
            <w:shd w:val="clear" w:color="auto" w:fill="auto"/>
          </w:tcPr>
          <w:p w14:paraId="69FE604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5EC1B5D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486A4F6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Chinese</w:t>
            </w:r>
          </w:p>
        </w:tc>
        <w:tc>
          <w:tcPr>
            <w:tcW w:w="1985" w:type="dxa"/>
            <w:tcBorders>
              <w:left w:val="nil"/>
              <w:right w:val="nil"/>
            </w:tcBorders>
            <w:shd w:val="clear" w:color="auto" w:fill="auto"/>
          </w:tcPr>
          <w:p w14:paraId="3174E8C7"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Over all α </w:t>
            </w:r>
            <w:r w:rsidRPr="009F2CDC">
              <w:rPr>
                <w:rFonts w:asciiTheme="majorBidi" w:eastAsia="Calibri" w:hAnsiTheme="majorBidi" w:cstheme="majorBidi"/>
                <w:lang w:bidi="ar-OM"/>
              </w:rPr>
              <w:t>=0.83</w:t>
            </w:r>
          </w:p>
          <w:p w14:paraId="6D12E345" w14:textId="77777777" w:rsidR="009F2CDC" w:rsidRPr="009F2CDC" w:rsidRDefault="009F2CDC" w:rsidP="009F2CDC">
            <w:pPr>
              <w:spacing w:after="0" w:line="240" w:lineRule="auto"/>
              <w:rPr>
                <w:rFonts w:asciiTheme="majorBidi" w:eastAsia="Calibri" w:hAnsiTheme="majorBidi" w:cstheme="majorBidi"/>
              </w:rPr>
            </w:pPr>
          </w:p>
        </w:tc>
        <w:tc>
          <w:tcPr>
            <w:tcW w:w="1139" w:type="dxa"/>
            <w:tcBorders>
              <w:left w:val="nil"/>
              <w:right w:val="nil"/>
            </w:tcBorders>
            <w:shd w:val="clear" w:color="auto" w:fill="auto"/>
          </w:tcPr>
          <w:p w14:paraId="08A5CB20"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3FBABCD2" w14:textId="77777777" w:rsidTr="00404EBB">
        <w:tc>
          <w:tcPr>
            <w:tcW w:w="421" w:type="dxa"/>
            <w:tcBorders>
              <w:left w:val="nil"/>
              <w:right w:val="nil"/>
            </w:tcBorders>
          </w:tcPr>
          <w:p w14:paraId="303CF284"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68</w:t>
            </w:r>
          </w:p>
        </w:tc>
        <w:tc>
          <w:tcPr>
            <w:tcW w:w="3969" w:type="dxa"/>
            <w:tcBorders>
              <w:left w:val="nil"/>
              <w:right w:val="nil"/>
            </w:tcBorders>
            <w:shd w:val="clear" w:color="auto" w:fill="auto"/>
          </w:tcPr>
          <w:p w14:paraId="2D306C53" w14:textId="27261F36"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CFS- Dutch, </w:t>
            </w:r>
            <w:proofErr w:type="spellStart"/>
            <w:r w:rsidRPr="009F2CDC">
              <w:rPr>
                <w:rFonts w:asciiTheme="majorBidi" w:eastAsia="Calibri" w:hAnsiTheme="majorBidi" w:cstheme="majorBidi"/>
              </w:rPr>
              <w:t>Kröz</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koX1OOxa","properties":{"formattedCitation":"[63]","plainCitation":"[63]","noteIndex":0},"citationItems":[{"id":"EdZwF7VR/VukMqHQF","uris":["http://www.mendeley.com/documents/?uuid=bc57c1f2-8fb6-4b32-857f-85d424093142"],"uri":["http://www.mendeley.com/documents/?uuid=bc57c1f2-8fb6-4b32-857f-85d424093142"],"itemData":{"DOI":"10.1111/j.1365-2354.2007.00799.x","ISBN":"0961-5423","ISSN":"09615423","PMID":"18181889","abstract":"Fatigue is a very important factor determining the quality of life in patients with malignancies. Cancer fatigue occurs with anaemia, during and after chemo- or radiotherapy and in patients with advanced tumours. The Cancer Fatigue Scale (CFS) is a three-dimensional inventory with 15 items which was originally developed in Japan. We present the results of a validation study of the German version (CFS-D) of this instrument. The CFS-D was administered to 114 participants in a matched-pair study. In total, 57 (41 women) of the participants had malignant conditions, and 57 (41 women) were healthy volunteers. The Fatigue Numerical Scale was used to test convergence. The physical and performance status of the cancer patients was assessed by the Karnofsky-Index. Criteria for testing multidimensionality were the Hospital Anxiety and Depression Scale, and the questionnaire on autonomic regulation. We generated a three-dimensional inventory of the CFS-D with the subscales physical fatigue/vitality, cognitive and affective fatigue. The reliability results for the complete scale: Cronbach's alpha: r(alpha) = 0.94, retest reliability: r(rt) = 0.82. The convergence criteria correlate between r = 0.44-0.65 (all P &lt; 0.001). The CFS-D is highly reliable and has construct validity in relation to other measures.","author":[{"dropping-particle":"","family":"Kröz","given":"M.","non-dropping-particle":"","parse-names":false,"suffix":""},{"dropping-particle":"","family":"Zerm","given":"R.","non-dropping-particle":"","parse-names":false,"suffix":""},{"dropping-particle":"","family":"Reif","given":"M.","non-dropping-particle":"","parse-names":false,"suffix":""},{"dropping-particle":"","family":"Laue","given":"H. B.","non-dropping-particle":"Von","parse-names":false,"suffix":""},{"dropping-particle":"","family":"Schad","given":"F.","non-dropping-particle":"","parse-names":false,"suffix":""},{"dropping-particle":"","family":"Büssing","given":"A.","non-dropping-particle":"","parse-names":false,"suffix":""},{"dropping-particle":"","family":"Bartsch","given":"C.","non-dropping-particle":"","parse-names":false,"suffix":""},{"dropping-particle":"","family":"Feder","given":"G.","non-dropping-particle":"","parse-names":false,"suffix":""},{"dropping-particle":"","family":"Girke","given":"M.","non-dropping-particle":"","parse-names":false,"suffix":""}],"container-title":"European Journal of Cancer Care","id":"ITEM-1","issue":"1","issued":{"date-parts":[["2008"]]},"page":"33-41","title":"Validation of the German version of the Cancer Fatigue Scale (CFS-D): Original article","type":"article-journal","volume":"17"}}],"schema":"https://github.com/citation-style-language/schema/raw/master/csl-citation.json"}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[63]</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Germany</w:t>
            </w:r>
          </w:p>
        </w:tc>
        <w:tc>
          <w:tcPr>
            <w:tcW w:w="1134" w:type="dxa"/>
            <w:tcBorders>
              <w:left w:val="nil"/>
              <w:right w:val="nil"/>
            </w:tcBorders>
            <w:shd w:val="clear" w:color="auto" w:fill="auto"/>
          </w:tcPr>
          <w:p w14:paraId="35B872B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Longitudinal</w:t>
            </w:r>
          </w:p>
        </w:tc>
        <w:tc>
          <w:tcPr>
            <w:tcW w:w="992" w:type="dxa"/>
            <w:tcBorders>
              <w:left w:val="nil"/>
              <w:right w:val="nil"/>
            </w:tcBorders>
            <w:shd w:val="clear" w:color="auto" w:fill="auto"/>
          </w:tcPr>
          <w:p w14:paraId="00167430"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15</w:t>
            </w:r>
          </w:p>
        </w:tc>
        <w:tc>
          <w:tcPr>
            <w:tcW w:w="992" w:type="dxa"/>
            <w:tcBorders>
              <w:left w:val="nil"/>
              <w:right w:val="nil"/>
            </w:tcBorders>
            <w:shd w:val="clear" w:color="auto" w:fill="auto"/>
          </w:tcPr>
          <w:p w14:paraId="7873F96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114 </w:t>
            </w:r>
          </w:p>
          <w:p w14:paraId="1433C574"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212ABCF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57 healthy persons 57 mixed cancer patients</w:t>
            </w:r>
          </w:p>
        </w:tc>
        <w:tc>
          <w:tcPr>
            <w:tcW w:w="1560" w:type="dxa"/>
            <w:tcBorders>
              <w:left w:val="nil"/>
              <w:right w:val="nil"/>
            </w:tcBorders>
            <w:shd w:val="clear" w:color="auto" w:fill="auto"/>
          </w:tcPr>
          <w:p w14:paraId="7F9F668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212D485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German (Dutch)</w:t>
            </w:r>
          </w:p>
        </w:tc>
        <w:tc>
          <w:tcPr>
            <w:tcW w:w="1985" w:type="dxa"/>
            <w:tcBorders>
              <w:left w:val="nil"/>
              <w:right w:val="nil"/>
            </w:tcBorders>
            <w:shd w:val="clear" w:color="auto" w:fill="auto"/>
          </w:tcPr>
          <w:p w14:paraId="613D492F"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Over all α =0.94</w:t>
            </w:r>
          </w:p>
          <w:p w14:paraId="072D7B86" w14:textId="77777777" w:rsidR="009F2CDC" w:rsidRPr="009F2CDC" w:rsidRDefault="009F2CDC" w:rsidP="009F2CDC">
            <w:pPr>
              <w:spacing w:after="0" w:line="240" w:lineRule="auto"/>
              <w:rPr>
                <w:rFonts w:asciiTheme="majorBidi" w:eastAsia="Calibri" w:hAnsiTheme="majorBidi" w:cstheme="majorBidi"/>
              </w:rPr>
            </w:pPr>
          </w:p>
          <w:p w14:paraId="76E88949"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 </w:t>
            </w:r>
          </w:p>
        </w:tc>
        <w:tc>
          <w:tcPr>
            <w:tcW w:w="1139" w:type="dxa"/>
            <w:tcBorders>
              <w:left w:val="nil"/>
              <w:right w:val="nil"/>
            </w:tcBorders>
            <w:shd w:val="clear" w:color="auto" w:fill="auto"/>
          </w:tcPr>
          <w:p w14:paraId="51E7ABE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r= 0.82</w:t>
            </w:r>
          </w:p>
        </w:tc>
      </w:tr>
      <w:tr w:rsidR="009F2CDC" w:rsidRPr="009F2CDC" w14:paraId="4829C031" w14:textId="77777777" w:rsidTr="00404EBB">
        <w:tc>
          <w:tcPr>
            <w:tcW w:w="421" w:type="dxa"/>
            <w:tcBorders>
              <w:left w:val="nil"/>
              <w:right w:val="nil"/>
            </w:tcBorders>
          </w:tcPr>
          <w:p w14:paraId="79EAA073"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lastRenderedPageBreak/>
              <w:t>69</w:t>
            </w:r>
          </w:p>
        </w:tc>
        <w:tc>
          <w:tcPr>
            <w:tcW w:w="3969" w:type="dxa"/>
            <w:tcBorders>
              <w:left w:val="nil"/>
              <w:right w:val="nil"/>
            </w:tcBorders>
            <w:shd w:val="clear" w:color="auto" w:fill="auto"/>
          </w:tcPr>
          <w:p w14:paraId="391A45A7" w14:textId="2D329D37"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CFS- Turkish, ŞAHİN,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rscXBNnv","properties":{"formattedCitation":"[64]","plainCitation":"[64]","noteIndex":0},"citationItems":[{"id":184,"uris":["http://zotero.org/users/4744956/items/R5A6HAXD"],"uri":["http://zotero.org/users/4744956/items/R5A6HAXD"],"itemData":{"id":184,"type":"article-journal","title":"Cross-cultural adaptation, reliability, and validity of the Turkish version of the Cancer Fatigue Scale in patients with breast cancer","container-title":"TURKISH JOURNAL OF MEDICAL SCIENCES","page":"124-130","volume":"48","source":"Crossref","abstract":"Background/aim: The Cancer Fatigue Scale (CFS) was developed to evaluate the severity of fatigue in patients with breast cancer. The aim of this study is to translate and culturally adapt a Turkish version and investigate the validity and reliability of the CFS in Turkish patients with fatigue symptoms. Materials and methods: Eighty participants completed the Turkish version of the CFS for breast cancer and the European Organization for Research and Treatment of Cancer Quality of Life Core Questionnaire “Core 30” (EORTC QLQ-C30). Test–retest reliability was evaluated by repeating the CFS with a 7-day interval.\nResults: The CFS demonstrated high test–retest reliability (ICC = 0.95) and good internal consistency (Cronbach’s alpha = 0.74) for all domains. The Kaiser–Meyer–Olkin measure of sampling adequacy was found to be 0.819, which is considered to be satisfactory (&gt;0.5). Correlations between domains of CFS physical and EORTC physical (r: 0.77), CFS cognitive and EORTC cognitive (r: 0.70), and CFS physical and EORTC fatigue (r: 0.80) were found to be significant.\nConclusion: The Turkish version of the CFS is a reliable and valid instrument to assess physical, effective, and cognitive dimensions of fatigue. The CFS may be used to evaluate the severity of fatigue in Turkish-speaking breast cancer patients.","DOI":"10.3906/sag-1707-125","ISSN":"13000144, 13036165","language":"en","author":[{"family":"Şahin","given":"Sedef"},{"family":"Huri","given":"Meral"},{"family":"Aran","given":"Orkun Tahir"},{"family":"Uyanik","given":"Mine"}],"issued":{"date-parts":[["2018"]]}}}],"schema":"https://github.com/citation-style-language/schema/raw/master/csl-citation.json"}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[64]</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Turkey</w:t>
            </w:r>
          </w:p>
        </w:tc>
        <w:tc>
          <w:tcPr>
            <w:tcW w:w="1134" w:type="dxa"/>
            <w:tcBorders>
              <w:left w:val="nil"/>
              <w:right w:val="nil"/>
            </w:tcBorders>
            <w:shd w:val="clear" w:color="auto" w:fill="auto"/>
          </w:tcPr>
          <w:p w14:paraId="3FEEE47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Longitudinal</w:t>
            </w:r>
          </w:p>
        </w:tc>
        <w:tc>
          <w:tcPr>
            <w:tcW w:w="992" w:type="dxa"/>
            <w:tcBorders>
              <w:left w:val="nil"/>
              <w:right w:val="nil"/>
            </w:tcBorders>
            <w:shd w:val="clear" w:color="auto" w:fill="auto"/>
          </w:tcPr>
          <w:p w14:paraId="4ABFB067"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15</w:t>
            </w:r>
          </w:p>
        </w:tc>
        <w:tc>
          <w:tcPr>
            <w:tcW w:w="992" w:type="dxa"/>
            <w:tcBorders>
              <w:left w:val="nil"/>
              <w:right w:val="nil"/>
            </w:tcBorders>
            <w:shd w:val="clear" w:color="auto" w:fill="auto"/>
          </w:tcPr>
          <w:p w14:paraId="36DF2CF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80</w:t>
            </w:r>
          </w:p>
        </w:tc>
        <w:tc>
          <w:tcPr>
            <w:tcW w:w="1559" w:type="dxa"/>
            <w:tcBorders>
              <w:left w:val="nil"/>
              <w:right w:val="nil"/>
            </w:tcBorders>
            <w:shd w:val="clear" w:color="auto" w:fill="auto"/>
          </w:tcPr>
          <w:p w14:paraId="2ACCFFD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Breast cancer</w:t>
            </w:r>
          </w:p>
        </w:tc>
        <w:tc>
          <w:tcPr>
            <w:tcW w:w="1560" w:type="dxa"/>
            <w:tcBorders>
              <w:left w:val="nil"/>
              <w:right w:val="nil"/>
            </w:tcBorders>
            <w:shd w:val="clear" w:color="auto" w:fill="auto"/>
          </w:tcPr>
          <w:p w14:paraId="158065A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Completed treatment</w:t>
            </w:r>
          </w:p>
        </w:tc>
        <w:tc>
          <w:tcPr>
            <w:tcW w:w="1275" w:type="dxa"/>
            <w:tcBorders>
              <w:left w:val="nil"/>
              <w:right w:val="nil"/>
            </w:tcBorders>
            <w:shd w:val="clear" w:color="auto" w:fill="auto"/>
          </w:tcPr>
          <w:p w14:paraId="79C788A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Turkish</w:t>
            </w:r>
          </w:p>
        </w:tc>
        <w:tc>
          <w:tcPr>
            <w:tcW w:w="1985" w:type="dxa"/>
            <w:tcBorders>
              <w:left w:val="nil"/>
              <w:right w:val="nil"/>
            </w:tcBorders>
            <w:shd w:val="clear" w:color="auto" w:fill="auto"/>
          </w:tcPr>
          <w:p w14:paraId="76D1A310"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Over all α =0.74</w:t>
            </w:r>
          </w:p>
          <w:p w14:paraId="63699286" w14:textId="77777777" w:rsidR="009F2CDC" w:rsidRPr="009F2CDC" w:rsidRDefault="009F2CDC" w:rsidP="009F2CDC">
            <w:pPr>
              <w:spacing w:after="0" w:line="240" w:lineRule="auto"/>
              <w:rPr>
                <w:rFonts w:asciiTheme="majorBidi" w:eastAsia="Calibri" w:hAnsiTheme="majorBidi" w:cstheme="majorBidi"/>
              </w:rPr>
            </w:pPr>
          </w:p>
        </w:tc>
        <w:tc>
          <w:tcPr>
            <w:tcW w:w="1139" w:type="dxa"/>
            <w:tcBorders>
              <w:left w:val="nil"/>
              <w:right w:val="nil"/>
            </w:tcBorders>
            <w:shd w:val="clear" w:color="auto" w:fill="auto"/>
          </w:tcPr>
          <w:p w14:paraId="6427064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ICC 0.95</w:t>
            </w:r>
          </w:p>
        </w:tc>
      </w:tr>
      <w:tr w:rsidR="009F2CDC" w:rsidRPr="009F2CDC" w14:paraId="00F6F8B7" w14:textId="77777777" w:rsidTr="00404EBB">
        <w:tc>
          <w:tcPr>
            <w:tcW w:w="421" w:type="dxa"/>
            <w:tcBorders>
              <w:left w:val="nil"/>
              <w:right w:val="nil"/>
            </w:tcBorders>
          </w:tcPr>
          <w:p w14:paraId="04BEFA30"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70</w:t>
            </w:r>
          </w:p>
        </w:tc>
        <w:tc>
          <w:tcPr>
            <w:tcW w:w="3969" w:type="dxa"/>
            <w:tcBorders>
              <w:left w:val="nil"/>
              <w:right w:val="nil"/>
            </w:tcBorders>
            <w:shd w:val="clear" w:color="auto" w:fill="auto"/>
          </w:tcPr>
          <w:p w14:paraId="2D90A382" w14:textId="2A84AF79"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CFS- Greek Charalambous,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SarHvHDL","properties":{"formattedCitation":"[65]","plainCitation":"[65]","noteIndex":0},"citationItems":[{"id":48,"uris":["http://zotero.org/users/4744956/items/V9P98EAT"],"uri":["http://zotero.org/users/4744956/items/V9P98EAT"],"itemData":{"id":48,"type":"article-journal","title":"Translation and validation of the Cancer-Related Fatigue Scale in Greek in a sample of patients with advanced prostate cancer","container-title":"BMJ Open","page":"e011798","volume":"6","issue":"12","source":"Crossref","abstract":"Objective: To translate and validate the CancerRelated Fatigue (CRF) Scale in the Greek language. Design: A cross-sectional descriptive design was used in order to translate and validate the CRF Scale in Greek. Factor analyses were performed to understand the psychometric properties of the scale and to establish construct, criterion and convergent validity. Setting: Outpatients’ oncology clinics of two public hospitals in Cyprus. Participants: 148 patients with advanced prostate cancer undergoing chemotherapy.\nResults: The Cancer Fatigue Scale (CFS) had good stability (test–retest reliability r=0.79, p&lt;0.001) and good internal consistency (Cronbach’s α coefficient for all 15 items α=0.916). Furthermore, the Kaiser-MeyerOlkin Measure of Sampling Adequacy (KMO value) was found to be 0.743 and considered to be satisfactory (&gt;0.5). The correlations between the CFS physical scale (CFS-FS scale) and the European Organization for Research and Treatment of Cancer (EORTC) QLQ-C30 physical subscales were found to be significant (r=−0.715). The same occurred between CFS cognitive and EORTC cognitive subscale (r=−0.579). Overall, the criterion validity was verified. The same occurs for the convergent validity of the CFS since all correlations with the Global Health Status (q29–q30) were found to be significant.\nConclusions: This is the first validation study of the CRF Scale in Greek and warrant of its use in the assessment of prostate cancer patient’s related fatigue. However, further testing and validation is needed in the early stages of the disease and in patients in later chemotherapy cycles.","DOI":"10.1136/bmjopen-2016-011798","ISSN":"2044-6055, 2044-6055","language":"en","author":[{"family":"Charalambous","given":"Andreas"},{"family":"Kaite","given":"Charis"},{"family":"Constantinou","given":"Marianna"},{"family":"Kouta","given":"Christiana"}],"issued":{"date-parts":[["2016",12]]}}}],"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[65]</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Greek </w:t>
            </w:r>
          </w:p>
        </w:tc>
        <w:tc>
          <w:tcPr>
            <w:tcW w:w="1134" w:type="dxa"/>
            <w:tcBorders>
              <w:left w:val="nil"/>
              <w:right w:val="nil"/>
            </w:tcBorders>
            <w:shd w:val="clear" w:color="auto" w:fill="auto"/>
          </w:tcPr>
          <w:p w14:paraId="20DD822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6CD7CAEB"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18</w:t>
            </w:r>
          </w:p>
        </w:tc>
        <w:tc>
          <w:tcPr>
            <w:tcW w:w="992" w:type="dxa"/>
            <w:tcBorders>
              <w:left w:val="nil"/>
              <w:right w:val="nil"/>
            </w:tcBorders>
            <w:shd w:val="clear" w:color="auto" w:fill="auto"/>
          </w:tcPr>
          <w:p w14:paraId="2D9079A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148</w:t>
            </w:r>
          </w:p>
        </w:tc>
        <w:tc>
          <w:tcPr>
            <w:tcW w:w="1559" w:type="dxa"/>
            <w:tcBorders>
              <w:left w:val="nil"/>
              <w:right w:val="nil"/>
            </w:tcBorders>
            <w:shd w:val="clear" w:color="auto" w:fill="auto"/>
          </w:tcPr>
          <w:p w14:paraId="1A97E53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Prostate cancer </w:t>
            </w:r>
          </w:p>
        </w:tc>
        <w:tc>
          <w:tcPr>
            <w:tcW w:w="1560" w:type="dxa"/>
            <w:tcBorders>
              <w:left w:val="nil"/>
              <w:right w:val="nil"/>
            </w:tcBorders>
            <w:shd w:val="clear" w:color="auto" w:fill="auto"/>
          </w:tcPr>
          <w:p w14:paraId="504252B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Completed treatment</w:t>
            </w:r>
          </w:p>
        </w:tc>
        <w:tc>
          <w:tcPr>
            <w:tcW w:w="1275" w:type="dxa"/>
            <w:tcBorders>
              <w:left w:val="nil"/>
              <w:right w:val="nil"/>
            </w:tcBorders>
            <w:shd w:val="clear" w:color="auto" w:fill="auto"/>
          </w:tcPr>
          <w:p w14:paraId="1B6D06F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Greek</w:t>
            </w:r>
          </w:p>
        </w:tc>
        <w:tc>
          <w:tcPr>
            <w:tcW w:w="1985" w:type="dxa"/>
            <w:tcBorders>
              <w:left w:val="nil"/>
              <w:right w:val="nil"/>
            </w:tcBorders>
            <w:shd w:val="clear" w:color="auto" w:fill="auto"/>
          </w:tcPr>
          <w:p w14:paraId="40B1C1B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=0.916</w:t>
            </w:r>
          </w:p>
        </w:tc>
        <w:tc>
          <w:tcPr>
            <w:tcW w:w="1139" w:type="dxa"/>
            <w:tcBorders>
              <w:left w:val="nil"/>
              <w:right w:val="nil"/>
            </w:tcBorders>
            <w:shd w:val="clear" w:color="auto" w:fill="auto"/>
          </w:tcPr>
          <w:p w14:paraId="7E61975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r = 0.79, p &lt;0.001)</w:t>
            </w:r>
          </w:p>
        </w:tc>
      </w:tr>
      <w:tr w:rsidR="009F2CDC" w:rsidRPr="009F2CDC" w14:paraId="6FE51571" w14:textId="77777777" w:rsidTr="00404EBB">
        <w:tc>
          <w:tcPr>
            <w:tcW w:w="421" w:type="dxa"/>
            <w:tcBorders>
              <w:left w:val="nil"/>
              <w:right w:val="nil"/>
            </w:tcBorders>
          </w:tcPr>
          <w:p w14:paraId="1DB02261"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0923A8ED"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3814483A"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7D23BD22"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5F1BC4A0"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475310F5"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shd w:val="clear" w:color="auto" w:fill="auto"/>
          </w:tcPr>
          <w:p w14:paraId="58BE50E2"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1831CBB1"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495FF3C2"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011724A2"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4D183041" w14:textId="77777777" w:rsidTr="00404EBB">
        <w:trPr>
          <w:trHeight w:val="404"/>
        </w:trPr>
        <w:tc>
          <w:tcPr>
            <w:tcW w:w="421" w:type="dxa"/>
            <w:tcBorders>
              <w:left w:val="nil"/>
              <w:right w:val="nil"/>
            </w:tcBorders>
          </w:tcPr>
          <w:p w14:paraId="427491E7"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71</w:t>
            </w:r>
          </w:p>
        </w:tc>
        <w:tc>
          <w:tcPr>
            <w:tcW w:w="3969" w:type="dxa"/>
            <w:tcBorders>
              <w:left w:val="nil"/>
              <w:right w:val="nil"/>
            </w:tcBorders>
            <w:shd w:val="clear" w:color="auto" w:fill="auto"/>
          </w:tcPr>
          <w:p w14:paraId="0D0E280F" w14:textId="4D0B0CD8"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Hirai Cancer Fatigue Scale Hirai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Qn9GwAEf","properties":{"formattedCitation":"[66]","plainCitation":"[66]","noteIndex":0},"citationItems":[{"id":"EdZwF7VR/oH5crdRh","uris":["http://www.mendeley.com/documents/?uuid=b849b538-e7d3-49e4-ad54-1804f319e72c"],"uri":["http://www.mendeley.com/documents/?uuid=b849b538-e7d3-49e4-ad54-1804f319e72c"],"itemData":{"DOI":"10.1016/j.ejon.2014.12.004","ISSN":"15322122","PMID":"25656217","abstract":"Purpose: The purpose of this study was to develop the Hirai Cancer Fatigue Scale (HCFS) to assess the fatigue experienced by cancer patients, and to verify its reliability and validity. Methods: Based on qualitative research about the perception of fatigue by Japanese cancer patients, we developed a questionnaire. The content validity was confirmed by 5 expert oncology nurses and 5 oncologists. 281 Japanese cancer patients participated in this study. Construct validity was analyzed using factor analysis, and internal consistency was analyzed using Cronbach's ?? coefficient. Results: A 15-item scale with 3 dimensions, \"physical/mental sensation\", \"activity-related sensation\" and \"cognitive sensation,\" was developed by factor analysis. This scale had an overall Cronbach's ?? coefficient of .943 and a test-retest reliability coefficient of r = .820 (p &lt; 0.01), confirming the high reliability of the scale. The correlation coefficient was r = .759 (p &lt; 0.01) between HCFS and abridged Profile of Mood States-Fatigue (POMS-F), and r = .763 (p &lt; 0.01) between HCFS and Cancer Fatigue Scale (CFS), both showing high correlations and confirming criterion-related validity. Conclusion: HCFS enables reliable and valid evaluation of Japanese cancer patients' fatigue. Use of the HCFS would assist in convenient self-evaluation of fatigue, and would allow information to be effectively provided to healthcare professionals. It could also be used for outcome evaluation in an intervention study.","author":[{"dropping-particle":"","family":"Hirai","given":"Kazue","non-dropping-particle":"","parse-names":false,"suffix":""},{"dropping-particle":"","family":"Kanda","given":"Kiyoko","non-dropping-particle":"","parse-names":false,"suffix":""},{"dropping-particle":"","family":"Takagai","given":"Junko","non-dropping-particle":"","parse-names":false,"suffix":""},{"dropping-particle":"","family":"Hosokawa","given":"Mai","non-dropping-particle":"","parse-names":false,"suffix":""}],"container-title":"European Journal of Oncology Nursing","id":"ITEM-1","issue":"4","issued":{"date-parts":[["2015"]]},"page":"427-432","publisher":"Elsevier Ltd","title":"Development of the Hirai Cancer Fatigue Scale: Testing its reliability and validity","type":"article-journal","volume":"19"}}],"schema":"https://github.com/citation-style-language/schema/raw/master/csl-citation.json"}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[66]</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USA</w:t>
            </w:r>
          </w:p>
        </w:tc>
        <w:tc>
          <w:tcPr>
            <w:tcW w:w="1134" w:type="dxa"/>
            <w:tcBorders>
              <w:left w:val="nil"/>
              <w:right w:val="nil"/>
            </w:tcBorders>
            <w:shd w:val="clear" w:color="auto" w:fill="auto"/>
          </w:tcPr>
          <w:p w14:paraId="7323727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Longitudinal</w:t>
            </w:r>
          </w:p>
        </w:tc>
        <w:tc>
          <w:tcPr>
            <w:tcW w:w="992" w:type="dxa"/>
            <w:tcBorders>
              <w:left w:val="nil"/>
              <w:right w:val="nil"/>
            </w:tcBorders>
            <w:shd w:val="clear" w:color="auto" w:fill="auto"/>
          </w:tcPr>
          <w:p w14:paraId="31EAD662"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192F4C6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281</w:t>
            </w:r>
          </w:p>
        </w:tc>
        <w:tc>
          <w:tcPr>
            <w:tcW w:w="1559" w:type="dxa"/>
            <w:tcBorders>
              <w:left w:val="nil"/>
              <w:right w:val="nil"/>
            </w:tcBorders>
            <w:shd w:val="clear" w:color="auto" w:fill="auto"/>
          </w:tcPr>
          <w:p w14:paraId="4692433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74285E6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auto"/>
          </w:tcPr>
          <w:p w14:paraId="4BB9963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Japanese</w:t>
            </w:r>
          </w:p>
        </w:tc>
        <w:tc>
          <w:tcPr>
            <w:tcW w:w="1985" w:type="dxa"/>
            <w:tcBorders>
              <w:left w:val="nil"/>
              <w:right w:val="nil"/>
            </w:tcBorders>
            <w:shd w:val="clear" w:color="auto" w:fill="auto"/>
          </w:tcPr>
          <w:p w14:paraId="29C39F7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=0.977</w:t>
            </w:r>
          </w:p>
        </w:tc>
        <w:tc>
          <w:tcPr>
            <w:tcW w:w="1139" w:type="dxa"/>
            <w:tcBorders>
              <w:left w:val="nil"/>
              <w:right w:val="nil"/>
            </w:tcBorders>
            <w:shd w:val="clear" w:color="auto" w:fill="auto"/>
          </w:tcPr>
          <w:p w14:paraId="50C9142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r = .589-0.913</w:t>
            </w:r>
          </w:p>
        </w:tc>
      </w:tr>
      <w:tr w:rsidR="009F2CDC" w:rsidRPr="009F2CDC" w14:paraId="2E99F3A2" w14:textId="77777777" w:rsidTr="00404EBB">
        <w:trPr>
          <w:trHeight w:val="281"/>
        </w:trPr>
        <w:tc>
          <w:tcPr>
            <w:tcW w:w="421" w:type="dxa"/>
            <w:tcBorders>
              <w:left w:val="nil"/>
              <w:right w:val="nil"/>
            </w:tcBorders>
          </w:tcPr>
          <w:p w14:paraId="34001E02"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038BF7E4"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2BB18C0B"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55564DE6"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6AF74A77"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2BF0B63C"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shd w:val="clear" w:color="auto" w:fill="auto"/>
          </w:tcPr>
          <w:p w14:paraId="4C8BF124"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2FAEC7A6"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5F2DEF6A"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0046939F"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6F627D0C" w14:textId="77777777" w:rsidTr="00404EBB">
        <w:tc>
          <w:tcPr>
            <w:tcW w:w="421" w:type="dxa"/>
            <w:tcBorders>
              <w:left w:val="nil"/>
              <w:right w:val="nil"/>
            </w:tcBorders>
            <w:shd w:val="clear" w:color="auto" w:fill="FFFFFF" w:themeFill="background1"/>
          </w:tcPr>
          <w:p w14:paraId="63246285"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72</w:t>
            </w:r>
          </w:p>
        </w:tc>
        <w:tc>
          <w:tcPr>
            <w:tcW w:w="3969" w:type="dxa"/>
            <w:tcBorders>
              <w:left w:val="nil"/>
              <w:right w:val="nil"/>
            </w:tcBorders>
            <w:shd w:val="clear" w:color="auto" w:fill="FFFFFF" w:themeFill="background1"/>
          </w:tcPr>
          <w:p w14:paraId="05E47A49" w14:textId="39805D7E"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Cancer-Related Fatigue Distress Scale (CRFDS)</w:t>
            </w:r>
            <w:r w:rsidRPr="009F2CDC">
              <w:rPr>
                <w:rFonts w:asciiTheme="majorBidi" w:hAnsiTheme="majorBidi" w:cstheme="majorBidi"/>
              </w:rPr>
              <w:t xml:space="preserve"> </w:t>
            </w:r>
            <w:r w:rsidRPr="009F2CDC">
              <w:rPr>
                <w:rFonts w:asciiTheme="majorBidi" w:eastAsia="Calibri" w:hAnsiTheme="majorBidi" w:cstheme="majorBidi"/>
              </w:rPr>
              <w:t xml:space="preserve">Holley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oioGIunE","properties":{"formattedCitation":"[67]","plainCitation":"[67]","noteIndex":0},"citationItems":[{"id":8,"uris":["http://zotero.org/users/4744956/items/85INX3AZ"],"uri":["http://zotero.org/users/4744956/items/85INX3AZ"],"itemData":{"id":8,"type":"article-journal","title":"Evaluating patient distress from cancer-related fatigue: an instrument development study.","container-title":"Oncology nursing forum","page":"1425–1431","volume":"27","source":"Google Scholar","title-short":"Evaluating patient distress from cancer-related fatigue","author":[{"family":"Holley","given":"Sandra K."}],"issued":{"date-parts":[["2000"]]}}}],"schema":"https://github.com/citation-style-language/schema/raw/master/csl-citation.json"}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[67]</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USA</w:t>
            </w:r>
          </w:p>
        </w:tc>
        <w:tc>
          <w:tcPr>
            <w:tcW w:w="1134" w:type="dxa"/>
            <w:tcBorders>
              <w:left w:val="nil"/>
              <w:right w:val="nil"/>
            </w:tcBorders>
            <w:shd w:val="clear" w:color="auto" w:fill="FFFFFF" w:themeFill="background1"/>
          </w:tcPr>
          <w:p w14:paraId="2934009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FFFFFF" w:themeFill="background1"/>
          </w:tcPr>
          <w:p w14:paraId="4B065713"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FFFFFF" w:themeFill="background1"/>
          </w:tcPr>
          <w:p w14:paraId="4D4747A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221</w:t>
            </w:r>
          </w:p>
        </w:tc>
        <w:tc>
          <w:tcPr>
            <w:tcW w:w="1559" w:type="dxa"/>
            <w:tcBorders>
              <w:left w:val="nil"/>
              <w:right w:val="nil"/>
            </w:tcBorders>
            <w:shd w:val="clear" w:color="auto" w:fill="FFFFFF" w:themeFill="background1"/>
          </w:tcPr>
          <w:p w14:paraId="42956E2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FFFFFF" w:themeFill="background1"/>
          </w:tcPr>
          <w:p w14:paraId="79B05BE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w:t>
            </w:r>
          </w:p>
        </w:tc>
        <w:tc>
          <w:tcPr>
            <w:tcW w:w="1275" w:type="dxa"/>
            <w:tcBorders>
              <w:left w:val="nil"/>
              <w:right w:val="nil"/>
            </w:tcBorders>
            <w:shd w:val="clear" w:color="auto" w:fill="FFFFFF" w:themeFill="background1"/>
          </w:tcPr>
          <w:p w14:paraId="7DC2CFE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w:t>
            </w:r>
          </w:p>
        </w:tc>
        <w:tc>
          <w:tcPr>
            <w:tcW w:w="1985" w:type="dxa"/>
            <w:tcBorders>
              <w:left w:val="nil"/>
              <w:right w:val="nil"/>
            </w:tcBorders>
            <w:shd w:val="clear" w:color="auto" w:fill="FFFFFF" w:themeFill="background1"/>
          </w:tcPr>
          <w:p w14:paraId="35AE1401"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=0.943</w:t>
            </w:r>
          </w:p>
        </w:tc>
        <w:tc>
          <w:tcPr>
            <w:tcW w:w="1139" w:type="dxa"/>
            <w:tcBorders>
              <w:left w:val="nil"/>
              <w:right w:val="nil"/>
            </w:tcBorders>
            <w:shd w:val="clear" w:color="auto" w:fill="FFFFFF" w:themeFill="background1"/>
          </w:tcPr>
          <w:p w14:paraId="72422A6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w:t>
            </w:r>
            <w:r w:rsidRPr="009F2CDC">
              <w:rPr>
                <w:rFonts w:ascii="Times New Roman" w:eastAsia="Calibri" w:hAnsi="Times New Roman" w:cs="Times New Roman"/>
                <w:i/>
                <w:iCs/>
              </w:rPr>
              <w:t xml:space="preserve">r </w:t>
            </w:r>
            <w:r w:rsidRPr="009F2CDC">
              <w:rPr>
                <w:rFonts w:ascii="Times New Roman" w:eastAsia="Calibri" w:hAnsi="Times New Roman" w:cs="Times New Roman"/>
              </w:rPr>
              <w:t>= 0.65)</w:t>
            </w:r>
          </w:p>
        </w:tc>
      </w:tr>
      <w:tr w:rsidR="009F2CDC" w:rsidRPr="009F2CDC" w14:paraId="6C530333" w14:textId="77777777" w:rsidTr="00404EBB">
        <w:tc>
          <w:tcPr>
            <w:tcW w:w="421" w:type="dxa"/>
            <w:tcBorders>
              <w:left w:val="nil"/>
              <w:right w:val="nil"/>
            </w:tcBorders>
            <w:shd w:val="clear" w:color="auto" w:fill="FFFFFF" w:themeFill="background1"/>
          </w:tcPr>
          <w:p w14:paraId="30643377"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FFFFFF" w:themeFill="background1"/>
          </w:tcPr>
          <w:p w14:paraId="0F172AAF"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FFFFFF" w:themeFill="background1"/>
          </w:tcPr>
          <w:p w14:paraId="06CD35DF"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FFFFFF" w:themeFill="background1"/>
          </w:tcPr>
          <w:p w14:paraId="09986BA1"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FFFFFF" w:themeFill="background1"/>
          </w:tcPr>
          <w:p w14:paraId="3765BB22"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FFFFFF" w:themeFill="background1"/>
          </w:tcPr>
          <w:p w14:paraId="54C8D14E"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shd w:val="clear" w:color="auto" w:fill="FFFFFF" w:themeFill="background1"/>
          </w:tcPr>
          <w:p w14:paraId="371281E4"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FFFFFF" w:themeFill="background1"/>
          </w:tcPr>
          <w:p w14:paraId="5C0DD886"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FFFFFF" w:themeFill="background1"/>
          </w:tcPr>
          <w:p w14:paraId="1A387E93"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FFFFFF" w:themeFill="background1"/>
          </w:tcPr>
          <w:p w14:paraId="045C847B"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3C24B18F" w14:textId="77777777" w:rsidTr="00404EBB">
        <w:tc>
          <w:tcPr>
            <w:tcW w:w="421" w:type="dxa"/>
            <w:tcBorders>
              <w:left w:val="nil"/>
              <w:right w:val="nil"/>
            </w:tcBorders>
          </w:tcPr>
          <w:p w14:paraId="47AEB549"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73</w:t>
            </w:r>
          </w:p>
        </w:tc>
        <w:tc>
          <w:tcPr>
            <w:tcW w:w="3969" w:type="dxa"/>
            <w:tcBorders>
              <w:left w:val="nil"/>
              <w:right w:val="nil"/>
            </w:tcBorders>
            <w:shd w:val="clear" w:color="auto" w:fill="auto"/>
          </w:tcPr>
          <w:p w14:paraId="146D91CE" w14:textId="002C5539" w:rsidR="009F2CDC" w:rsidRPr="009F2CDC" w:rsidRDefault="009F2CDC" w:rsidP="00B57927">
            <w:pPr>
              <w:spacing w:after="0"/>
              <w:rPr>
                <w:rFonts w:asciiTheme="majorBidi" w:hAnsiTheme="majorBidi" w:cstheme="majorBidi"/>
              </w:rPr>
            </w:pPr>
            <w:r w:rsidRPr="009F2CDC">
              <w:rPr>
                <w:rFonts w:asciiTheme="majorBidi" w:eastAsia="Calibri" w:hAnsiTheme="majorBidi" w:cstheme="majorBidi"/>
              </w:rPr>
              <w:t xml:space="preserve">Swedish Occupational Fatigue Inventory </w:t>
            </w:r>
            <w:proofErr w:type="spellStart"/>
            <w:r w:rsidRPr="009F2CDC">
              <w:rPr>
                <w:rFonts w:asciiTheme="majorBidi" w:hAnsiTheme="majorBidi" w:cstheme="majorBidi"/>
              </w:rPr>
              <w:t>Åhsberg</w:t>
            </w:r>
            <w:proofErr w:type="spellEnd"/>
            <w:r w:rsidRPr="009F2CDC">
              <w:rPr>
                <w:rFonts w:asciiTheme="majorBidi" w:hAnsiTheme="majorBidi" w:cstheme="majorBidi"/>
              </w:rPr>
              <w:t xml:space="preserve"> &amp; </w:t>
            </w:r>
            <w:proofErr w:type="spellStart"/>
            <w:r w:rsidRPr="009F2CDC">
              <w:rPr>
                <w:rFonts w:asciiTheme="majorBidi" w:hAnsiTheme="majorBidi" w:cstheme="majorBidi"/>
              </w:rPr>
              <w:t>Fürst</w:t>
            </w:r>
            <w:proofErr w:type="spellEnd"/>
            <w:r w:rsidRPr="009F2CDC">
              <w:rPr>
                <w:rFonts w:asciiTheme="majorBidi" w:hAnsiTheme="majorBidi" w:cstheme="majorBidi"/>
              </w:rPr>
              <w:t xml:space="preserve">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AfxYwO3p","properties":{"formattedCitation":"[68]","plainCitation":"[68]","noteIndex":0},"citationItems":[{"id":"EdZwF7VR/jusBZNpq","uris":["http://www.mendeley.com/documents/?uuid=7a11d4dd-8b7b-43f1-bd08-8427a1901b4c"],"uri":["http://www.mendeley.com/documents/?uuid=7a11d4dd-8b7b-43f1-bd08-8427a1901b4c"],"itemData":{"DOI":"10.1080/028418601750071037","ISSN":"0284-186X","PMID":"11321658","abstract":"The aims of this study were primarily to evaluate the applicability of the Swedish Occupational Fatigue Inventory (SOFI) on cancer patients, secondly to describe the development of fatigue in patients, receiving full dose radiotherapy with a curative intent. A questionnaire was completed by 81 cancer patients at four occasions; before treatment. during the last week of treatment. 1 and 3 months, respectively, after treatment. The fatigue increased significantly at the end of treatment, as compared to pretreatment, and decreased after treatment. The highest fatigue ratings concerned lack of energy, lack of motivation and sleepiness. The five SOFI-dimensions explained more than half of the variance in the overall rating of fatigue, and the internal consistency of the dimensions were good. However, the ratings were on the lower part of the scale and the dimensions correlated more than expected. Thus, the relevance of the SOFI for use also among patients is only partially supported, and studies with larger samples are needed for further testing of the inventory.","author":[{"dropping-particle":"","family":"Åhsberg","given":"E","non-dropping-particle":"","parse-names":false,"suffix":""},{"dropping-particle":"","family":"Fürst","given":"C J","non-dropping-particle":"","parse-names":false,"suffix":""}],"container-title":"Acta oncologica (Stockholm, Sweden)","id":"xwS1Xbre/pg4TlQBt","issue":"October","issued":{"date-parts":[["2001"]]},"page":"37-43","title":"Dimensions of fatigue during radiotherapy--an application of the Swedish Occupational Fatigue Inventory (SOFI) on cancer patients.","type":"article-journal","volume":"40"}}],"schema":"https://github.com/citation-style-language/schema/raw/master/csl-citation.json"}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[68]</w:t>
            </w:r>
            <w:r w:rsidRPr="009F2CDC">
              <w:rPr>
                <w:rFonts w:asciiTheme="majorBidi" w:hAnsiTheme="majorBidi" w:cstheme="majorBidi"/>
              </w:rPr>
              <w:fldChar w:fldCharType="end"/>
            </w:r>
            <w:r w:rsidRPr="009F2CDC">
              <w:rPr>
                <w:rFonts w:asciiTheme="majorBidi" w:hAnsiTheme="majorBidi" w:cstheme="majorBidi"/>
              </w:rPr>
              <w:t xml:space="preserve">  Sweden</w:t>
            </w:r>
          </w:p>
        </w:tc>
        <w:tc>
          <w:tcPr>
            <w:tcW w:w="1134" w:type="dxa"/>
            <w:tcBorders>
              <w:left w:val="nil"/>
              <w:right w:val="nil"/>
            </w:tcBorders>
            <w:shd w:val="clear" w:color="auto" w:fill="auto"/>
          </w:tcPr>
          <w:p w14:paraId="4A7F4EF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110576B5"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19A7C5D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81</w:t>
            </w:r>
          </w:p>
        </w:tc>
        <w:tc>
          <w:tcPr>
            <w:tcW w:w="1559" w:type="dxa"/>
            <w:tcBorders>
              <w:left w:val="nil"/>
              <w:right w:val="nil"/>
            </w:tcBorders>
            <w:shd w:val="clear" w:color="auto" w:fill="auto"/>
          </w:tcPr>
          <w:p w14:paraId="545D728A"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Mixed cancer patients </w:t>
            </w:r>
          </w:p>
        </w:tc>
        <w:tc>
          <w:tcPr>
            <w:tcW w:w="1560" w:type="dxa"/>
            <w:tcBorders>
              <w:left w:val="nil"/>
              <w:right w:val="nil"/>
            </w:tcBorders>
            <w:shd w:val="clear" w:color="auto" w:fill="auto"/>
          </w:tcPr>
          <w:p w14:paraId="20000322"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undergoing radiotherapy</w:t>
            </w:r>
          </w:p>
        </w:tc>
        <w:tc>
          <w:tcPr>
            <w:tcW w:w="1275" w:type="dxa"/>
            <w:tcBorders>
              <w:left w:val="nil"/>
              <w:right w:val="nil"/>
            </w:tcBorders>
            <w:shd w:val="clear" w:color="auto" w:fill="auto"/>
          </w:tcPr>
          <w:p w14:paraId="3B84F184"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Swedish</w:t>
            </w:r>
          </w:p>
        </w:tc>
        <w:tc>
          <w:tcPr>
            <w:tcW w:w="1985" w:type="dxa"/>
            <w:tcBorders>
              <w:left w:val="nil"/>
              <w:right w:val="nil"/>
            </w:tcBorders>
            <w:shd w:val="clear" w:color="auto" w:fill="auto"/>
          </w:tcPr>
          <w:p w14:paraId="7632175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α 0.73 to 0.97</w:t>
            </w:r>
          </w:p>
        </w:tc>
        <w:tc>
          <w:tcPr>
            <w:tcW w:w="1139" w:type="dxa"/>
            <w:tcBorders>
              <w:left w:val="nil"/>
              <w:right w:val="nil"/>
            </w:tcBorders>
            <w:shd w:val="clear" w:color="auto" w:fill="auto"/>
          </w:tcPr>
          <w:p w14:paraId="7AB63BE5"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68AD7F3A" w14:textId="77777777" w:rsidTr="00404EBB">
        <w:tc>
          <w:tcPr>
            <w:tcW w:w="421" w:type="dxa"/>
            <w:tcBorders>
              <w:left w:val="nil"/>
              <w:right w:val="nil"/>
            </w:tcBorders>
          </w:tcPr>
          <w:p w14:paraId="66BC8E0B"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6AA226B1"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69B34750"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1DC3C14D"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79DB5666"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6E8E866E"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shd w:val="clear" w:color="auto" w:fill="auto"/>
          </w:tcPr>
          <w:p w14:paraId="6CC82212"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54CFECF9"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47C2DD9B"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19BC5249"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70AF483C" w14:textId="77777777" w:rsidTr="00404EBB">
        <w:tc>
          <w:tcPr>
            <w:tcW w:w="421" w:type="dxa"/>
            <w:tcBorders>
              <w:left w:val="nil"/>
              <w:right w:val="nil"/>
            </w:tcBorders>
          </w:tcPr>
          <w:p w14:paraId="62F6C390"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74</w:t>
            </w:r>
          </w:p>
        </w:tc>
        <w:tc>
          <w:tcPr>
            <w:tcW w:w="3969" w:type="dxa"/>
            <w:tcBorders>
              <w:left w:val="nil"/>
              <w:right w:val="nil"/>
            </w:tcBorders>
            <w:shd w:val="clear" w:color="auto" w:fill="auto"/>
          </w:tcPr>
          <w:p w14:paraId="2FB94FF1" w14:textId="50CAD1BC"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16-item scale (WCFS), Wu &amp; McSweeney, </w:t>
            </w:r>
            <w:r w:rsidRPr="009F2CDC">
              <w:rPr>
                <w:rFonts w:ascii="Times New Roman" w:eastAsia="Calibri" w:hAnsi="Times New Roman" w:cs="Times New Roman"/>
                <w:sz w:val="24"/>
                <w:szCs w:val="24"/>
              </w:rPr>
              <w:fldChar w:fldCharType="begin"/>
            </w:r>
            <w:r w:rsidR="00B57927">
              <w:rPr>
                <w:rFonts w:ascii="Times New Roman" w:eastAsia="Calibri" w:hAnsi="Times New Roman" w:cs="Times New Roman"/>
                <w:sz w:val="24"/>
                <w:szCs w:val="24"/>
              </w:rPr>
              <w:instrText xml:space="preserve"> ADDIN ZOTERO_ITEM CSL_CITATION {"citationID":"3XR1fQKI","properties":{"formattedCitation":"[69]","plainCitation":"[69]","noteIndex":0},"citationItems":[{"id":19,"uris":["http://zotero.org/users/4744956/items/B8J93Y4I"],"uri":["http://zotero.org/users/4744956/items/B8J93Y4I"],"itemData":{"id":19,"type":"article-journal","title":"Assessing fatigue in persons with cancer: An instrument development and testing study","container-title":"Cancer","page":"1685-1695","volume":"101","issue":"7","source":"Crossref","abstract":"BACKGROUND. Cancer-related fatigue (CRF) is a highly prevalent, subjective experience of patients with and survivors of cancer. Effective assessment of the attributes of CRF from the patient’s perspective is essential. The current study developed a measure of CRF from the patient’s perspective and determined its psychometric properties for patients with cancer undergoing chemotherapy.\nMETHODS. Chemotherapy outpatients in a free-standing metropolitan area cancer clinic participated in the current multiphase study. In the instrument development phase, 42 items were generated from a qualitative study with 10 semistructured individual interviews and 6 daily fatigue diaries. These items were revised based on content evaluation by 20 cancer patient content experts. In the instrument analysis phase, the 30 content-validated items were pilot tested by 30 patients with breast carcinoma using cognitive interview techniques. The psychometric properties of the resulting 16-item, 5-point CRF rating scale were tested with 82 patients with breast carcinoma.\nRESULTS. Principal axis factoring gave a one-factor solution accounting for 59% variance. Coefﬁcient alpha reliability was 0.95 for the ﬁnal 15-item scale. Convergent validity with the Schwartz Cancer Fatigue Scale was 0.84, concurrent validity with the Geriatric Depression Scale was 0.61, and predictive validity with the Cancer-Related Fatigue Distress Scale was 0.83.\nCONCLUSIONS. This newly developed instrument to assess the subjective fatigue symptoms of patients with cancer demonstrated effective use of diary and interview methods in instrument development and both cognitive interviewing and traditional psychometric techniques in instrument analysis. The instrument has promising psychometric properties, but conﬁrmatory testing is needed. Cancer 2004;101:1685–95. © 2004 American Cancer Society.","DOI":"10.1002/cncr.20540","ISSN":"0008-543X, 1097-0142","title-short":"Assessing fatigue in persons with cancer","language":"en","author":[{"family":"Wu","given":"Horng-Shiuann"},{"family":"McSweeney","given":"Maryellen"}],"issued":{"date-parts":[["2004",10,1]]}}}],"schema":"https://github.com/citation-style-language/schema/raw/master/csl-citation.json"} </w:instrText>
            </w:r>
            <w:r w:rsidRPr="009F2CDC">
              <w:rPr>
                <w:rFonts w:ascii="Times New Roman" w:eastAsia="Calibri" w:hAnsi="Times New Roman" w:cs="Times New Roman"/>
                <w:sz w:val="24"/>
                <w:szCs w:val="24"/>
              </w:rPr>
              <w:fldChar w:fldCharType="separate"/>
            </w:r>
            <w:r w:rsidR="00B57927" w:rsidRPr="00B57927">
              <w:rPr>
                <w:rFonts w:ascii="Times New Roman" w:hAnsi="Times New Roman" w:cs="Times New Roman"/>
                <w:sz w:val="24"/>
              </w:rPr>
              <w:t>[69]</w:t>
            </w:r>
            <w:r w:rsidRPr="009F2CDC">
              <w:rPr>
                <w:rFonts w:ascii="Times New Roman" w:eastAsia="Calibri" w:hAnsi="Times New Roman" w:cs="Times New Roman"/>
                <w:sz w:val="24"/>
                <w:szCs w:val="24"/>
              </w:rPr>
              <w:fldChar w:fldCharType="end"/>
            </w:r>
            <w:r w:rsidRPr="009F2CDC">
              <w:rPr>
                <w:rFonts w:asciiTheme="majorBidi" w:eastAsia="Calibri" w:hAnsiTheme="majorBidi" w:cstheme="majorBidi"/>
              </w:rPr>
              <w:t xml:space="preserve"> - USA</w:t>
            </w:r>
          </w:p>
        </w:tc>
        <w:tc>
          <w:tcPr>
            <w:tcW w:w="1134" w:type="dxa"/>
            <w:tcBorders>
              <w:left w:val="nil"/>
              <w:right w:val="nil"/>
            </w:tcBorders>
            <w:shd w:val="clear" w:color="auto" w:fill="auto"/>
          </w:tcPr>
          <w:p w14:paraId="733CA83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790E33BF"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3</w:t>
            </w:r>
          </w:p>
        </w:tc>
        <w:tc>
          <w:tcPr>
            <w:tcW w:w="992" w:type="dxa"/>
            <w:tcBorders>
              <w:left w:val="nil"/>
              <w:right w:val="nil"/>
            </w:tcBorders>
            <w:shd w:val="clear" w:color="auto" w:fill="auto"/>
          </w:tcPr>
          <w:p w14:paraId="30E42AA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82</w:t>
            </w:r>
          </w:p>
        </w:tc>
        <w:tc>
          <w:tcPr>
            <w:tcW w:w="1559" w:type="dxa"/>
            <w:tcBorders>
              <w:left w:val="nil"/>
              <w:right w:val="nil"/>
            </w:tcBorders>
            <w:shd w:val="clear" w:color="auto" w:fill="auto"/>
          </w:tcPr>
          <w:p w14:paraId="3C44799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Breast carcinoma </w:t>
            </w:r>
          </w:p>
        </w:tc>
        <w:tc>
          <w:tcPr>
            <w:tcW w:w="1560" w:type="dxa"/>
            <w:tcBorders>
              <w:left w:val="nil"/>
              <w:right w:val="nil"/>
            </w:tcBorders>
            <w:shd w:val="clear" w:color="auto" w:fill="auto"/>
          </w:tcPr>
          <w:p w14:paraId="29FA8A6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undergoing Chemo</w:t>
            </w:r>
          </w:p>
        </w:tc>
        <w:tc>
          <w:tcPr>
            <w:tcW w:w="1275" w:type="dxa"/>
            <w:tcBorders>
              <w:left w:val="nil"/>
              <w:right w:val="nil"/>
            </w:tcBorders>
            <w:shd w:val="clear" w:color="auto" w:fill="auto"/>
          </w:tcPr>
          <w:p w14:paraId="0B9C4965"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English </w:t>
            </w:r>
          </w:p>
        </w:tc>
        <w:tc>
          <w:tcPr>
            <w:tcW w:w="1985" w:type="dxa"/>
            <w:tcBorders>
              <w:left w:val="nil"/>
              <w:right w:val="nil"/>
            </w:tcBorders>
            <w:shd w:val="clear" w:color="auto" w:fill="auto"/>
          </w:tcPr>
          <w:p w14:paraId="05B84F1C"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&gt;0.95</w:t>
            </w:r>
          </w:p>
        </w:tc>
        <w:tc>
          <w:tcPr>
            <w:tcW w:w="1139" w:type="dxa"/>
            <w:tcBorders>
              <w:left w:val="nil"/>
              <w:right w:val="nil"/>
            </w:tcBorders>
            <w:shd w:val="clear" w:color="auto" w:fill="auto"/>
          </w:tcPr>
          <w:p w14:paraId="0ABF871E"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0742C514" w14:textId="77777777" w:rsidTr="00404EBB">
        <w:tc>
          <w:tcPr>
            <w:tcW w:w="421" w:type="dxa"/>
            <w:tcBorders>
              <w:left w:val="nil"/>
              <w:right w:val="nil"/>
            </w:tcBorders>
          </w:tcPr>
          <w:p w14:paraId="0F732ACC"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503D9778"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65E8BBBF"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2C777078"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7D227C83"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2F0FB463"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shd w:val="clear" w:color="auto" w:fill="auto"/>
          </w:tcPr>
          <w:p w14:paraId="08880B1E"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661F2682"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5415344C"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4C84371A"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09D9945A" w14:textId="77777777" w:rsidTr="00404EBB">
        <w:tc>
          <w:tcPr>
            <w:tcW w:w="421" w:type="dxa"/>
            <w:tcBorders>
              <w:left w:val="nil"/>
              <w:right w:val="nil"/>
            </w:tcBorders>
          </w:tcPr>
          <w:p w14:paraId="278F4192"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75</w:t>
            </w:r>
          </w:p>
        </w:tc>
        <w:tc>
          <w:tcPr>
            <w:tcW w:w="3969" w:type="dxa"/>
            <w:tcBorders>
              <w:left w:val="nil"/>
              <w:right w:val="nil"/>
            </w:tcBorders>
            <w:shd w:val="clear" w:color="auto" w:fill="auto"/>
          </w:tcPr>
          <w:p w14:paraId="3DD34572" w14:textId="66EB2485"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Wu Cancer Fatigue Scale (WCFS) R Wu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Vvvkf2k0","properties":{"formattedCitation":"[70]","plainCitation":"[70]","noteIndex":0},"citationItems":[{"id":30,"uris":["http://zotero.org/users/4744956/items/DUWZPNBK"],"uri":["http://zotero.org/users/4744956/items/DUWZPNBK"],"itemData":{"id":30,"type":"article-journal","title":"Assessing Fatigue in Persons with Cancer: Further Validation of the Wu Cancer Fatigue Scale","container-title":"Journal of Pain and Symptom Management","page":"255-265","volume":"32","issue":"3","source":"Crossref","abstract":"Cancer-related fatigue (CRF) is a signiﬁcant clinical symptom. Effective assessment of CRF attributes from the patients’ perspective is essential. This study tested the psychometric properties of the Wu Cancer Fatigue Scale (WCFS). A total of 172 outpatients with breast cancer, who were at various stages and on various chemotherapy regimens, and were undergoing treatment at one of three cancer clinics in a Midwest metropolitan area, participated in this study. The participants were instructed to complete four instruments in the following order: the 16-item WCFS, Schwartz Cancer Fatigue Scale (SCFS), Geriatric Depression Scale (GDS), and Cancer-Related Fatigue Distress Scale (CRFDS). Structural equation modeling (LISREL 8.54) supported the one-factor measurement model with nine items remaining. Nonsigniﬁcant Satorra-Bentler Scaled Chi-square (27) ¼ 32.52, P ¼ 0.21, standardized root mean square residual ¼ 0.032, nonnormal ﬁt index ¼ 0.97, comparative ﬁt index ¼ 0.98, and incremental ﬁt index ¼ 0.98 indicated a good model ﬁt. Convergent validity with the SCFS was 0.78, concurrent validity with the GDS was 0.60, and predictive validity with the CRFDS was 0.73. Internal consistency reliability was a ¼ 0.91 for the nineitem scale. The revised WCFS is a reliable and valid instrument that aims to measure the subjective characteristics of CRF from the patients’ perspective. It may prove useful in both clinical and research settings. J Pain Symptom Manage 2006;32:255e265. Ó 2006 U.S. Cancer Pain Relief Committee. Published by Elsevier Inc. All rights reserved.","DOI":"10.1016/j.jpainsymman.2006.06.001","ISSN":"08853924","title-short":"Assessing Fatigue in Persons with Cancer","journalAbbreviation":"J Pain Symptom Manage","language":"en","author":[{"family":"Wu","given":"Horng-Shiuann"},{"family":"Wyrwich","given":"Kathleen W."},{"family":"McSweeney","given":"Maryellen"}],"issued":{"date-parts":[["2006",9]]}}}],"schema":"https://github.com/citation-style-language/schema/raw/master/csl-citation.json"}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[70]</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USA</w:t>
            </w:r>
          </w:p>
        </w:tc>
        <w:tc>
          <w:tcPr>
            <w:tcW w:w="1134" w:type="dxa"/>
            <w:tcBorders>
              <w:left w:val="nil"/>
              <w:right w:val="nil"/>
            </w:tcBorders>
            <w:shd w:val="clear" w:color="auto" w:fill="auto"/>
          </w:tcPr>
          <w:p w14:paraId="6D1C043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66DAE86E"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7713A93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172</w:t>
            </w:r>
          </w:p>
        </w:tc>
        <w:tc>
          <w:tcPr>
            <w:tcW w:w="1559" w:type="dxa"/>
            <w:tcBorders>
              <w:left w:val="nil"/>
              <w:right w:val="nil"/>
            </w:tcBorders>
            <w:shd w:val="clear" w:color="auto" w:fill="auto"/>
          </w:tcPr>
          <w:p w14:paraId="484E7F7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Breast cancer </w:t>
            </w:r>
          </w:p>
        </w:tc>
        <w:tc>
          <w:tcPr>
            <w:tcW w:w="1560" w:type="dxa"/>
            <w:tcBorders>
              <w:left w:val="nil"/>
              <w:right w:val="nil"/>
            </w:tcBorders>
            <w:shd w:val="clear" w:color="auto" w:fill="auto"/>
          </w:tcPr>
          <w:p w14:paraId="067DAB5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undergoing Chemo</w:t>
            </w:r>
          </w:p>
        </w:tc>
        <w:tc>
          <w:tcPr>
            <w:tcW w:w="1275" w:type="dxa"/>
            <w:tcBorders>
              <w:left w:val="nil"/>
              <w:right w:val="nil"/>
            </w:tcBorders>
            <w:shd w:val="clear" w:color="auto" w:fill="auto"/>
          </w:tcPr>
          <w:p w14:paraId="1E23D72B"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English</w:t>
            </w:r>
          </w:p>
          <w:p w14:paraId="600251EE"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540DF1F9"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=0.91</w:t>
            </w:r>
          </w:p>
        </w:tc>
        <w:tc>
          <w:tcPr>
            <w:tcW w:w="1139" w:type="dxa"/>
            <w:tcBorders>
              <w:left w:val="nil"/>
              <w:right w:val="nil"/>
            </w:tcBorders>
            <w:shd w:val="clear" w:color="auto" w:fill="auto"/>
          </w:tcPr>
          <w:p w14:paraId="3608C77B"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6D58F635" w14:textId="77777777" w:rsidTr="00404EBB">
        <w:tc>
          <w:tcPr>
            <w:tcW w:w="421" w:type="dxa"/>
            <w:tcBorders>
              <w:left w:val="nil"/>
              <w:right w:val="nil"/>
            </w:tcBorders>
          </w:tcPr>
          <w:p w14:paraId="7B1CEBED"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1F93DBE2"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06673F74"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41F9EA28"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2B98D008"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20719208"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shd w:val="clear" w:color="auto" w:fill="auto"/>
          </w:tcPr>
          <w:p w14:paraId="3FFC0F8D"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43ED7B79"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08A6B657"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7EADD1DD"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0BB74DB2" w14:textId="77777777" w:rsidTr="00404EBB">
        <w:tc>
          <w:tcPr>
            <w:tcW w:w="421" w:type="dxa"/>
            <w:tcBorders>
              <w:left w:val="nil"/>
              <w:right w:val="nil"/>
            </w:tcBorders>
          </w:tcPr>
          <w:p w14:paraId="08EA30E4"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76</w:t>
            </w:r>
          </w:p>
        </w:tc>
        <w:tc>
          <w:tcPr>
            <w:tcW w:w="3969" w:type="dxa"/>
            <w:tcBorders>
              <w:left w:val="nil"/>
              <w:right w:val="nil"/>
            </w:tcBorders>
            <w:shd w:val="clear" w:color="auto" w:fill="auto"/>
          </w:tcPr>
          <w:p w14:paraId="1B624205" w14:textId="5B8D8662"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Fatigue Functional Impact Scale (FFIS)  </w:t>
            </w:r>
            <w:proofErr w:type="spellStart"/>
            <w:r w:rsidRPr="009F2CDC">
              <w:rPr>
                <w:rFonts w:asciiTheme="majorBidi" w:eastAsia="Calibri" w:hAnsiTheme="majorBidi" w:cstheme="majorBidi"/>
              </w:rPr>
              <w:t>Cella</w:t>
            </w:r>
            <w:proofErr w:type="spellEnd"/>
            <w:r w:rsidRPr="009F2CDC">
              <w:rPr>
                <w:rFonts w:asciiTheme="majorBidi" w:eastAsia="Calibri" w:hAnsiTheme="majorBidi" w:cstheme="majorBidi"/>
              </w:rPr>
              <w:t xml:space="preserve"> et al., </w:t>
            </w:r>
            <w:r w:rsidRPr="009F2CDC">
              <w:rPr>
                <w:rFonts w:asciiTheme="majorBidi" w:eastAsia="Calibri" w:hAnsiTheme="majorBidi" w:cstheme="majorBidi"/>
              </w:rPr>
              <w:fldChar w:fldCharType="begin" w:fldLock="1"/>
            </w:r>
            <w:r w:rsidR="00B57927">
              <w:rPr>
                <w:rFonts w:asciiTheme="majorBidi" w:eastAsia="Calibri" w:hAnsiTheme="majorBidi" w:cstheme="majorBidi"/>
              </w:rPr>
              <w:instrText xml:space="preserve"> ADDIN ZOTERO_ITEM CSL_CITATION {"citationID":"izEu1PMF","properties":{"formattedCitation":"[71]","plainCitation":"[71]","noteIndex":0},"citationItems":[{"id":"EdZwF7VR/JHBhZn1K","uris":["http://www.mendeley.com/documents/?uuid=a76884d2-5a30-463c-82d4-e54cd8f91dc5"],"uri":["http://www.mendeley.com/documents/?uuid=a76884d2-5a30-463c-82d4-e54cd8f91dc5"],"itemData":{"DOI":"10.1002/cncr.23698","ISBN":"0008-543X","ISSN":"0008543X","PMID":"18642348","abstract":"BACKGROUND: This study was conducted to develop a brief measure of fatigue and functional impact in cancer patients with anemia.\\n\\nMETHODS: Data were obtained from a multisite, phase 2 study of darbepoetin-alpha (n = 1,558). Eligible patients were &gt;or=18 years with nonmyeloid malignancies and anemia (hemoglobin &lt;or=11 g/dL) who were receiving chemotherapy. Items from the Functional Assessment of Cancer Therapy-Fatigue (FACT-F), Brief Fatigue Inventory (BFI), Fatigue Symptom Inventory (FSI), and items adapted from the Medical Outcomes Study SF-36 physical functioning scale were evaluated for inclusion in the measure. Items were selected by identifying the best predictors of total FACT-F scores, hemoglobin, and adjusted maximum oxygen uptake (VO(2)Max) in regression models. Correlations were examined between scale scores and adjusted VO(2)Max, hemoglobin, performance status, self-reported energy, and productivity.\\n\\nRESULTS: Data from 401 patients with complete data were used to identify 8 items for the Fatigue and Functional Impact Scale (FFIS), which was then evaluated using 1,355 of the 1,558 patients. The FFIS had an estimated internal consistency reliability of 0.90. The FFIS had significant correlations with the FACT-F (r = 0.94), FSI (r = 0.80), and BFI (r = 0.86), from which it was derived. The FFIS also correlated substantially with single-item measures of energy (r = 0.75) and productivity (r = 0.72).\\n\\nCONCLUSIONS: The FFIS is a reliable, brief, and practical tool that is potentially suitable for identifying fatigue and functional impact in cancer patients.","author":[{"dropping-particle":"","family":"Cella","given":"David","non-dropping-particle":"","parse-names":false,"suffix":""},{"dropping-particle":"","family":"Viswanathan","given":"Hema N.","non-dropping-particle":"","parse-names":false,"suffix":""},{"dropping-particle":"","family":"Hays","given":"Ron D.","non-dropping-particle":"","parse-names":false,"suffix":""},{"dropping-particle":"","family":"Mendoza","given":"Tito R.","non-dropping-particle":"","parse-names":false,"suffix":""},{"dropping-particle":"","family":"Stein","given":"Kevin D.","non-dropping-particle":"","parse-names":false,"suffix":""},{"dropping-particle":"","family":"Pasta","given":"David J.","non-dropping-particle":"","parse-names":false,"suffix":""},{"dropping-particle":"","family":"Foreman","given":"Aimee J.","non-dropping-particle":"","parse-names":false,"suffix":""},{"dropping-particle":"","family":"Vadhan-Raj","given":"Saroj","non-dropping-particle":"","parse-names":false,"suffix":""},{"dropping-particle":"","family":"Kallich","given":"Joel D.","non-dropping-particle":"","parse-names":false,"suffix":""}],"container-title":"Cancer","id":"ITEM-1","issue":"6","issued":{"date-parts":[["2008"]]},"page":"1480-1488","title":"Development of a Fatigue and Functional Impact Scale in anemic cancer patients receiving chemotherapy","type":"article-journal","volume":"113"}}],"schema":"https://github.com/citation-style-language/schema/raw/master/csl-citation.json"}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[71]</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 USA</w:t>
            </w:r>
          </w:p>
        </w:tc>
        <w:tc>
          <w:tcPr>
            <w:tcW w:w="1134" w:type="dxa"/>
            <w:tcBorders>
              <w:left w:val="nil"/>
              <w:right w:val="nil"/>
            </w:tcBorders>
            <w:shd w:val="clear" w:color="auto" w:fill="auto"/>
          </w:tcPr>
          <w:p w14:paraId="238B6D3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Cross-sectional</w:t>
            </w:r>
          </w:p>
        </w:tc>
        <w:tc>
          <w:tcPr>
            <w:tcW w:w="992" w:type="dxa"/>
            <w:tcBorders>
              <w:left w:val="nil"/>
              <w:right w:val="nil"/>
            </w:tcBorders>
            <w:shd w:val="clear" w:color="auto" w:fill="auto"/>
          </w:tcPr>
          <w:p w14:paraId="36E9C80C"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Not given</w:t>
            </w:r>
          </w:p>
        </w:tc>
        <w:tc>
          <w:tcPr>
            <w:tcW w:w="992" w:type="dxa"/>
            <w:tcBorders>
              <w:left w:val="nil"/>
              <w:right w:val="nil"/>
            </w:tcBorders>
            <w:shd w:val="clear" w:color="auto" w:fill="auto"/>
          </w:tcPr>
          <w:p w14:paraId="41AC51D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401</w:t>
            </w:r>
          </w:p>
        </w:tc>
        <w:tc>
          <w:tcPr>
            <w:tcW w:w="1559" w:type="dxa"/>
            <w:tcBorders>
              <w:left w:val="nil"/>
              <w:right w:val="nil"/>
            </w:tcBorders>
            <w:shd w:val="clear" w:color="auto" w:fill="auto"/>
          </w:tcPr>
          <w:p w14:paraId="0ACDA5DE"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Mixed cancer patients</w:t>
            </w:r>
          </w:p>
        </w:tc>
        <w:tc>
          <w:tcPr>
            <w:tcW w:w="1560" w:type="dxa"/>
            <w:tcBorders>
              <w:left w:val="nil"/>
              <w:right w:val="nil"/>
            </w:tcBorders>
            <w:shd w:val="clear" w:color="auto" w:fill="auto"/>
          </w:tcPr>
          <w:p w14:paraId="0E60DE9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undergoing Chemo</w:t>
            </w:r>
          </w:p>
        </w:tc>
        <w:tc>
          <w:tcPr>
            <w:tcW w:w="1275" w:type="dxa"/>
            <w:tcBorders>
              <w:left w:val="nil"/>
              <w:right w:val="nil"/>
            </w:tcBorders>
            <w:shd w:val="clear" w:color="auto" w:fill="auto"/>
          </w:tcPr>
          <w:p w14:paraId="3546F488"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English</w:t>
            </w:r>
          </w:p>
          <w:p w14:paraId="7E1FE469"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288A9CA3"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=0.90</w:t>
            </w:r>
          </w:p>
        </w:tc>
        <w:tc>
          <w:tcPr>
            <w:tcW w:w="1139" w:type="dxa"/>
            <w:tcBorders>
              <w:left w:val="nil"/>
              <w:right w:val="nil"/>
            </w:tcBorders>
            <w:shd w:val="clear" w:color="auto" w:fill="auto"/>
          </w:tcPr>
          <w:p w14:paraId="68A7E2DE"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14791935" w14:textId="77777777" w:rsidTr="00404EBB">
        <w:tc>
          <w:tcPr>
            <w:tcW w:w="421" w:type="dxa"/>
            <w:tcBorders>
              <w:left w:val="nil"/>
              <w:right w:val="nil"/>
            </w:tcBorders>
          </w:tcPr>
          <w:p w14:paraId="122C607C" w14:textId="77777777" w:rsidR="009F2CDC" w:rsidRPr="009F2CDC" w:rsidRDefault="009F2CDC" w:rsidP="009F2CDC">
            <w:pPr>
              <w:spacing w:after="0" w:line="240" w:lineRule="auto"/>
              <w:rPr>
                <w:rFonts w:asciiTheme="majorBidi" w:eastAsia="Calibri" w:hAnsiTheme="majorBidi" w:cstheme="majorBidi"/>
                <w:sz w:val="20"/>
                <w:szCs w:val="20"/>
              </w:rPr>
            </w:pPr>
          </w:p>
        </w:tc>
        <w:tc>
          <w:tcPr>
            <w:tcW w:w="3969" w:type="dxa"/>
            <w:tcBorders>
              <w:left w:val="nil"/>
              <w:right w:val="nil"/>
            </w:tcBorders>
            <w:shd w:val="clear" w:color="auto" w:fill="auto"/>
          </w:tcPr>
          <w:p w14:paraId="4B7E3F13" w14:textId="77777777" w:rsidR="009F2CDC" w:rsidRPr="009F2CDC" w:rsidRDefault="009F2CDC" w:rsidP="009F2CDC">
            <w:pPr>
              <w:spacing w:after="0" w:line="240" w:lineRule="auto"/>
              <w:rPr>
                <w:rFonts w:asciiTheme="majorBidi" w:eastAsia="Calibri" w:hAnsiTheme="majorBidi" w:cstheme="majorBidi"/>
              </w:rPr>
            </w:pPr>
          </w:p>
        </w:tc>
        <w:tc>
          <w:tcPr>
            <w:tcW w:w="1134" w:type="dxa"/>
            <w:tcBorders>
              <w:left w:val="nil"/>
              <w:right w:val="nil"/>
            </w:tcBorders>
            <w:shd w:val="clear" w:color="auto" w:fill="auto"/>
          </w:tcPr>
          <w:p w14:paraId="4546A76D" w14:textId="77777777" w:rsidR="009F2CDC" w:rsidRPr="009F2CDC" w:rsidRDefault="009F2CDC" w:rsidP="009F2CDC">
            <w:pPr>
              <w:spacing w:after="0" w:line="240" w:lineRule="auto"/>
              <w:rPr>
                <w:rFonts w:ascii="Times New Roman" w:eastAsia="Calibri" w:hAnsi="Times New Roman" w:cs="Times New Roman"/>
              </w:rPr>
            </w:pPr>
          </w:p>
        </w:tc>
        <w:tc>
          <w:tcPr>
            <w:tcW w:w="992" w:type="dxa"/>
            <w:tcBorders>
              <w:left w:val="nil"/>
              <w:right w:val="nil"/>
            </w:tcBorders>
            <w:shd w:val="clear" w:color="auto" w:fill="auto"/>
          </w:tcPr>
          <w:p w14:paraId="4291CD2D" w14:textId="77777777" w:rsidR="009F2CDC" w:rsidRPr="009F2CDC" w:rsidRDefault="009F2CDC" w:rsidP="009F2CDC">
            <w:pPr>
              <w:spacing w:after="0" w:line="240" w:lineRule="auto"/>
              <w:rPr>
                <w:rFonts w:asciiTheme="majorBidi" w:eastAsia="Calibri" w:hAnsiTheme="majorBidi" w:cstheme="majorBidi"/>
              </w:rPr>
            </w:pPr>
          </w:p>
        </w:tc>
        <w:tc>
          <w:tcPr>
            <w:tcW w:w="992" w:type="dxa"/>
            <w:tcBorders>
              <w:left w:val="nil"/>
              <w:right w:val="nil"/>
            </w:tcBorders>
            <w:shd w:val="clear" w:color="auto" w:fill="auto"/>
          </w:tcPr>
          <w:p w14:paraId="6E79033F" w14:textId="77777777" w:rsidR="009F2CDC" w:rsidRPr="009F2CDC" w:rsidRDefault="009F2CDC" w:rsidP="009F2CDC">
            <w:pPr>
              <w:spacing w:after="0" w:line="240" w:lineRule="auto"/>
              <w:rPr>
                <w:rFonts w:ascii="Times New Roman" w:eastAsia="Calibri" w:hAnsi="Times New Roman" w:cs="Times New Roman"/>
              </w:rPr>
            </w:pPr>
          </w:p>
        </w:tc>
        <w:tc>
          <w:tcPr>
            <w:tcW w:w="1559" w:type="dxa"/>
            <w:tcBorders>
              <w:left w:val="nil"/>
              <w:right w:val="nil"/>
            </w:tcBorders>
            <w:shd w:val="clear" w:color="auto" w:fill="auto"/>
          </w:tcPr>
          <w:p w14:paraId="337E882A" w14:textId="77777777" w:rsidR="009F2CDC" w:rsidRPr="009F2CDC" w:rsidRDefault="009F2CDC" w:rsidP="009F2CDC">
            <w:pPr>
              <w:spacing w:after="0" w:line="240" w:lineRule="auto"/>
              <w:rPr>
                <w:rFonts w:ascii="Times New Roman" w:eastAsia="Calibri" w:hAnsi="Times New Roman" w:cs="Times New Roman"/>
              </w:rPr>
            </w:pPr>
          </w:p>
        </w:tc>
        <w:tc>
          <w:tcPr>
            <w:tcW w:w="1560" w:type="dxa"/>
            <w:tcBorders>
              <w:left w:val="nil"/>
              <w:right w:val="nil"/>
            </w:tcBorders>
            <w:shd w:val="clear" w:color="auto" w:fill="auto"/>
          </w:tcPr>
          <w:p w14:paraId="183A8BE7" w14:textId="77777777" w:rsidR="009F2CDC" w:rsidRPr="009F2CDC" w:rsidRDefault="009F2CDC" w:rsidP="009F2CDC">
            <w:pPr>
              <w:spacing w:after="0" w:line="240" w:lineRule="auto"/>
              <w:rPr>
                <w:rFonts w:ascii="Times New Roman" w:eastAsia="Calibri" w:hAnsi="Times New Roman" w:cs="Times New Roman"/>
              </w:rPr>
            </w:pPr>
          </w:p>
        </w:tc>
        <w:tc>
          <w:tcPr>
            <w:tcW w:w="1275" w:type="dxa"/>
            <w:tcBorders>
              <w:left w:val="nil"/>
              <w:right w:val="nil"/>
            </w:tcBorders>
            <w:shd w:val="clear" w:color="auto" w:fill="auto"/>
          </w:tcPr>
          <w:p w14:paraId="1915CBD3" w14:textId="77777777" w:rsidR="009F2CDC" w:rsidRPr="009F2CDC" w:rsidRDefault="009F2CDC" w:rsidP="009F2CDC">
            <w:pPr>
              <w:spacing w:after="0" w:line="240" w:lineRule="auto"/>
              <w:rPr>
                <w:rFonts w:ascii="Times New Roman" w:eastAsia="Calibri" w:hAnsi="Times New Roman" w:cs="Times New Roman"/>
              </w:rPr>
            </w:pPr>
          </w:p>
        </w:tc>
        <w:tc>
          <w:tcPr>
            <w:tcW w:w="1985" w:type="dxa"/>
            <w:tcBorders>
              <w:left w:val="nil"/>
              <w:right w:val="nil"/>
            </w:tcBorders>
            <w:shd w:val="clear" w:color="auto" w:fill="auto"/>
          </w:tcPr>
          <w:p w14:paraId="74392C40" w14:textId="77777777" w:rsidR="009F2CDC" w:rsidRPr="009F2CDC" w:rsidRDefault="009F2CDC" w:rsidP="009F2CDC">
            <w:pPr>
              <w:spacing w:after="0" w:line="240" w:lineRule="auto"/>
              <w:rPr>
                <w:rFonts w:ascii="Times New Roman" w:eastAsia="Calibri" w:hAnsi="Times New Roman" w:cs="Times New Roman"/>
              </w:rPr>
            </w:pPr>
          </w:p>
        </w:tc>
        <w:tc>
          <w:tcPr>
            <w:tcW w:w="1139" w:type="dxa"/>
            <w:tcBorders>
              <w:left w:val="nil"/>
              <w:right w:val="nil"/>
            </w:tcBorders>
            <w:shd w:val="clear" w:color="auto" w:fill="auto"/>
          </w:tcPr>
          <w:p w14:paraId="506381D8" w14:textId="77777777" w:rsidR="009F2CDC" w:rsidRPr="009F2CDC" w:rsidRDefault="009F2CDC" w:rsidP="009F2CDC">
            <w:pPr>
              <w:spacing w:after="0" w:line="240" w:lineRule="auto"/>
              <w:rPr>
                <w:rFonts w:ascii="Times New Roman" w:eastAsia="Calibri" w:hAnsi="Times New Roman" w:cs="Times New Roman"/>
              </w:rPr>
            </w:pPr>
          </w:p>
        </w:tc>
      </w:tr>
      <w:tr w:rsidR="009F2CDC" w:rsidRPr="009F2CDC" w14:paraId="0ECB30A4" w14:textId="77777777" w:rsidTr="00404EBB">
        <w:tc>
          <w:tcPr>
            <w:tcW w:w="421" w:type="dxa"/>
            <w:tcBorders>
              <w:left w:val="nil"/>
              <w:right w:val="nil"/>
            </w:tcBorders>
          </w:tcPr>
          <w:p w14:paraId="04C8C2A6" w14:textId="77777777" w:rsidR="009F2CDC" w:rsidRPr="009F2CDC" w:rsidRDefault="009F2CDC" w:rsidP="009F2CDC">
            <w:pPr>
              <w:spacing w:after="0" w:line="240" w:lineRule="auto"/>
              <w:rPr>
                <w:rFonts w:asciiTheme="majorBidi" w:eastAsia="Calibri" w:hAnsiTheme="majorBidi" w:cstheme="majorBidi"/>
                <w:sz w:val="20"/>
                <w:szCs w:val="20"/>
              </w:rPr>
            </w:pPr>
            <w:r w:rsidRPr="009F2CDC">
              <w:rPr>
                <w:rFonts w:asciiTheme="majorBidi" w:eastAsia="Calibri" w:hAnsiTheme="majorBidi" w:cstheme="majorBidi"/>
                <w:sz w:val="20"/>
                <w:szCs w:val="20"/>
              </w:rPr>
              <w:t>77</w:t>
            </w:r>
          </w:p>
        </w:tc>
        <w:tc>
          <w:tcPr>
            <w:tcW w:w="3969" w:type="dxa"/>
            <w:tcBorders>
              <w:left w:val="nil"/>
              <w:right w:val="nil"/>
            </w:tcBorders>
            <w:shd w:val="clear" w:color="auto" w:fill="auto"/>
          </w:tcPr>
          <w:p w14:paraId="24E01D38" w14:textId="3AAA8556" w:rsidR="009F2CDC" w:rsidRPr="009F2CDC" w:rsidRDefault="009F2CDC" w:rsidP="00B57927">
            <w:pPr>
              <w:spacing w:after="0" w:line="240" w:lineRule="auto"/>
              <w:rPr>
                <w:rFonts w:asciiTheme="majorBidi" w:eastAsia="Calibri" w:hAnsiTheme="majorBidi" w:cstheme="majorBidi"/>
              </w:rPr>
            </w:pPr>
            <w:r w:rsidRPr="009F2CDC">
              <w:rPr>
                <w:rFonts w:asciiTheme="majorBidi" w:eastAsia="Calibri" w:hAnsiTheme="majorBidi" w:cstheme="majorBidi"/>
              </w:rPr>
              <w:t xml:space="preserve">General Fatigue Scale (GFS), Chou et al., </w:t>
            </w:r>
            <w:r w:rsidRPr="009F2CDC">
              <w:rPr>
                <w:rFonts w:asciiTheme="majorBidi" w:eastAsia="Calibri" w:hAnsiTheme="majorBidi" w:cstheme="majorBidi"/>
              </w:rPr>
              <w:fldChar w:fldCharType="begin"/>
            </w:r>
            <w:r w:rsidR="00B57927">
              <w:rPr>
                <w:rFonts w:asciiTheme="majorBidi" w:eastAsia="Calibri" w:hAnsiTheme="majorBidi" w:cstheme="majorBidi"/>
              </w:rPr>
              <w:instrText xml:space="preserve"> ADDIN ZOTERO_ITEM CSL_CITATION {"citationID":"xd34EbOg","properties":{"formattedCitation":"[72]","plainCitation":"[72]","noteIndex":0},"citationItems":[{"id":146,"uris":["http://zotero.org/users/4744956/items/2W8ZM4WH"],"uri":["http://zotero.org/users/4744956/items/2W8ZM4WH"],"itemData":{"id":146,"type":"article-journal","title":"Validity and Reliability of the Taiwanese Version of the General Fatigue Scale in Cancer Patients","container-title":"Cancer Nursing","page":"495","volume":"39","issue":"6","source":"journals.lww.com","abstract":"Background: Fatigue has been described as the most frequent and distressing problem of cancer patients undergoing chemotherapy.\n        Objective: The aim of this study is to evaluate the validity and reliability of the Taiwanese version of the General Fatigue Scale (GFS-T) and to evaluate the severity of the fatigue among breast cancer patients in Taiwan.\n        Methods: A cross-sectional research design was used, recruiting breast cancer patients from 2 medical centers in Taiwan. Patients completed the scale exploring their GFS-T, the Brief Fatigue Inventory–Taiwan Form, and the Eastern Cooperative Oncology Group Performance Status. The data were collected between the day before the first chemotherapy (T1) and 1 week after the first chemotherapy (T2).\n        Results: A total of 171 patients participated in this study. Cronbach’s α for the GFS-T at both time points both were .94. Factor analysis generated 1 factor that accounted for 73.7% of variance in participants’ fatigue. The receiver operating characteristic curve analyses suggested that the GFS-T cut-point of 24 had an adequate combination of sensitivity and specificity to distinguish high and low performance status. The receiver operating characteristic curve is 0.67 (95% confidence interval, 0.59-0.75).\n        Conclusions: The GFS-T is a reliable and valid instrument for assessing fatigue among cancer patients. Further research is needed to better understand predictors of cancer-related fatigue.\n        Implications for Practice: The GFS-T can provide clinical nurses with a useful measure to assess fatigue in cancer patients.","DOI":"10.1097/NCC.0000000000000341","ISSN":"0162-220X","language":"en-US","author":[{"family":"Chou","given":"Hsiu-Ling"},{"family":"Hsieh","given":"Pi-Ching"},{"family":"Yao","given":"Chung-Tay"},{"family":"Barsevick","given":"Andrea M."}],"issued":{"date-parts":[["2016",12]]}}}],"schema":"https://github.com/citation-style-language/schema/raw/master/csl-citation.json"} </w:instrText>
            </w:r>
            <w:r w:rsidRPr="009F2CDC">
              <w:rPr>
                <w:rFonts w:asciiTheme="majorBidi" w:eastAsia="Calibri" w:hAnsiTheme="majorBidi" w:cstheme="majorBidi"/>
              </w:rPr>
              <w:fldChar w:fldCharType="separate"/>
            </w:r>
            <w:r w:rsidR="00B57927" w:rsidRPr="00B57927">
              <w:rPr>
                <w:rFonts w:ascii="Times New Roman" w:hAnsi="Times New Roman" w:cs="Times New Roman"/>
              </w:rPr>
              <w:t>[72]</w:t>
            </w:r>
            <w:r w:rsidRPr="009F2CDC">
              <w:rPr>
                <w:rFonts w:asciiTheme="majorBidi" w:eastAsia="Calibri" w:hAnsiTheme="majorBidi" w:cstheme="majorBidi"/>
              </w:rPr>
              <w:fldChar w:fldCharType="end"/>
            </w:r>
            <w:r w:rsidRPr="009F2CDC">
              <w:rPr>
                <w:rFonts w:asciiTheme="majorBidi" w:eastAsia="Calibri" w:hAnsiTheme="majorBidi" w:cstheme="majorBidi"/>
              </w:rPr>
              <w:t xml:space="preserve"> – Taiwan </w:t>
            </w:r>
          </w:p>
        </w:tc>
        <w:tc>
          <w:tcPr>
            <w:tcW w:w="1134" w:type="dxa"/>
            <w:tcBorders>
              <w:left w:val="nil"/>
              <w:right w:val="nil"/>
            </w:tcBorders>
            <w:shd w:val="clear" w:color="auto" w:fill="auto"/>
          </w:tcPr>
          <w:p w14:paraId="44CDA8B0"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Longitudinal</w:t>
            </w:r>
          </w:p>
        </w:tc>
        <w:tc>
          <w:tcPr>
            <w:tcW w:w="992" w:type="dxa"/>
            <w:tcBorders>
              <w:left w:val="nil"/>
              <w:right w:val="nil"/>
            </w:tcBorders>
            <w:shd w:val="clear" w:color="auto" w:fill="auto"/>
          </w:tcPr>
          <w:p w14:paraId="20CD3C62" w14:textId="77777777" w:rsidR="009F2CDC" w:rsidRPr="009F2CDC" w:rsidRDefault="009F2CDC" w:rsidP="009F2CDC">
            <w:pPr>
              <w:spacing w:after="0" w:line="240" w:lineRule="auto"/>
              <w:rPr>
                <w:rFonts w:asciiTheme="majorBidi" w:eastAsia="Calibri" w:hAnsiTheme="majorBidi" w:cstheme="majorBidi"/>
              </w:rPr>
            </w:pPr>
            <w:r w:rsidRPr="009F2CDC">
              <w:rPr>
                <w:rFonts w:asciiTheme="majorBidi" w:eastAsia="Calibri" w:hAnsiTheme="majorBidi" w:cstheme="majorBidi"/>
              </w:rPr>
              <w:t>Def 17</w:t>
            </w:r>
          </w:p>
        </w:tc>
        <w:tc>
          <w:tcPr>
            <w:tcW w:w="992" w:type="dxa"/>
            <w:tcBorders>
              <w:left w:val="nil"/>
              <w:right w:val="nil"/>
            </w:tcBorders>
            <w:shd w:val="clear" w:color="auto" w:fill="auto"/>
          </w:tcPr>
          <w:p w14:paraId="7C924A4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171</w:t>
            </w:r>
          </w:p>
        </w:tc>
        <w:tc>
          <w:tcPr>
            <w:tcW w:w="1559" w:type="dxa"/>
            <w:tcBorders>
              <w:left w:val="nil"/>
              <w:right w:val="nil"/>
            </w:tcBorders>
            <w:shd w:val="clear" w:color="auto" w:fill="auto"/>
          </w:tcPr>
          <w:p w14:paraId="133854FF"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 xml:space="preserve">Breast Cancer </w:t>
            </w:r>
          </w:p>
        </w:tc>
        <w:tc>
          <w:tcPr>
            <w:tcW w:w="1560" w:type="dxa"/>
            <w:tcBorders>
              <w:left w:val="nil"/>
              <w:right w:val="nil"/>
            </w:tcBorders>
            <w:shd w:val="clear" w:color="auto" w:fill="auto"/>
          </w:tcPr>
          <w:p w14:paraId="73216DF6"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undergoing Chemo</w:t>
            </w:r>
          </w:p>
        </w:tc>
        <w:tc>
          <w:tcPr>
            <w:tcW w:w="1275" w:type="dxa"/>
            <w:tcBorders>
              <w:left w:val="nil"/>
              <w:right w:val="nil"/>
            </w:tcBorders>
            <w:shd w:val="clear" w:color="auto" w:fill="auto"/>
          </w:tcPr>
          <w:p w14:paraId="64846077"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Chinese -Taiwanese</w:t>
            </w:r>
          </w:p>
        </w:tc>
        <w:tc>
          <w:tcPr>
            <w:tcW w:w="1985" w:type="dxa"/>
            <w:tcBorders>
              <w:left w:val="nil"/>
              <w:right w:val="nil"/>
            </w:tcBorders>
            <w:shd w:val="clear" w:color="auto" w:fill="auto"/>
          </w:tcPr>
          <w:p w14:paraId="457596DD" w14:textId="77777777" w:rsidR="009F2CDC" w:rsidRPr="009F2CDC" w:rsidRDefault="009F2CDC" w:rsidP="009F2CDC">
            <w:pPr>
              <w:spacing w:after="0" w:line="240" w:lineRule="auto"/>
              <w:rPr>
                <w:rFonts w:ascii="Times New Roman" w:eastAsia="Calibri" w:hAnsi="Times New Roman" w:cs="Times New Roman"/>
              </w:rPr>
            </w:pPr>
            <w:r w:rsidRPr="009F2CDC">
              <w:rPr>
                <w:rFonts w:ascii="Times New Roman" w:eastAsia="Calibri" w:hAnsi="Times New Roman" w:cs="Times New Roman"/>
              </w:rPr>
              <w:t>Over all α =0.94</w:t>
            </w:r>
          </w:p>
        </w:tc>
        <w:tc>
          <w:tcPr>
            <w:tcW w:w="1139" w:type="dxa"/>
            <w:tcBorders>
              <w:left w:val="nil"/>
              <w:right w:val="nil"/>
            </w:tcBorders>
            <w:shd w:val="clear" w:color="auto" w:fill="auto"/>
          </w:tcPr>
          <w:p w14:paraId="4B2969C3" w14:textId="77777777" w:rsidR="009F2CDC" w:rsidRPr="009F2CDC" w:rsidRDefault="009F2CDC" w:rsidP="009F2CDC">
            <w:pPr>
              <w:spacing w:after="0" w:line="240" w:lineRule="auto"/>
              <w:rPr>
                <w:rFonts w:ascii="Times New Roman" w:eastAsia="Calibri" w:hAnsi="Times New Roman" w:cs="Times New Roman"/>
              </w:rPr>
            </w:pPr>
          </w:p>
        </w:tc>
      </w:tr>
    </w:tbl>
    <w:p w14:paraId="2415AC0B" w14:textId="77777777" w:rsidR="009F2CDC" w:rsidRPr="009F2CDC" w:rsidRDefault="009F2CDC" w:rsidP="009F2CDC">
      <w:pPr>
        <w:spacing w:after="200" w:line="276" w:lineRule="auto"/>
        <w:rPr>
          <w:rFonts w:ascii="Times New Roman" w:eastAsia="Calibri" w:hAnsi="Times New Roman" w:cs="Times New Roman"/>
          <w:sz w:val="24"/>
          <w:szCs w:val="24"/>
        </w:rPr>
      </w:pPr>
      <w:r w:rsidRPr="009F2CDC">
        <w:rPr>
          <w:rFonts w:ascii="Times New Roman" w:eastAsia="Calibri" w:hAnsi="Times New Roman" w:cs="Times New Roman"/>
          <w:b/>
          <w:bCs/>
          <w:sz w:val="24"/>
          <w:szCs w:val="24"/>
        </w:rPr>
        <w:t xml:space="preserve"> α, </w:t>
      </w:r>
      <w:r w:rsidRPr="009F2CDC">
        <w:rPr>
          <w:rFonts w:ascii="Times New Roman" w:eastAsia="Calibri" w:hAnsi="Times New Roman" w:cs="Times New Roman"/>
          <w:i/>
          <w:iCs/>
          <w:sz w:val="24"/>
          <w:szCs w:val="24"/>
        </w:rPr>
        <w:t>coefficient alpha</w:t>
      </w:r>
    </w:p>
    <w:p w14:paraId="6E75D8C4" w14:textId="77777777" w:rsidR="009F2CDC" w:rsidRPr="009F2CDC" w:rsidRDefault="009F2CDC" w:rsidP="009F2CDC">
      <w:pPr>
        <w:keepNext/>
        <w:spacing w:after="200" w:line="240" w:lineRule="auto"/>
        <w:rPr>
          <w:rFonts w:ascii="Times New Roman" w:eastAsia="Calibri" w:hAnsi="Times New Roman" w:cs="Times New Roman"/>
          <w:sz w:val="24"/>
          <w:szCs w:val="24"/>
        </w:rPr>
        <w:sectPr w:rsidR="009F2CDC" w:rsidRPr="009F2CDC" w:rsidSect="00B57927">
          <w:pgSz w:w="16838" w:h="11906" w:orient="landscape"/>
          <w:pgMar w:top="1134" w:right="1134" w:bottom="1134" w:left="1134" w:header="720" w:footer="720" w:gutter="0"/>
          <w:cols w:space="720"/>
          <w:bidi/>
          <w:rtlGutter/>
          <w:docGrid w:linePitch="360"/>
        </w:sectPr>
      </w:pPr>
    </w:p>
    <w:p w14:paraId="3D1F77A1" w14:textId="77777777" w:rsidR="009F2CDC" w:rsidRPr="009F2CDC" w:rsidRDefault="009F2CDC" w:rsidP="009F2CDC">
      <w:pPr>
        <w:keepNext/>
        <w:spacing w:after="20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lastRenderedPageBreak/>
        <w:t>Table S3: Definition of fatigue in the studies:</w:t>
      </w:r>
    </w:p>
    <w:tbl>
      <w:tblPr>
        <w:tblStyle w:val="TableGrid31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02"/>
        <w:gridCol w:w="8836"/>
      </w:tblGrid>
      <w:tr w:rsidR="009F2CDC" w:rsidRPr="009F2CDC" w14:paraId="3B76E699" w14:textId="77777777" w:rsidTr="00404EBB">
        <w:tc>
          <w:tcPr>
            <w:tcW w:w="846" w:type="dxa"/>
          </w:tcPr>
          <w:p w14:paraId="7B3D1D7F" w14:textId="77777777" w:rsidR="009F2CDC" w:rsidRPr="009F2CDC" w:rsidRDefault="009F2CDC" w:rsidP="009F2CDC">
            <w:pPr>
              <w:jc w:val="center"/>
              <w:rPr>
                <w:rFonts w:asciiTheme="majorBidi" w:hAnsiTheme="majorBidi" w:cstheme="majorBidi"/>
                <w:sz w:val="20"/>
                <w:szCs w:val="20"/>
              </w:rPr>
            </w:pPr>
          </w:p>
        </w:tc>
        <w:tc>
          <w:tcPr>
            <w:tcW w:w="9922" w:type="dxa"/>
          </w:tcPr>
          <w:p w14:paraId="72A1924F" w14:textId="77777777" w:rsidR="009F2CDC" w:rsidRPr="009F2CDC" w:rsidRDefault="009F2CDC" w:rsidP="009F2CDC">
            <w:pPr>
              <w:jc w:val="center"/>
              <w:rPr>
                <w:rFonts w:asciiTheme="majorBidi" w:hAnsiTheme="majorBidi" w:cstheme="majorBidi"/>
              </w:rPr>
            </w:pPr>
            <w:r w:rsidRPr="009F2CDC">
              <w:rPr>
                <w:rFonts w:asciiTheme="majorBidi" w:hAnsiTheme="majorBidi" w:cstheme="majorBidi"/>
              </w:rPr>
              <w:t>Definition</w:t>
            </w:r>
          </w:p>
        </w:tc>
      </w:tr>
      <w:tr w:rsidR="009F2CDC" w:rsidRPr="009F2CDC" w14:paraId="7A875169" w14:textId="77777777" w:rsidTr="00404EBB">
        <w:tc>
          <w:tcPr>
            <w:tcW w:w="846" w:type="dxa"/>
          </w:tcPr>
          <w:p w14:paraId="5B7945D6"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:1</w:t>
            </w:r>
          </w:p>
        </w:tc>
        <w:tc>
          <w:tcPr>
            <w:tcW w:w="9922" w:type="dxa"/>
          </w:tcPr>
          <w:p w14:paraId="5678FCCE" w14:textId="195AF29B" w:rsidR="009F2CDC" w:rsidRPr="009F2CDC" w:rsidRDefault="009F2CDC" w:rsidP="00B57927">
            <w:pPr>
              <w:rPr>
                <w:rFonts w:asciiTheme="majorBidi" w:hAnsiTheme="majorBidi" w:cstheme="majorBidi"/>
              </w:rPr>
            </w:pPr>
            <w:r w:rsidRPr="009F2CDC">
              <w:rPr>
                <w:rFonts w:asciiTheme="majorBidi" w:hAnsiTheme="majorBidi" w:cstheme="majorBidi"/>
              </w:rPr>
              <w:t xml:space="preserve">Fatigue is a subjective symptom and is generally thought to be related to feelings of weakness, tiredness, and lack of energy.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XHS5Tcdy","properties":{"formattedCitation":"[6]","plainCitation":"[6]","noteIndex":0},"citationItems":[{"id":"EdZwF7VR/WHE6iySW","uris":["http://www.mendeley.com/documents/?uuid=98f8bb90-0514-4e9d-8be5-626435c7a52b"],"uri":["http://www.mendeley.com/documents/?uuid=98f8bb90-0514-4e9d-8be5-626435c7a52b"],"itemData":{"DOI":"10.1016/j.jpainsymman.2005.12.019","ISBN":"0885-3924 (Print)\\r0885-3924 (Linking)","ISSN":"08853924","PMID":"16824985","abstract":"We validated the Taiwanese version of the Brief Fatigue Inventory (BFI-T) in a sample of 439 Taiwanese patients with multiple cancer diagnoses. Internal consistency was indicated by Cronbach alphas of 0.96 for fatigue-related severity and 0.95 for interference. Test-retest reliability was 0.89 for fatigue severity and 0.91 for interference. Factor analysis revealed a one-factor structure. Convergent validity was examined by correlating the BFI-T worst fatigue and fatigue severity composite scores with POMS vigor and fatigue subscales scores. Known-group validity was established by comparing BFI-T worst fatigue and severity composite scores between patients with low functional status and high functional status and between inpatients and outpatients. The BFI-T's sensitivity was examined by comparing BFI-T severity and interference composite scores before, during, and after chemotherapy treatment in a subsample of 20 breast cancer patients. The BFI-T is reliable, valid, and sensitive for measuring cancer-related fatigue severity and interference among Taiwanese cancer patients. ?? 2006 U.S. Cancer Pain Relief Committee.","author":[{"dropping-particle":"","family":"Lin","given":"Chia Chin","non-dropping-particle":"","parse-names":false,"suffix":""},{"dropping-particle":"","family":"Chang","given":"Ai Ping","non-dropping-particle":"","parse-names":false,"suffix":""},{"dropping-particle":"","family":"Chen","given":"Mei Ling","non-dropping-particle":"","parse-names":false,"suffix":""},{"dropping-particle":"","family":"Cleeland","given":"Charles S.","non-dropping-particle":"","parse-names":false,"suffix":""},{"dropping-particle":"","family":"Mendoza","given":"Tito R.","non-dropping-particle":"","parse-names":false,"suffix":""},{"dropping-particle":"","family":"Wang","given":"Xin Shelley","non-dropping-particle":"","parse-names":false,"suffix":""}],"container-title":"Journal of Pain and Symptom Management","id":"Ln8WGz9m/jLP3Uv96","issue":"1","issued":{"date-parts":[["2006"]]},"page":"52-59","title":"Validation of the Taiwanese Version of the Brief Fatigue Inventory","type":"article-journal","volume":"32"}}],"schema":"https://github.com/citation-style-language/schema/raw/master/csl-citation.json"}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[6]</w:t>
            </w:r>
            <w:r w:rsidRPr="009F2CDC">
              <w:rPr>
                <w:rFonts w:asciiTheme="majorBidi" w:hAnsiTheme="majorBidi" w:cstheme="majorBidi"/>
              </w:rPr>
              <w:fldChar w:fldCharType="end"/>
            </w:r>
            <w:r w:rsidRPr="009F2CDC">
              <w:rPr>
                <w:rFonts w:asciiTheme="majorBidi" w:hAnsiTheme="majorBidi" w:cstheme="majorBidi"/>
              </w:rPr>
              <w:t xml:space="preserve"> </w:t>
            </w:r>
          </w:p>
        </w:tc>
      </w:tr>
      <w:tr w:rsidR="009F2CDC" w:rsidRPr="009F2CDC" w14:paraId="4FBCFD73" w14:textId="77777777" w:rsidTr="00404EBB">
        <w:tc>
          <w:tcPr>
            <w:tcW w:w="846" w:type="dxa"/>
          </w:tcPr>
          <w:p w14:paraId="344B1C89"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:2</w:t>
            </w:r>
          </w:p>
        </w:tc>
        <w:tc>
          <w:tcPr>
            <w:tcW w:w="9922" w:type="dxa"/>
          </w:tcPr>
          <w:p w14:paraId="4092831E" w14:textId="6A61A89D" w:rsidR="009F2CDC" w:rsidRPr="009F2CDC" w:rsidRDefault="009F2CDC" w:rsidP="00B57927">
            <w:pPr>
              <w:rPr>
                <w:rFonts w:asciiTheme="majorBidi" w:hAnsiTheme="majorBidi" w:cstheme="majorBidi"/>
              </w:rPr>
            </w:pPr>
            <w:r w:rsidRPr="009F2CDC">
              <w:rPr>
                <w:rFonts w:asciiTheme="majorBidi" w:hAnsiTheme="majorBidi" w:cstheme="majorBidi"/>
              </w:rPr>
              <w:t xml:space="preserve">As a multidimensional construct involving physical exhaustion, mental tiredness and a lack of energy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VGO73UgA","properties":{"formattedCitation":"[73]","plainCitation":"[73]","noteIndex":0},"citationItems":[{"id":145,"uris":["http://zotero.org/users/4744956/items/RQLBKBYN"],"uri":["http://zotero.org/users/4744956/items/RQLBKBYN"],"itemData":{"id":145,"type":"article-journal","title":"A qualitative study to explore the concept of fatigue/tiredness in cancer patients and in healthy individuals","container-title":"Supportive Care in Cancer","page":"82-96","volume":"4","issue":"2","source":"link.springer.com","abstract":"Interest in fatigue research has grown since the finding that fatigue/tiredness is the most frequently reported symptom of cancer and its treatment. But even though several authors have tried to conceptualise fatigue, its mechanisms are still poorly understood. The aim of this study was twofold: (a) to explore fatigue in cancer patients inductively, and (b) to compare experiences of fatigue/tiredness of healthy individuals with those of cancer patients to identify cancer-specific fatigue/tiredness and related concepts. A qualitative research strategy was adopted using a grounded-theory approach. The prospective study took place in the oncology department of the Kantonsspital, St. Gallen, Switzerland, with samples of 20 cancer patients and 20 healthy individuals. Unstructured, tape-recorded interviews were conducted to collect data. The transcripts of the interviews were analysed using content analysis and constant comparison. Different themes emerged between the two groups although both fitted a classification system that categorised fatigue into physical, affective and cognitive expressions of fatigue/tiredness. Physical signs were more frequent than affective and cognitive signs in both groups. In the cancer patients, fatigue involved decreased physical performance, extreme, unusual tiredness, weakness and an unusual need for rest, which was distinctly different for healthy persons. Affective and cognitive distress was also more prominent in cancer patients. Interestingly, the concept of malaise was not identified by either sample and not understood as an expression of fatigue by this German-speaking population. Linguistic differences in the description of fatigue/tiredness between healthy and ill individuals revealed different perceptions of the phenomenon. A step-like theory, explaining the production of fatigue/tiredness was tentatively put forward involving nociception, perception and expression of tiredness. The emerging concepts break tiredness/fatigue into an expression of physical, affective and cognitive tiredness/fatigue. The experience is different between healthy individuals and cancer patients. Care must be taken when drawing generalised conclusions but the results of the study identify and clarify ideas that might form an important basis for further, controlled studies.","DOI":"10.1007/BF01845757","ISSN":"0941-4355, 1433-7339","journalAbbreviation":"Support Care Cancer","language":"en","author":[{"family":"Glaus","given":"Agnes"},{"family":"Crow","given":"Rosemary"},{"family":"Hammond","given":"Sean"}],"issued":{"date-parts":[["1996",3,1]]}}}],"schema":"https://github.com/citation-style-language/schema/raw/master/csl-citation.json"}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[73]</w:t>
            </w:r>
            <w:r w:rsidRPr="009F2CDC">
              <w:rPr>
                <w:rFonts w:asciiTheme="majorBidi" w:hAnsiTheme="majorBidi" w:cstheme="majorBidi"/>
              </w:rPr>
              <w:fldChar w:fldCharType="end"/>
            </w:r>
          </w:p>
        </w:tc>
      </w:tr>
      <w:tr w:rsidR="009F2CDC" w:rsidRPr="009F2CDC" w14:paraId="507DE766" w14:textId="77777777" w:rsidTr="00404EBB">
        <w:tc>
          <w:tcPr>
            <w:tcW w:w="846" w:type="dxa"/>
          </w:tcPr>
          <w:p w14:paraId="2053FFAB"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:3</w:t>
            </w:r>
          </w:p>
        </w:tc>
        <w:tc>
          <w:tcPr>
            <w:tcW w:w="9922" w:type="dxa"/>
          </w:tcPr>
          <w:p w14:paraId="51840342" w14:textId="75769169" w:rsidR="009F2CDC" w:rsidRPr="009F2CDC" w:rsidRDefault="009F2CDC" w:rsidP="00B57927">
            <w:pPr>
              <w:rPr>
                <w:rFonts w:asciiTheme="majorBidi" w:hAnsiTheme="majorBidi" w:cstheme="majorBidi"/>
              </w:rPr>
            </w:pPr>
            <w:r w:rsidRPr="009F2CDC">
              <w:rPr>
                <w:rFonts w:asciiTheme="majorBidi" w:hAnsiTheme="majorBidi" w:cstheme="majorBidi"/>
              </w:rPr>
              <w:t xml:space="preserve">(ICD-10), cancer-related fatigue (CRF) is defined as diminished energy, an increasing need for rest, limb heaviness, diminished ability to concentrate decreased interest in engaging in normal activities, sleep disorder, inertia, emotional liability, perceived problems with short-term memory, and </w:t>
            </w:r>
            <w:proofErr w:type="spellStart"/>
            <w:r w:rsidRPr="009F2CDC">
              <w:rPr>
                <w:rFonts w:asciiTheme="majorBidi" w:hAnsiTheme="majorBidi" w:cstheme="majorBidi"/>
              </w:rPr>
              <w:t>postexertional</w:t>
            </w:r>
            <w:proofErr w:type="spellEnd"/>
            <w:r w:rsidRPr="009F2CDC">
              <w:rPr>
                <w:rFonts w:asciiTheme="majorBidi" w:hAnsiTheme="majorBidi" w:cstheme="majorBidi"/>
              </w:rPr>
              <w:t xml:space="preserve"> malaise exceeding several hours and so on.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0rNF8xNn","properties":{"formattedCitation":"[74]","plainCitation":"[74]","noteIndex":0},"citationItems":[{"id":143,"uris":["http://zotero.org/users/4744956/items/RX3NCC2X"],"uri":["http://zotero.org/users/4744956/items/RX3NCC2X"],"itemData":{"id":143,"type":"article-journal","title":"Cancer-related fatigue: prevalence of proposed diagnostic criteria in a United States sample of cancer survivors","container-title":"Journal of clinical oncology","page":"3385–3391","volume":"19","issue":"14","source":"Google Scholar","title-short":"Cancer-related fatigue","author":[{"family":"Cella","given":"David"},{"family":"Davis","given":"Kimberly"},{"family":"Breitbart","given":"William"},{"family":"Curt","given":"Gregory"},{"family":"Coalition","given":"Fatigue"}],"issued":{"date-parts":[["2001"]]}}}],"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[74]</w:t>
            </w:r>
            <w:r w:rsidRPr="009F2CDC">
              <w:rPr>
                <w:rFonts w:asciiTheme="majorBidi" w:hAnsiTheme="majorBidi" w:cstheme="majorBidi"/>
              </w:rPr>
              <w:fldChar w:fldCharType="end"/>
            </w:r>
          </w:p>
        </w:tc>
      </w:tr>
      <w:tr w:rsidR="009F2CDC" w:rsidRPr="009F2CDC" w14:paraId="1D165DF8" w14:textId="77777777" w:rsidTr="00404EBB">
        <w:tc>
          <w:tcPr>
            <w:tcW w:w="846" w:type="dxa"/>
          </w:tcPr>
          <w:p w14:paraId="09230787"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4</w:t>
            </w:r>
          </w:p>
        </w:tc>
        <w:tc>
          <w:tcPr>
            <w:tcW w:w="9922" w:type="dxa"/>
          </w:tcPr>
          <w:p w14:paraId="1FE486DC" w14:textId="402BD816" w:rsidR="009F2CDC" w:rsidRPr="009F2CDC" w:rsidRDefault="009F2CDC" w:rsidP="00B57927">
            <w:pPr>
              <w:rPr>
                <w:rFonts w:asciiTheme="majorBidi" w:hAnsiTheme="majorBidi" w:cstheme="majorBidi"/>
              </w:rPr>
            </w:pPr>
            <w:r w:rsidRPr="009F2CDC">
              <w:rPr>
                <w:rFonts w:asciiTheme="majorBidi" w:hAnsiTheme="majorBidi" w:cstheme="majorBidi"/>
              </w:rPr>
              <w:t>It is defined as a subjective sensation of weakness, lack of energy, or tiredness.</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oGkqh5bw","properties":{"formattedCitation":"[17]","plainCitation":"[17]","noteIndex":0},"citationItems":[{"id":15,"uris":["http://zotero.org/users/4744956/items/ID66DXCH"],"uri":["http://zotero.org/users/4744956/items/ID66DXCH"],"itemData":{"id":15,"type":"article-journal","title":"Psychometric Assessment of the MSAS-SF and the FACIT-Fatigue Scale in Spanish-Speaking Patients With Cancer in Uruguay","container-title":"Journal of Pain and Symptom Management","page":"936-945","volume":"47","issue":"5","source":"Crossref","abstract":"Objectives. The aim of the study was to assess the psychometric properties of the Spanish versions of two commonly used patient-reported outcome measures, the Memorial Symptom Assessment Scale-Short Form (MSAS-SF), and the fatigue subscale of the Functional Assessment of Cancer Therapy-General (FACT-G), the FACIT-Fatigue.\nMethods. A classic psychometric approach was followed to assess the reliability and validity of the instruments. Responsiveness to change and effect sizes were calculated.\nResults. The translated version of the MSAS-SF proved to be comprehensible and easy to complete. Cronbach alpha reliability coefﬁcients ranged from acceptable to excellent for the MSAS-SF subscale scores and the FACIT-Fatigue. There was evidence of convergent validity between the physical and the psychological subscales of the instruments. The MSAS-SF could discriminate among the known groups according to Eastern Cooperative Oncology performance status and level of anemia, and showed responsiveness to change of symptom burden at two times of treatment.\nConclusion. The study showed that both the MSAS-SF and the FACIT-Fatigue have good reliability and validity for use with patients with cancer in Uruguay. When used simultaneously, these instruments may provide a complete picture of the impact of cancer and its treatment on the patient’s quality of life. J Pain Symptom Manage 2014;47:936e945. Ó 2014 U.S. Cancer Pain Relief Committee. Published by Elsevier Inc. All rights reserved.","DOI":"10.1016/j.jpainsymman.2013.06.020","ISSN":"08853924","language":"en","author":[{"family":"Dapueto","given":"Juan José"},{"family":"Carmen Abreu","given":"María","non-dropping-particle":"del"},{"family":"Francolino","given":"Carla"},{"family":"Levin","given":"Roberto"}],"issued":{"date-parts":[["2014",5]]}}}],"schema":"https://github.com/citation-style-language/schema/raw/master/csl-citation.json"}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[17]</w:t>
            </w:r>
            <w:r w:rsidRPr="009F2CDC">
              <w:rPr>
                <w:rFonts w:asciiTheme="majorBidi" w:hAnsiTheme="majorBidi" w:cstheme="majorBidi"/>
              </w:rPr>
              <w:fldChar w:fldCharType="end"/>
            </w:r>
          </w:p>
        </w:tc>
      </w:tr>
      <w:tr w:rsidR="009F2CDC" w:rsidRPr="009F2CDC" w14:paraId="1DB5C71D" w14:textId="77777777" w:rsidTr="00404EBB">
        <w:tc>
          <w:tcPr>
            <w:tcW w:w="846" w:type="dxa"/>
          </w:tcPr>
          <w:p w14:paraId="7E1FC7D6"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5</w:t>
            </w:r>
          </w:p>
        </w:tc>
        <w:tc>
          <w:tcPr>
            <w:tcW w:w="9922" w:type="dxa"/>
          </w:tcPr>
          <w:p w14:paraId="2442474B" w14:textId="7BFA2A26" w:rsidR="009F2CDC" w:rsidRPr="009F2CDC" w:rsidRDefault="009F2CDC" w:rsidP="00B57927">
            <w:pPr>
              <w:rPr>
                <w:rFonts w:asciiTheme="majorBidi" w:hAnsiTheme="majorBidi" w:cstheme="majorBidi"/>
              </w:rPr>
            </w:pPr>
            <w:r w:rsidRPr="009F2CDC">
              <w:rPr>
                <w:rFonts w:asciiTheme="majorBidi" w:hAnsiTheme="majorBidi" w:cstheme="majorBidi"/>
              </w:rPr>
              <w:t xml:space="preserve">Being unusual or abnormal, absolutely disproportionate with respect to the amount of exercise or activity he / she has carried out, and not alleviated by resting or sleeping.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FP906JNk","properties":{"formattedCitation":"[75]","plainCitation":"[75]","noteIndex":0},"citationItems":[{"id":141,"uris":["http://zotero.org/users/4744956/items/42XRRX6M"],"uri":["http://zotero.org/users/4744956/items/42XRRX6M"],"itemData":{"id":141,"type":"article-journal","title":"The basis of cancer fatigue: where does it come from?","container-title":"European Journal of Cancer Care","page":"31-34","volume":"5","issue":"s2","source":"Crossref","abstract":"Fatigue is a common complaint that many of us experience a t one time or another, and which is normally relieved by a good night’s sleep. For the cancer patient this is not often the case. Several studies have focused on the causes and objective and subjective manifestations of fatigue. The aetiology may be physiological, psychological or pathological. The frequency and severity of the symptoms depend on the cause of the fatigue. Because of the complexity of the situation, a comprehensive knowledge of the possible causes and contributing factors permits a more thorough assessment by the nurse. This leads to a precise nursing diagnosis which allows a nursing strategy to be tailored to the individual patient.","DOI":"10.1111/j.1365-2354.1996.tb00249.x","ISSN":"0961-5423, 1365-2354","title-short":"The basis of cancer fatigue","language":"en","author":[{"family":"Gall","given":"Helen"}],"issued":{"date-parts":[["1996",9]]}}}],"schema":"https://github.com/citation-style-language/schema/raw/master/csl-citation.json"}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[75]</w:t>
            </w:r>
            <w:r w:rsidRPr="009F2CDC">
              <w:rPr>
                <w:rFonts w:asciiTheme="majorBidi" w:hAnsiTheme="majorBidi" w:cstheme="majorBidi"/>
              </w:rPr>
              <w:fldChar w:fldCharType="end"/>
            </w:r>
          </w:p>
        </w:tc>
      </w:tr>
      <w:tr w:rsidR="009F2CDC" w:rsidRPr="009F2CDC" w14:paraId="402D0D09" w14:textId="77777777" w:rsidTr="00404EBB">
        <w:tc>
          <w:tcPr>
            <w:tcW w:w="846" w:type="dxa"/>
          </w:tcPr>
          <w:p w14:paraId="61A46638"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6</w:t>
            </w:r>
          </w:p>
        </w:tc>
        <w:tc>
          <w:tcPr>
            <w:tcW w:w="9922" w:type="dxa"/>
          </w:tcPr>
          <w:p w14:paraId="7AF26581" w14:textId="267C93FC" w:rsidR="009F2CDC" w:rsidRPr="009F2CDC" w:rsidRDefault="009F2CDC" w:rsidP="00B57927">
            <w:pPr>
              <w:rPr>
                <w:rFonts w:asciiTheme="majorBidi" w:hAnsiTheme="majorBidi" w:cstheme="majorBidi"/>
              </w:rPr>
            </w:pPr>
            <w:r w:rsidRPr="009F2CDC">
              <w:rPr>
                <w:rFonts w:asciiTheme="majorBidi" w:hAnsiTheme="majorBidi" w:cstheme="majorBidi"/>
              </w:rPr>
              <w:t xml:space="preserve">A subjective sensation of feeling easily tired, weak or lacking in energy.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eCHMGudy","properties":{"formattedCitation":"[24]","plainCitation":"[24]","noteIndex":0},"citationItems":[{"id":10,"uris":["http://zotero.org/users/4744956/items/3CJV2K75"],"uri":["http://zotero.org/users/4744956/items/3CJV2K75"],"itemData":{"id":10,"type":"article-journal","title":"Fatigue in advanced cancer: a prospective controlled cross-sectional study","container-title":"British Journal of Cancer","page":"1479-1486","volume":"79","issue":"9-10","source":"Crossref","abstract":"Uncontrolled studies have reported that fatigue is a common symptom among patients with advanced cancer. It is also a frequent complaint among the general population. Simply asking cancer patients whether or not they feel fatigued does not distinguish between the ‘background’ level of this symptom in the community and any ‘excess’ arising as a result of illness. The aim of this study was to determine the prevalence of fatigue among palliative care inpatients in comparison with a control group of age and sex-matched volunteers without cancer. In addition, the correlates of fatigue were investigated. The prevalence of ‘severe subjective fatigue’ (defined as fatigue greater than that experienced by 95% of the control group) was found to be 75%. Patients were malnourished, had diminished muscle function and were suffering from a number of physical and mental symptoms. The severity of fatigue was unrelated to age, sex, diagnosis, presence or site of metastases, anaemia, dose of opioid or steroid, any of the haematological or biochemical indices (except urea), nutritional status, voluntary muscle function, or mood. A multivariate analysis found that fatigue severity was significantly associated with pain and dypnoea scores in the patients, and with the symptoms of anxiety and depression in the controls. The authors conclude that subjective fatigue is both prevalent and severe among patients with advanced cancer. The causes of this symptom remain obscure. Further work is required in order to determine if the associations reported between fatigue and pain and between fatigue and dyspnoea are causal or coincidental.","DOI":"10.1038/sj.bjc.6690236","ISSN":"0007-0920, 1532-1827","title-short":"Fatigue in advanced cancer","language":"en","author":[{"family":"Stone","given":"P"},{"family":"Hardy","given":"J"},{"family":"Broadley","given":"K"},{"family":"Tookman","given":"A J"},{"family":"Kurowska","given":"A"},{"family":"A’Hern","given":"R"}],"issued":{"date-parts":[["1999",3]]}}}],"schema":"https://github.com/citation-style-language/schema/raw/master/csl-citation.json"}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[24]</w:t>
            </w:r>
            <w:r w:rsidRPr="009F2CDC">
              <w:rPr>
                <w:rFonts w:asciiTheme="majorBidi" w:hAnsiTheme="majorBidi" w:cstheme="majorBidi"/>
              </w:rPr>
              <w:fldChar w:fldCharType="end"/>
            </w:r>
          </w:p>
        </w:tc>
      </w:tr>
      <w:tr w:rsidR="009F2CDC" w:rsidRPr="009F2CDC" w14:paraId="4287C4CA" w14:textId="77777777" w:rsidTr="00404EBB">
        <w:tc>
          <w:tcPr>
            <w:tcW w:w="846" w:type="dxa"/>
          </w:tcPr>
          <w:p w14:paraId="1B59DFD3"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7</w:t>
            </w:r>
          </w:p>
        </w:tc>
        <w:tc>
          <w:tcPr>
            <w:tcW w:w="9922" w:type="dxa"/>
          </w:tcPr>
          <w:p w14:paraId="61EC550D" w14:textId="03B37FA7" w:rsidR="009F2CDC" w:rsidRPr="009F2CDC" w:rsidRDefault="009F2CDC" w:rsidP="00B57927">
            <w:pPr>
              <w:rPr>
                <w:rFonts w:asciiTheme="majorBidi" w:hAnsiTheme="majorBidi" w:cstheme="majorBidi"/>
              </w:rPr>
            </w:pPr>
            <w:r w:rsidRPr="009F2CDC">
              <w:rPr>
                <w:rFonts w:asciiTheme="majorBidi" w:hAnsiTheme="majorBidi" w:cstheme="majorBidi"/>
              </w:rPr>
              <w:t>As the subjective sensation of having reduced energy, loss of strength or becoming easily tired.</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17HExMzG","properties":{"formattedCitation":"[25]","plainCitation":"[25]","noteIndex":0},"citationItems":[{"id":2623,"uris":["http://zotero.org/users/4744956/items/65VMZVYF"],"uri":["http://zotero.org/users/4744956/items/65VMZVYF"],"itemData":{"id":2623,"type":"article-journal","title":"A study to investigate the prevalence, severity and correlates of fatigue among patients with cancer in comparison with a control group of volunteers without cancer.","container-title":"Annals of Oncology","page":"561-567","volume":"11","issue":"5","source":"Semantic Scholar","abstract":"BACKGROUND\nDetermining the prevalence of fatigue among cancer patients is complicated by the high prevalence of fatigue symptoms in the general population. The aim of this study was to determine the prevalence, severity and correlates of fatigue among both cancer patients and control subjects without cancer.\n\n\nPATIENTS AND METHODS\nA total of 227 cancer patients and 98 control subjects were recruited to the study. They completed a number of questionnaires about fatigue, quality of life and psychological symptoms. The majority of subjects also underwent assessment of voluntary muscle function and nutritional status. Severe fatigue in the patients was defined as a score on the Fatigue Severity Scale in excess of the 95th percentile of the control group.\n\n\nRESULTS\nThe prevalence of severe fatigue was 15% among patients with recently diagnosed breast cancer, 16% among patients with recently diagnosed prostate cancer, 50% among patients with inoperable non small cell lung cancer and 78% among patients receiving specialist inpatient palliative care. In the patients a combination of dyspnoea, psychological distress, pain, and a measure of overall disease burden accounted for 56% of the variance in fatigue scores.\n\n\nCONCLUSIONS\nSevere fatigue is a common problem among cancer patients, particularly those with advanced disease. Fatigue is significantly associated with the severity of psychological symptoms (anxiety and depression) and with the severity of pain and dyspnoea.","DOI":"10.1023/A:1008331230608","author":[{"family":"Stone","given":"P.","dropping-particle":"igment"},{"family":"Richards","given":"Michael G."},{"family":"A'HERN","given":"RogerP"},{"family":"Hardy","given":"Janet"}],"issued":{"date-parts":[["2000"]]}}}],"schema":"https://github.com/citation-style-language/schema/raw/master/csl-citation.json"}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[25]</w:t>
            </w:r>
            <w:r w:rsidRPr="009F2CDC">
              <w:rPr>
                <w:rFonts w:asciiTheme="majorBidi" w:hAnsiTheme="majorBidi" w:cstheme="majorBidi"/>
              </w:rPr>
              <w:fldChar w:fldCharType="end"/>
            </w:r>
          </w:p>
        </w:tc>
      </w:tr>
      <w:tr w:rsidR="009F2CDC" w:rsidRPr="009F2CDC" w14:paraId="6E853E58" w14:textId="77777777" w:rsidTr="00404EBB">
        <w:tc>
          <w:tcPr>
            <w:tcW w:w="846" w:type="dxa"/>
          </w:tcPr>
          <w:p w14:paraId="6D9556E4"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8</w:t>
            </w:r>
          </w:p>
        </w:tc>
        <w:tc>
          <w:tcPr>
            <w:tcW w:w="9922" w:type="dxa"/>
          </w:tcPr>
          <w:p w14:paraId="15335D0B" w14:textId="1D229AF1" w:rsidR="009F2CDC" w:rsidRPr="009F2CDC" w:rsidRDefault="009F2CDC" w:rsidP="00B57927">
            <w:pPr>
              <w:rPr>
                <w:rFonts w:asciiTheme="majorBidi" w:hAnsiTheme="majorBidi" w:cstheme="majorBidi"/>
              </w:rPr>
            </w:pPr>
            <w:r w:rsidRPr="009F2CDC">
              <w:rPr>
                <w:rFonts w:asciiTheme="majorBidi" w:hAnsiTheme="majorBidi" w:cstheme="majorBidi"/>
              </w:rPr>
              <w:t xml:space="preserve">Cancer-related fatigue is defined as a subjective, unusual and continuous feeling that it is cancer, it is associated or treatment- related and affects daily living activities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QUlZUSfL","properties":{"formattedCitation":"[76]","plainCitation":"[76]","noteIndex":0},"citationItems":[{"id":139,"uris":["http://zotero.org/users/4744956/items/KJLTPIHV"],"uri":["http://zotero.org/users/4744956/items/KJLTPIHV"],"itemData":{"id":139,"type":"article-journal","title":"Cancer-Related Fatigue","container-title":"Archives of Physical Medicine and Rehabilitation","page":"91-93","volume":"87","issue":"3","source":"www.archives-pmr.org","DOI":"10.1016/j.apmr.2005.12.015","ISSN":"0003-9993, 1532-821X","journalAbbreviation":"Archives of Physical Medicine and Rehabilitation","language":"English","author":[{"family":"Franklin","given":"Deborah Julie"},{"family":"Packel","given":"Lora"}],"issued":{"date-parts":[["2006",3,1]]}}}],"schema":"https://github.com/citation-style-language/schema/raw/master/csl-citation.json"}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[76]</w:t>
            </w:r>
            <w:r w:rsidRPr="009F2CDC">
              <w:rPr>
                <w:rFonts w:asciiTheme="majorBidi" w:hAnsiTheme="majorBidi" w:cstheme="majorBidi"/>
              </w:rPr>
              <w:fldChar w:fldCharType="end"/>
            </w:r>
          </w:p>
        </w:tc>
      </w:tr>
      <w:tr w:rsidR="009F2CDC" w:rsidRPr="009F2CDC" w14:paraId="625ABB22" w14:textId="77777777" w:rsidTr="00404EBB">
        <w:tc>
          <w:tcPr>
            <w:tcW w:w="846" w:type="dxa"/>
          </w:tcPr>
          <w:p w14:paraId="08B59D86"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9</w:t>
            </w:r>
          </w:p>
        </w:tc>
        <w:tc>
          <w:tcPr>
            <w:tcW w:w="9922" w:type="dxa"/>
          </w:tcPr>
          <w:p w14:paraId="3A68D25B" w14:textId="0982DE8F" w:rsidR="009F2CDC" w:rsidRPr="009F2CDC" w:rsidRDefault="009F2CDC" w:rsidP="00B57927">
            <w:pPr>
              <w:rPr>
                <w:rFonts w:asciiTheme="majorBidi" w:hAnsiTheme="majorBidi" w:cstheme="majorBidi"/>
              </w:rPr>
            </w:pPr>
            <w:r w:rsidRPr="009F2CDC">
              <w:rPr>
                <w:rFonts w:asciiTheme="majorBidi" w:hAnsiTheme="majorBidi" w:cstheme="majorBidi"/>
              </w:rPr>
              <w:t xml:space="preserve">Objectively, fatigue may be defined as a </w:t>
            </w:r>
            <w:proofErr w:type="spellStart"/>
            <w:r w:rsidRPr="009F2CDC">
              <w:rPr>
                <w:rFonts w:asciiTheme="majorBidi" w:hAnsiTheme="majorBidi" w:cstheme="majorBidi"/>
              </w:rPr>
              <w:t>behavioral</w:t>
            </w:r>
            <w:proofErr w:type="spellEnd"/>
            <w:r w:rsidRPr="009F2CDC">
              <w:rPr>
                <w:rFonts w:asciiTheme="majorBidi" w:hAnsiTheme="majorBidi" w:cstheme="majorBidi"/>
              </w:rPr>
              <w:t xml:space="preserve"> or physiologic symptom, exhibited by impaired physical, social, and vocational functioning.</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NZRbjf4I","properties":{"formattedCitation":"[35]","plainCitation":"[35]","noteIndex":0},"citationItems":[{"id":138,"uris":["http://zotero.org/users/4744956/items/KAKVHD6R"],"uri":["http://zotero.org/users/4744956/items/KAKVHD6R"],"itemData":{"id":138,"type":"article-journal","title":"A Multidimensional Measure of Fatigue for Use with Cancer Patients","container-title":"Cancer Practice","page":"143-152","volume":"6","issue":"3","source":"Wiley Online Library","abstract":"purpose : The purpose of this study was to develop and validate a multidimensional measure of fatigue for use with cancer patients. description of study : Items for the Multidimensional Fatigue Symptom Inventory (MFSI) were generated through literature review, discussion with healthcare providers,and a survey of currently available measures of fatigue. The 83-item MFSI was designed to assess global, somatic, affective, cognitive, and behavioral symptoms of fatigue. The instrument was administered on three occasions to 275 women who had received or were undergoing treatment for breast cancer and 70 women with no history of cancer. Reliability, validity, and factorialstructure of the MFSI were analyzed. results : The factor analysis produced five empirically derived scales that correspond generally to the five rationally derived scales. Reliability of the rationally and empirically derived scales was excellent (alpha coefficients .87 to .96). Estimates of test-retest reliability were also favorable. Other results support the validity of both the rationally and empirically derived scales. The MFSI appears to be sensitive to fatigue, accurately discriminating cancer patients from control subjects and between patients with varying levels of performance status. clinical implications : The MFSI may be useful in identifying patterns of fatigue within individual patients and across treatment modalities. Such specificity may allow the clinician to develop, implement, and evaluate interventions that are targeted for differing patterns of fatigue. Because the measure is keyed to a 1-week time frame, it may be useful during the course of cancer treatment. The MFSI appears to be a valid and reliable tool to assess the full spectrum of symptoms that characterize the construct of fatigue.","DOI":"10.1046/j.1523-5394.1998.006003143.x","ISSN":"1523-5394","language":"en","author":[{"family":"Stein","given":"Kevin D."},{"family":"Martin","given":"Staci C."},{"family":"Hann","given":"Danette M."},{"family":"Jacobsen","given":"Paul B."}],"issued":{"date-parts":[["1998",5,1]]}}}],"schema":"https://github.com/citation-style-language/schema/raw/master/csl-citation.json"}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[35]</w:t>
            </w:r>
            <w:r w:rsidRPr="009F2CDC">
              <w:rPr>
                <w:rFonts w:asciiTheme="majorBidi" w:hAnsiTheme="majorBidi" w:cstheme="majorBidi"/>
              </w:rPr>
              <w:fldChar w:fldCharType="end"/>
            </w:r>
          </w:p>
        </w:tc>
      </w:tr>
      <w:tr w:rsidR="009F2CDC" w:rsidRPr="009F2CDC" w14:paraId="5F1B9E42" w14:textId="77777777" w:rsidTr="00404EBB">
        <w:tc>
          <w:tcPr>
            <w:tcW w:w="846" w:type="dxa"/>
          </w:tcPr>
          <w:p w14:paraId="4DC9EB88"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10</w:t>
            </w:r>
          </w:p>
        </w:tc>
        <w:tc>
          <w:tcPr>
            <w:tcW w:w="9922" w:type="dxa"/>
          </w:tcPr>
          <w:p w14:paraId="565D94A0" w14:textId="65F57A1E" w:rsidR="009F2CDC" w:rsidRPr="009F2CDC" w:rsidRDefault="009F2CDC" w:rsidP="00B57927">
            <w:pPr>
              <w:rPr>
                <w:rFonts w:asciiTheme="majorBidi" w:hAnsiTheme="majorBidi" w:cstheme="majorBidi"/>
              </w:rPr>
            </w:pPr>
            <w:r w:rsidRPr="009F2CDC">
              <w:rPr>
                <w:rFonts w:asciiTheme="majorBidi" w:hAnsiTheme="majorBidi" w:cstheme="majorBidi"/>
              </w:rPr>
              <w:t xml:space="preserve">'' A persistent, subjective sense of tiredness related to cancer or cancer treatment that interferes with usual functioning’.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Hihp6Zqb","properties":{"formattedCitation":"[77]","plainCitation":"[77]","noteIndex":0},"citationItems":[{"id":144,"uris":["http://zotero.org/users/4744956/items/8YT6CP2Z"],"uri":["http://zotero.org/users/4744956/items/8YT6CP2Z"],"itemData":{"id":144,"type":"article-journal","title":"NCCN Practice Guidelines for Cancer-Related Fatigue","container-title":"Oncology (Williston Park, N.Y.)","page":"151-161","volume":"14","issue":"11A","source":"PubMed","abstract":"These guidelines propose a treatment algorithm in which patients are evaluated regularly for fatigue, using a brief screening instrument, and are treated as indicated by their fatigue level. The algorithm's goal is to identify and treat all patients with fatigue that causes distress or interferes with daily activities or functioning. Management of fatigue begins with primary oncology team members who perform the initial screening and either provide basic education and counseling or expand the initial screening to a more focused evaluation for moderate or higher levels of fatigue. At this point the patient is assessed for the five primary factors known to be associated with fatigue: pain, emotional distress, sleep disturbance, anemia, and hypothyroidism. If any of these conditions are present, it should be treated according to practice guidelines, and the patient's fatigue should be reevaluated regularly. If none of the primary factors is present or the fatigue is unresolved, a more comprehensive assessment is indicated--with referral to other care providers as appropriate. The comprehensive assessment should include a thorough review of systems, review of medications, assessment of comorbidities, nutritional/metabolic evaluation, and assessment of activity level. Management of fatigue is cause-specific when conditions known to cause fatigue can be identified and treated. When specific causes, such as infection, fluid and electrolyte imbalances, or cardiac dysfunction, cannot be identified and corrected, nonpharmacologic and pharmacologic treatment of the fatigue should be considered. Nonpharmacologic interventions may include a moderate exercise program to improve functional capacity and activity tolerance, restorative therapies to decrease cognitive alterations and improve mood state, and nutritional and sleep interventions for patients with disturbances in eating or sleeping. Pharmacologic therapy may include drugs such as antidepressants for depression or erythropoietin for anemia. A few clinical reports of the use of corticosteroids and psychostimulants suggest the need for further research on these agents as a potential treatment modalities in managing fatigue. Basic to these interventions, the effective management of cancer-related fatigue involves an informed and supportive oncology care team that assesses patients' fatigue levels regularly and systematically and incorporates education and counseling regarding strategies for coping with fatigue (Johnson, 1999), as well as using institutional fatigue management experts for referral of patients with unresolved fatigue.","ISSN":"0890-9091","note":"PMID: 11195408","journalAbbreviation":"Oncology (Williston Park, N.Y.)","language":"eng","author":[{"family":"Mock","given":"V."},{"family":"Atkinson","given":"A."},{"family":"Barsevick","given":"A."},{"family":"Cella","given":"D."},{"family":"Cimprich","given":"B."},{"family":"Cleeland","given":"C."},{"family":"Donnelly","given":"J."},{"family":"Eisenberger","given":"M. A."},{"family":"Escalante","given":"C."},{"family":"Hinds","given":"P."},{"family":"Jacobsen","given":"P. B."},{"family":"Kaldor","given":"P."},{"family":"Knight","given":"S. J."},{"family":"Peterman","given":"A."},{"family":"Piper","given":"B. F."},{"family":"Rugo","given":"H."},{"family":"Sabbatini","given":"P."},{"family":"Stahl","given":"C."},{"literal":"National Comprehensive Cancer Network"}],"issued":{"date-parts":[["2000",11]]}}}],"schema":"https://github.com/citation-style-language/schema/raw/master/csl-citation.json"}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[77]</w:t>
            </w:r>
            <w:r w:rsidRPr="009F2CDC">
              <w:rPr>
                <w:rFonts w:asciiTheme="majorBidi" w:hAnsiTheme="majorBidi" w:cstheme="majorBidi"/>
              </w:rPr>
              <w:fldChar w:fldCharType="end"/>
            </w:r>
          </w:p>
        </w:tc>
      </w:tr>
      <w:tr w:rsidR="009F2CDC" w:rsidRPr="009F2CDC" w14:paraId="2A0F7C75" w14:textId="77777777" w:rsidTr="00404EBB">
        <w:tc>
          <w:tcPr>
            <w:tcW w:w="846" w:type="dxa"/>
          </w:tcPr>
          <w:p w14:paraId="4193258A"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11</w:t>
            </w:r>
          </w:p>
        </w:tc>
        <w:tc>
          <w:tcPr>
            <w:tcW w:w="9922" w:type="dxa"/>
          </w:tcPr>
          <w:p w14:paraId="4513F7A0" w14:textId="496F61F6" w:rsidR="009F2CDC" w:rsidRPr="009F2CDC" w:rsidRDefault="009F2CDC" w:rsidP="00B57927">
            <w:pPr>
              <w:rPr>
                <w:rFonts w:asciiTheme="majorBidi" w:hAnsiTheme="majorBidi" w:cstheme="majorBidi"/>
              </w:rPr>
            </w:pPr>
            <w:r w:rsidRPr="009F2CDC">
              <w:rPr>
                <w:rFonts w:asciiTheme="majorBidi" w:hAnsiTheme="majorBidi" w:cstheme="majorBidi"/>
              </w:rPr>
              <w:t xml:space="preserve">(NANDA) definition, which is "an overwhelming, sustained sense of exhaustion and reduced capacity for physical and mental work "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ANE56R9V","properties":{"formattedCitation":"[78]","plainCitation":"[78]","noteIndex":0},"citationItems":[{"id":879,"uris":["http://zotero.org/users/4744956/items/T79399EB"],"uri":["http://zotero.org/users/4744956/items/T79399EB"],"itemData":{"id":879,"type":"book","title":"Nanda nursing diagnoses: definitions and classification 1997-1998.","publisher":"North American Nursing Diagnosis Association","publisher-place":"Philadelphia, Penn.","source":"Open WorldCat","event-place":"Philadelphia, Penn.","ISBN":"978-0-9637042-3-8","note":"OCLC: 924336607","title-short":"Nanda nursing diagnoses","language":"English","author":[{"literal":"North American Nursing Diagnosis Association"}],"issued":{"date-parts":[["1996"]]}}}],"schema":"https://github.com/citation-style-language/schema/raw/master/csl-citation.json"}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[78]</w:t>
            </w:r>
            <w:r w:rsidRPr="009F2CDC">
              <w:rPr>
                <w:rFonts w:asciiTheme="majorBidi" w:hAnsiTheme="majorBidi" w:cstheme="majorBidi"/>
              </w:rPr>
              <w:fldChar w:fldCharType="end"/>
            </w:r>
          </w:p>
        </w:tc>
      </w:tr>
      <w:tr w:rsidR="009F2CDC" w:rsidRPr="009F2CDC" w14:paraId="0B1F9C58" w14:textId="77777777" w:rsidTr="00404EBB">
        <w:tc>
          <w:tcPr>
            <w:tcW w:w="846" w:type="dxa"/>
          </w:tcPr>
          <w:p w14:paraId="2F266B59"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12</w:t>
            </w:r>
          </w:p>
        </w:tc>
        <w:tc>
          <w:tcPr>
            <w:tcW w:w="9922" w:type="dxa"/>
          </w:tcPr>
          <w:p w14:paraId="6FF0FCD0" w14:textId="63AF1614" w:rsidR="009F2CDC" w:rsidRPr="009F2CDC" w:rsidRDefault="009F2CDC" w:rsidP="00B57927">
            <w:pPr>
              <w:rPr>
                <w:rFonts w:asciiTheme="majorBidi" w:hAnsiTheme="majorBidi" w:cstheme="majorBidi"/>
              </w:rPr>
            </w:pPr>
            <w:r w:rsidRPr="009F2CDC">
              <w:rPr>
                <w:rFonts w:asciiTheme="majorBidi" w:hAnsiTheme="majorBidi" w:cstheme="majorBidi"/>
              </w:rPr>
              <w:t xml:space="preserve">The perception of unusual tiredness that varies in pattern or severity and can affect the functional ability of cancer survivors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66DuUZIn","properties":{"formattedCitation":"[79]","plainCitation":"[79]","noteIndex":0},"citationItems":[{"id":136,"uris":["http://zotero.org/users/4744956/items/TDP7EWKY"],"uri":["http://zotero.org/users/4744956/items/TDP7EWKY"],"itemData":{"id":136,"type":"article-journal","title":"Cancer-related fatigue: definitions and clinical subtypes","container-title":"Journal of the National Comprehensive Cancer Network","page":"958–966","volume":"8","issue":"8","source":"Google Scholar","title-short":"Cancer-related fatigue","author":[{"family":"Piper","given":"Barbara F."},{"family":"Cella","given":"David"}],"issued":{"date-parts":[["2010"]]}}}],"schema":"https://github.com/citation-style-language/schema/raw/master/csl-citation.json"}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[79]</w:t>
            </w:r>
            <w:r w:rsidRPr="009F2CDC">
              <w:rPr>
                <w:rFonts w:asciiTheme="majorBidi" w:hAnsiTheme="majorBidi" w:cstheme="majorBidi"/>
              </w:rPr>
              <w:fldChar w:fldCharType="end"/>
            </w:r>
          </w:p>
        </w:tc>
      </w:tr>
      <w:tr w:rsidR="009F2CDC" w:rsidRPr="009F2CDC" w14:paraId="3314B21C" w14:textId="77777777" w:rsidTr="00404EBB">
        <w:tc>
          <w:tcPr>
            <w:tcW w:w="846" w:type="dxa"/>
          </w:tcPr>
          <w:p w14:paraId="56BD9B48"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13</w:t>
            </w:r>
          </w:p>
        </w:tc>
        <w:tc>
          <w:tcPr>
            <w:tcW w:w="9922" w:type="dxa"/>
          </w:tcPr>
          <w:p w14:paraId="42FB05A7" w14:textId="0C3CD6A8" w:rsidR="009F2CDC" w:rsidRPr="009F2CDC" w:rsidRDefault="009F2CDC" w:rsidP="00B57927">
            <w:pPr>
              <w:rPr>
                <w:rFonts w:asciiTheme="majorBidi" w:hAnsiTheme="majorBidi" w:cstheme="majorBidi"/>
              </w:rPr>
            </w:pPr>
            <w:r w:rsidRPr="009F2CDC">
              <w:rPr>
                <w:rFonts w:asciiTheme="majorBidi" w:hAnsiTheme="majorBidi" w:cstheme="majorBidi"/>
              </w:rPr>
              <w:t>"Distressing persistent subjective sense of physical, emotional, and / or cognitive tiredness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GeWT2oca","properties":{"formattedCitation":"[80]","plainCitation":"[80]","noteIndex":0},"citationItems":[{"id":132,"uris":["http://zotero.org/users/4744956/items/YAB3Z385"],"uri":["http://zotero.org/users/4744956/items/YAB3Z385"],"itemData":{"id":132,"type":"article-journal","title":"Cancer-related fatigue: role of oncology nurses in translating National Comprehensive Cancer Network assessment guidelines into practice., Assessment of Cancer-Related Fatigue: Role of the Oncology Nurse in Translating NCCN Assessment Guidelines into Practice","container-title":"Clinical journal of oncology nursing","page":"37, 37-47","volume":"12, 12","issue":"5 Suppl, 5 0","source":"europepmc.org","abstract":"FULL TEXT Abstract: This article reviews the National Comprehensive Cancer Network's (NCCN's) guidelines for cancer-related fatigue (CRF) assessment and discusses...","DOI":"10.1188/08.CJON.S2.37-47, 10.1188/08.CJON.S2.37-47","ISSN":"1092-1095","note":"PMID: 18842523","title-short":"Cancer-related fatigue","journalAbbreviation":"Clin J Oncol Nurs","language":"eng","author":[{"family":"Piper","given":"B. F."},{"family":"Borneman","given":"T."},{"family":"Sun","given":"V. C."},{"family":"Koczywas","given":"M."},{"family":"Uman","given":"G."},{"family":"Ferrell","given":"B."},{"family":"James","given":"R. L."}],"issued":{"date-parts":[["2008",10]]}}}],"schema":"https://github.com/citation-style-language/schema/raw/master/csl-citation.json"}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[80]</w:t>
            </w:r>
            <w:r w:rsidRPr="009F2CDC">
              <w:rPr>
                <w:rFonts w:asciiTheme="majorBidi" w:hAnsiTheme="majorBidi" w:cstheme="majorBidi"/>
              </w:rPr>
              <w:fldChar w:fldCharType="end"/>
            </w:r>
          </w:p>
        </w:tc>
      </w:tr>
      <w:tr w:rsidR="009F2CDC" w:rsidRPr="009F2CDC" w14:paraId="00CAC4C4" w14:textId="77777777" w:rsidTr="00404EBB">
        <w:tc>
          <w:tcPr>
            <w:tcW w:w="846" w:type="dxa"/>
          </w:tcPr>
          <w:p w14:paraId="3C0198DD"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14</w:t>
            </w:r>
          </w:p>
        </w:tc>
        <w:tc>
          <w:tcPr>
            <w:tcW w:w="9922" w:type="dxa"/>
          </w:tcPr>
          <w:p w14:paraId="24523512" w14:textId="45F1920A" w:rsidR="009F2CDC" w:rsidRPr="009F2CDC" w:rsidRDefault="009F2CDC" w:rsidP="00B57927">
            <w:pPr>
              <w:rPr>
                <w:rFonts w:asciiTheme="majorBidi" w:hAnsiTheme="majorBidi" w:cstheme="majorBidi"/>
              </w:rPr>
            </w:pPr>
            <w:r w:rsidRPr="009F2CDC">
              <w:rPr>
                <w:rFonts w:asciiTheme="majorBidi" w:hAnsiTheme="majorBidi" w:cstheme="majorBidi"/>
              </w:rPr>
              <w:t xml:space="preserve">Condition characterized by a subjective feeling of a decrease in energy, and it has both physical and psychological aspects.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DWdaC8Ea","properties":{"formattedCitation":"[81]","plainCitation":"[81]","noteIndex":0},"citationItems":[{"id":133,"uris":["http://zotero.org/users/4744956/items/27J5ZB5A"],"uri":["http://zotero.org/users/4744956/items/27J5ZB5A"],"itemData":{"id":133,"type":"article-journal","title":"Fatigue in cancer patients: A descriptive study","container-title":"Cancer Nursing","page":"13-19","volume":"14","issue":"1","abstract":"The purpose of this study was to examine relationships between fatigue and various physical and psychological factors in women undergoing chemotherapy for ovarian cancer. The Rhoten Fatigue Scale (RFS) and the Beck Depression Inventory (BDI) were used to evaluate levels of fatigue and depression in the patient sample. The sample was composed of 12 adult ovarian cancer patients who were receiving chemotherapy and 12 apparently healthy adult women. The patients' responses to the instruments used in this study indicated no significant relationship between fatigue and age, stage of disease, course of treatment, or depression. Weak-to-moderate relationships were found between levels of fatigue and CA 125 levels. A moderately strong (r = 0.68, p &lt; 0.01) relationship was found between ratings on the RFS and fatigue items on the BDI. A fatigue trajectory was found to peak at day 7 and to slowly decline during the remainder of the 28-day treatment course.","journalAbbreviation":"Cancer Nurs","language":"English","author":[{"family":"Pickard-Holley","given":"Sandra"}],"issued":{"date-parts":[["1991"]]}}}],"schema":"https://github.com/citation-style-language/schema/raw/master/csl-citation.json"}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[81]</w:t>
            </w:r>
            <w:r w:rsidRPr="009F2CDC">
              <w:rPr>
                <w:rFonts w:asciiTheme="majorBidi" w:hAnsiTheme="majorBidi" w:cstheme="majorBidi"/>
              </w:rPr>
              <w:fldChar w:fldCharType="end"/>
            </w:r>
          </w:p>
        </w:tc>
      </w:tr>
      <w:tr w:rsidR="009F2CDC" w:rsidRPr="009F2CDC" w14:paraId="22420AB8" w14:textId="77777777" w:rsidTr="00404EBB">
        <w:tc>
          <w:tcPr>
            <w:tcW w:w="846" w:type="dxa"/>
          </w:tcPr>
          <w:p w14:paraId="7DEB42C7"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15</w:t>
            </w:r>
          </w:p>
        </w:tc>
        <w:tc>
          <w:tcPr>
            <w:tcW w:w="9922" w:type="dxa"/>
          </w:tcPr>
          <w:p w14:paraId="456DD99C" w14:textId="367EF404" w:rsidR="009F2CDC" w:rsidRPr="009F2CDC" w:rsidRDefault="009F2CDC" w:rsidP="00B57927">
            <w:pPr>
              <w:rPr>
                <w:rFonts w:asciiTheme="majorBidi" w:hAnsiTheme="majorBidi" w:cstheme="majorBidi"/>
              </w:rPr>
            </w:pPr>
            <w:r w:rsidRPr="009F2CDC">
              <w:rPr>
                <w:rFonts w:asciiTheme="majorBidi" w:hAnsiTheme="majorBidi" w:cstheme="majorBidi"/>
              </w:rPr>
              <w:t xml:space="preserve">A persistent feeling of loss of energy and performance, fatigue, increased tiredness, lack of energy or motivation and problems with concentration.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TTuC1yfl","properties":{"formattedCitation":"[82]","plainCitation":"[82]","noteIndex":0},"citationItems":[{"id":887,"uris":["http://zotero.org/users/4744956/items/NTABFCK9"],"uri":["http://zotero.org/users/4744956/items/NTABFCK9"],"itemData":{"id":887,"type":"article-journal","title":"Cancer-related fatigue. Clinical practice guidelines in oncology.","container-title":"Journal of the National Comprehensive Cancer Network:","page":"308","volume":"1","issue":"3","source":"Google Scholar","abstract":"These guidelines propose a treatment algorithm in which patients are evaluated regularly for fatigue using a brief screening instrument, and are treated as indicated by their fatigue level. The algorithm's goal is to identify and treat all patients with fatigue that causes distress or interferes with their daily activities or functioning. Management of fatigue begins with primary oncology team members who perform the initial screening and either provide basic education and counseling or expand the initial screening to a more focused evaluation for moderate or higher levels of fatigue. At this point the patient is assessed for current disease and treatment status, a review of body systems, and an in-depth fatigue evaluation. In addition, the patient is assessed for the presence of seven treatable factors known to contribute to fatigue: pain, emotional distress, sleep disturbance, anemia, alterations in nutrition, deconditioning, and comorbidities. If any of these conditions are present, they should be treated according to practice guidelines, with referral to other care professionals as appropriate, and the patient's fatigue should be reevaluated regularly. If none of the seven factors are present or the fatigue is unresolved, selection of appropriate fatigue management and treatment strategies is considered within the context of the patient's clinical status: receiving active cancer treatment, receiving disease-free long-term follow-up, or receiving care at the end of life. Management of fatigue is cause-specific when conditions known to cause fatigue can be identified and treated. When specific causes, such as infection, fluid and electrolyte imbalances, or cardiac dysfunction, cannot be identified and corrected, nonpharmacologic and pharmacologic treatment of the fatigue should be considered. Nonpharmacologic interventions may include a moderate exercise program to improve functional capacity and activity tolerance, psychosocial programs to manage stress and increase support, restorative therapies to decrease cognitive alterations and improve mood state, and nutritional and sleep interventions for patients with disturbances in eating or sleeping. Pharmacologic therapy may include drugs, such as antidepressants for depression or erythropoietin for anemia. A few clinical reports of the use of psychostimulants suggest the need for further research on these agents as potential treatment modalities in managing fatigue. Effective management of cancer-related fatigue involves an informed and supportive oncology care team that assesses patients' fatigue levels regularly and systematically, educates and counsels patients regarding strategies for coping with fatigue, and uses institutional fatigue management experts for referral of patients with unresolved fatigue","journalAbbreviation":"JNCCN","author":[{"family":"National Comprehensive Cancer","given":""}],"issued":{"date-parts":[["2003"]]}}}],"schema":"https://github.com/citation-style-language/schema/raw/master/csl-citation.json"}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[82]</w:t>
            </w:r>
            <w:r w:rsidRPr="009F2CDC">
              <w:rPr>
                <w:rFonts w:asciiTheme="majorBidi" w:hAnsiTheme="majorBidi" w:cstheme="majorBidi"/>
              </w:rPr>
              <w:fldChar w:fldCharType="end"/>
            </w:r>
          </w:p>
        </w:tc>
      </w:tr>
      <w:tr w:rsidR="009F2CDC" w:rsidRPr="009F2CDC" w14:paraId="377AD42F" w14:textId="77777777" w:rsidTr="00404EBB">
        <w:tc>
          <w:tcPr>
            <w:tcW w:w="846" w:type="dxa"/>
          </w:tcPr>
          <w:p w14:paraId="5AA1EE8A"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16</w:t>
            </w:r>
          </w:p>
        </w:tc>
        <w:tc>
          <w:tcPr>
            <w:tcW w:w="9922" w:type="dxa"/>
          </w:tcPr>
          <w:p w14:paraId="1148F8BB" w14:textId="65963403" w:rsidR="009F2CDC" w:rsidRPr="009F2CDC" w:rsidRDefault="009F2CDC" w:rsidP="00B57927">
            <w:pPr>
              <w:rPr>
                <w:rFonts w:asciiTheme="majorBidi" w:hAnsiTheme="majorBidi" w:cstheme="majorBidi"/>
              </w:rPr>
            </w:pPr>
            <w:r w:rsidRPr="009F2CDC">
              <w:rPr>
                <w:rFonts w:asciiTheme="majorBidi" w:hAnsiTheme="majorBidi" w:cstheme="majorBidi"/>
              </w:rPr>
              <w:t xml:space="preserve">"Fatigue is a subjective state of overwhelming and sustained exhaustion and decreased capacity for physical and mental work that is not disclosed by rest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u57t6Gm5","properties":{"formattedCitation":"[83]","plainCitation":"[83]","noteIndex":0},"citationItems":[{"id":1230,"uris":["http://zotero.org/users/4744956/items/CDJYPIRN"],"uri":["http://zotero.org/users/4744956/items/CDJYPIRN"],"itemData":{"id":1230,"type":"article-journal","title":"Progress toward guidelines for the management of fatigue.","container-title":"Oncology (Williston Park, N.Y.)","page":"369-377","volume":"12","issue":"11A","source":"europepmc.org","abstract":"Abstract: Fatigue is a subjective state of overwhelming, sustained exhaustion and decreased capacity for physical and mental work that is not relieved by...","ISSN":"0890-9091","note":"PMID: 10028520","journalAbbreviation":"Oncology (Williston Park)","language":"eng","author":[{"family":"Cella","given":"D."},{"family":"Peterman","given":"A."},{"family":"Passik","given":"S."},{"family":"Jacobsen","given":"P."},{"family":"Breitbart","given":"W."}],"issued":{"date-parts":[["1998",11]]}}}],"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[83]</w:t>
            </w:r>
            <w:r w:rsidRPr="009F2CDC">
              <w:rPr>
                <w:rFonts w:asciiTheme="majorBidi" w:hAnsiTheme="majorBidi" w:cstheme="majorBidi"/>
              </w:rPr>
              <w:fldChar w:fldCharType="end"/>
            </w:r>
          </w:p>
        </w:tc>
      </w:tr>
      <w:tr w:rsidR="009F2CDC" w:rsidRPr="009F2CDC" w14:paraId="5EBFF24D" w14:textId="77777777" w:rsidTr="00404EBB">
        <w:tc>
          <w:tcPr>
            <w:tcW w:w="846" w:type="dxa"/>
          </w:tcPr>
          <w:p w14:paraId="7E2AD607"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17</w:t>
            </w:r>
          </w:p>
        </w:tc>
        <w:tc>
          <w:tcPr>
            <w:tcW w:w="9922" w:type="dxa"/>
          </w:tcPr>
          <w:p w14:paraId="4C61CB45" w14:textId="563A94A2" w:rsidR="009F2CDC" w:rsidRPr="009F2CDC" w:rsidRDefault="009F2CDC" w:rsidP="00B57927">
            <w:pPr>
              <w:rPr>
                <w:rFonts w:asciiTheme="majorBidi" w:hAnsiTheme="majorBidi" w:cstheme="majorBidi"/>
              </w:rPr>
            </w:pPr>
            <w:r w:rsidRPr="009F2CDC">
              <w:rPr>
                <w:rFonts w:asciiTheme="majorBidi" w:hAnsiTheme="majorBidi" w:cstheme="majorBidi"/>
              </w:rPr>
              <w:t xml:space="preserve">As a subjective experience of tiredness, decreased energy, and decreased mental and motor skills associated with cancer therapy.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CyCdBtE7","properties":{"formattedCitation":"[84]","plainCitation":"[84]","noteIndex":0},"citationItems":[{"id":134,"uris":["http://zotero.org/users/4744956/items/5S8A4MM7"],"uri":["http://zotero.org/users/4744956/items/5S8A4MM7"],"itemData":{"id":134,"type":"article-journal","title":"Fatigue and the cancer experience: the state of the knowledge.","container-title":"Oncology Nursing Forum","page":"23-36","volume":"21","issue":"1","source":"utah.pure.elsevier.com","ISSN":"0190-535X","note":"PMID: 8139999","title-short":"Fatigue and the cancer experience","journalAbbreviation":"Oncology nursing forum, Oncology nursing forum.","language":"English","author":[{"family":"Winningham","given":"M. L."},{"family":"Nail","given":"L. M."},{"family":"Burke","given":"M. B."},{"family":"Brophy","given":"L."},{"family":"Cimprich","given":"B."},{"family":"Jones","given":"L. S."},{"family":"Pickard-Holley","given":"S."},{"family":"Rhodes","given":"V."},{"family":"Pierre","given":"B. St"},{"family":"Beck","given":"S."}],"issued":{"date-parts":[["1994",1]]}}}],"schema":"https://github.com/citation-style-language/schema/raw/master/csl-citation.json"}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[84]</w:t>
            </w:r>
            <w:r w:rsidRPr="009F2CDC">
              <w:rPr>
                <w:rFonts w:asciiTheme="majorBidi" w:hAnsiTheme="majorBidi" w:cstheme="majorBidi"/>
              </w:rPr>
              <w:fldChar w:fldCharType="end"/>
            </w:r>
          </w:p>
        </w:tc>
      </w:tr>
      <w:tr w:rsidR="009F2CDC" w:rsidRPr="009F2CDC" w14:paraId="291C319F" w14:textId="77777777" w:rsidTr="00404EBB">
        <w:tc>
          <w:tcPr>
            <w:tcW w:w="846" w:type="dxa"/>
          </w:tcPr>
          <w:p w14:paraId="04BF64D2"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18</w:t>
            </w:r>
          </w:p>
        </w:tc>
        <w:tc>
          <w:tcPr>
            <w:tcW w:w="9922" w:type="dxa"/>
          </w:tcPr>
          <w:p w14:paraId="3D8B6E88" w14:textId="570BEA1C" w:rsidR="009F2CDC" w:rsidRPr="009F2CDC" w:rsidRDefault="009F2CDC" w:rsidP="00B57927">
            <w:pPr>
              <w:rPr>
                <w:rFonts w:asciiTheme="majorBidi" w:hAnsiTheme="majorBidi" w:cstheme="majorBidi"/>
              </w:rPr>
            </w:pPr>
            <w:r w:rsidRPr="009F2CDC">
              <w:rPr>
                <w:rFonts w:asciiTheme="majorBidi" w:hAnsiTheme="majorBidi" w:cstheme="majorBidi"/>
              </w:rPr>
              <w:t xml:space="preserve">"A disturbing, persistent, subjective sense of physical, emotional, and / or cognitive fatigue or exhaustion related to cancer or cancer treatment that is not proportional to recent activity and interferes with usual functioning."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ph5Hf4q6","properties":{"formattedCitation":"[85]","plainCitation":"[85]","noteIndex":0},"citationItems":[{"id":176,"uris":["http://zotero.org/users/4744956/items/T8QMR26B"],"uri":["http://zotero.org/users/4744956/items/T8QMR26B"],"itemData":{"id":176,"type":"article","title":"NCCN Clinical Practice Guidelines in Oncology (NCCN Guidelines®) Cancer-Related Fatigue, Version 1.2019","publisher":"National Comprehensive Cancer Network","source":"Crossref","URL":"https://www.nccn.org/professionals/physician_gls/pdf/vte.pdf","language":"en","author":[{"family":"Berger","given":"Ann M."},{"family":"Mooney","given":"Kathi"},{"family":"Alvarez-Perez","given":"Amy"},{"family":"Breitbart","given":"William S."},{"family":"Carpenter","given":"Kristen M."},{"family":"Cella","given":"David"},{"family":"Cleeland","given":"Charles"},{"family":"Dotan","given":"Efrat"},{"family":"Eisenberger","given":"Mario A."},{"family":"Escalante","given":"Carmen P."},{"family":"Jacobsen","given":"Paul B."},{"family":"Jankowski","given":"Catherine"},{"family":"LeBlanc","given":"Thomas"},{"family":"Ligibel","given":"Jennifer A."},{"family":"Loggers","given":"Elizabeth Trice"},{"family":"Mandrell","given":"Belinda"},{"family":"Murphy","given":"Barbara A."},{"family":"Palesh","given":"Oxana"},{"family":"Pirl","given":"William F."},{"family":"Plaxe","given":"Steven C."},{"family":"Riba","given":"Michelle B."},{"family":"Rugo","given":"Hope S."},{"family":"Salvador","given":"Carolina"},{"family":"Wagner","given":"Lynne I."},{"family":"Wagner-Johnston","given":"Nina D."},{"family":"Zachariah","given":"Finly J."},{"family":"Bergman","given":"Mary Anne"},{"family":"Smith","given":"Courtney"}],"issued":{"date-parts":[["2019",3]]},"accessed":{"date-parts":[["2019",6,4]]}}}],"schema":"https://github.com/citation-style-language/schema/raw/master/csl-citation.json"}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[85]</w:t>
            </w:r>
            <w:r w:rsidRPr="009F2CDC">
              <w:rPr>
                <w:rFonts w:asciiTheme="majorBidi" w:hAnsiTheme="majorBidi" w:cstheme="majorBidi"/>
              </w:rPr>
              <w:fldChar w:fldCharType="end"/>
            </w:r>
          </w:p>
        </w:tc>
      </w:tr>
      <w:tr w:rsidR="009F2CDC" w:rsidRPr="009F2CDC" w14:paraId="459DFAD8" w14:textId="77777777" w:rsidTr="00404EBB">
        <w:tc>
          <w:tcPr>
            <w:tcW w:w="846" w:type="dxa"/>
          </w:tcPr>
          <w:p w14:paraId="39A86EEA"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Def 19</w:t>
            </w:r>
          </w:p>
        </w:tc>
        <w:tc>
          <w:tcPr>
            <w:tcW w:w="9922" w:type="dxa"/>
          </w:tcPr>
          <w:p w14:paraId="0DB3CBCC" w14:textId="63F4964D" w:rsidR="009F2CDC" w:rsidRPr="009F2CDC" w:rsidRDefault="009F2CDC" w:rsidP="00B57927">
            <w:pPr>
              <w:rPr>
                <w:rFonts w:asciiTheme="majorBidi" w:hAnsiTheme="majorBidi" w:cstheme="majorBidi"/>
              </w:rPr>
            </w:pPr>
            <w:r w:rsidRPr="009F2CDC">
              <w:rPr>
                <w:rFonts w:asciiTheme="majorBidi" w:hAnsiTheme="majorBidi" w:cstheme="majorBidi"/>
              </w:rPr>
              <w:t xml:space="preserve">"An abnormal, abnormal, or excessive whole-body tiredness disproportionate to, or unrelated to, activity or exertion." Page 279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wBCPM5IE","properties":{"formattedCitation":"[86]","plainCitation":"[86]","noteIndex":0},"citationItems":[{"id":186,"uris":["http://zotero.org/users/4744956/items/JMFCA5KF"],"uri":["http://zotero.org/users/4744956/items/JMFCA5KF"],"itemData":{"id":186,"type":"chapter","title":"Fatigue","container-title":"Pathophysiological Phenomena in Nursing: Human Responses to Illness, 2e","publisher":"Saunders","publisher-place":"Philadelphia","page":"279-302","edition":"2 edition","event-place":"Philadelphia","abstract":"This nursing text describes common clinical phenomena encountered by nurses across settings and populations. Each chapter presents knowledge related to physiological mechanisms, measurement, and management of these responses to illness. The chapters explore the concepts of skeletal muscle atrophy, nausea/vomiting, incontinence, dysrhythmias, and hypothermia. The authors synthesize current research and identify directions for future nursing study.","ISBN":"978-0-7216-3494-4","language":"English","author":[{"family":"Piper","given":"BF"}],"editor":[{"family":"Carrieri-Kohlman","given":"V"},{"family":"Lindsey","given":"AM"},{"family":"West","given":"CM"}],"issued":{"date-parts":[["1993",8,19]]}}}],"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[86]</w:t>
            </w:r>
            <w:r w:rsidRPr="009F2CDC">
              <w:rPr>
                <w:rFonts w:asciiTheme="majorBidi" w:hAnsiTheme="majorBidi" w:cstheme="majorBidi"/>
              </w:rPr>
              <w:fldChar w:fldCharType="end"/>
            </w:r>
          </w:p>
        </w:tc>
      </w:tr>
    </w:tbl>
    <w:p w14:paraId="58AD10FA" w14:textId="77777777" w:rsidR="009F2CDC" w:rsidRPr="009F2CDC" w:rsidRDefault="009F2CDC" w:rsidP="009F2CDC">
      <w:pPr>
        <w:rPr>
          <w:rFonts w:asciiTheme="majorBidi" w:hAnsiTheme="majorBidi" w:cstheme="majorBidi"/>
        </w:rPr>
        <w:sectPr w:rsidR="009F2CDC" w:rsidRPr="009F2CDC" w:rsidSect="00B57927">
          <w:pgSz w:w="11906" w:h="16838"/>
          <w:pgMar w:top="1134" w:right="1134" w:bottom="1134" w:left="1134" w:header="720" w:footer="720" w:gutter="0"/>
          <w:cols w:space="720"/>
          <w:bidi/>
          <w:rtlGutter/>
          <w:docGrid w:linePitch="360"/>
        </w:sectPr>
      </w:pPr>
    </w:p>
    <w:p w14:paraId="02711EDD" w14:textId="77777777" w:rsidR="009F2CDC" w:rsidRPr="009F2CDC" w:rsidRDefault="009F2CDC" w:rsidP="009F2CDC">
      <w:pPr>
        <w:keepNext/>
        <w:spacing w:after="200" w:line="240" w:lineRule="auto"/>
        <w:rPr>
          <w:rFonts w:ascii="Times New Roman" w:eastAsia="Calibri" w:hAnsi="Times New Roman" w:cs="Times New Roman"/>
          <w:sz w:val="24"/>
          <w:szCs w:val="24"/>
        </w:rPr>
      </w:pPr>
    </w:p>
    <w:tbl>
      <w:tblPr>
        <w:tblStyle w:val="TableGrid45"/>
        <w:tblpPr w:leftFromText="180" w:rightFromText="180" w:vertAnchor="text" w:horzAnchor="margin" w:tblpXSpec="center" w:tblpY="713"/>
        <w:tblW w:w="851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01"/>
        <w:gridCol w:w="1739"/>
        <w:gridCol w:w="493"/>
        <w:gridCol w:w="1276"/>
        <w:gridCol w:w="1418"/>
        <w:gridCol w:w="1351"/>
        <w:gridCol w:w="1046"/>
        <w:gridCol w:w="888"/>
      </w:tblGrid>
      <w:tr w:rsidR="009F2CDC" w:rsidRPr="009F2CDC" w14:paraId="4F09E334" w14:textId="77777777" w:rsidTr="00404EBB">
        <w:trPr>
          <w:cantSplit/>
          <w:trHeight w:val="1259"/>
        </w:trPr>
        <w:tc>
          <w:tcPr>
            <w:tcW w:w="301" w:type="dxa"/>
          </w:tcPr>
          <w:p w14:paraId="48B9C82C" w14:textId="77777777" w:rsidR="009F2CDC" w:rsidRPr="009F2CDC" w:rsidRDefault="009F2CDC" w:rsidP="009F2CDC">
            <w:pPr>
              <w:jc w:val="both"/>
              <w:rPr>
                <w:rFonts w:asciiTheme="majorBidi" w:hAnsiTheme="majorBidi" w:cstheme="majorBidi"/>
                <w:b/>
                <w:bCs/>
                <w:sz w:val="18"/>
                <w:szCs w:val="18"/>
              </w:rPr>
            </w:pPr>
            <w:bookmarkStart w:id="2" w:name="_Hlk520526138"/>
          </w:p>
        </w:tc>
        <w:tc>
          <w:tcPr>
            <w:tcW w:w="1739" w:type="dxa"/>
            <w:vAlign w:val="center"/>
          </w:tcPr>
          <w:p w14:paraId="1A410932" w14:textId="77777777" w:rsidR="009F2CDC" w:rsidRPr="009F2CDC" w:rsidRDefault="009F2CDC" w:rsidP="009F2CDC">
            <w:pPr>
              <w:jc w:val="center"/>
              <w:rPr>
                <w:rFonts w:asciiTheme="majorBidi" w:hAnsiTheme="majorBidi" w:cstheme="majorBidi"/>
                <w:b/>
                <w:bCs/>
                <w:sz w:val="18"/>
                <w:szCs w:val="18"/>
              </w:rPr>
            </w:pPr>
            <w:r w:rsidRPr="009F2CDC">
              <w:rPr>
                <w:rFonts w:asciiTheme="majorBidi" w:hAnsiTheme="majorBidi" w:cstheme="majorBidi"/>
                <w:b/>
                <w:bCs/>
                <w:sz w:val="18"/>
                <w:szCs w:val="18"/>
              </w:rPr>
              <w:t>Instrument</w:t>
            </w:r>
          </w:p>
        </w:tc>
        <w:tc>
          <w:tcPr>
            <w:tcW w:w="493" w:type="dxa"/>
            <w:textDirection w:val="btLr"/>
            <w:vAlign w:val="center"/>
          </w:tcPr>
          <w:p w14:paraId="4C0A7909" w14:textId="77777777" w:rsidR="009F2CDC" w:rsidRPr="009F2CDC" w:rsidRDefault="009F2CDC" w:rsidP="009F2CDC">
            <w:pPr>
              <w:ind w:left="113" w:right="113"/>
              <w:jc w:val="center"/>
              <w:rPr>
                <w:rFonts w:asciiTheme="majorBidi" w:hAnsiTheme="majorBidi" w:cstheme="majorBidi"/>
                <w:b/>
                <w:bCs/>
                <w:sz w:val="18"/>
                <w:szCs w:val="18"/>
              </w:rPr>
            </w:pPr>
            <w:r w:rsidRPr="009F2CDC">
              <w:rPr>
                <w:rFonts w:asciiTheme="majorBidi" w:hAnsiTheme="majorBidi" w:cstheme="majorBidi"/>
                <w:b/>
                <w:bCs/>
                <w:sz w:val="18"/>
                <w:szCs w:val="18"/>
              </w:rPr>
              <w:t>Number of Items</w:t>
            </w:r>
          </w:p>
        </w:tc>
        <w:tc>
          <w:tcPr>
            <w:tcW w:w="1276" w:type="dxa"/>
            <w:vAlign w:val="center"/>
          </w:tcPr>
          <w:p w14:paraId="48D23F1C" w14:textId="77777777" w:rsidR="009F2CDC" w:rsidRPr="009F2CDC" w:rsidRDefault="009F2CDC" w:rsidP="009F2CDC">
            <w:pPr>
              <w:jc w:val="center"/>
              <w:rPr>
                <w:rFonts w:asciiTheme="majorBidi" w:hAnsiTheme="majorBidi" w:cstheme="majorBidi"/>
                <w:b/>
                <w:bCs/>
                <w:sz w:val="18"/>
                <w:szCs w:val="18"/>
              </w:rPr>
            </w:pPr>
            <w:r w:rsidRPr="009F2CDC">
              <w:rPr>
                <w:rFonts w:asciiTheme="majorBidi" w:hAnsiTheme="majorBidi" w:cstheme="majorBidi"/>
                <w:b/>
                <w:bCs/>
                <w:sz w:val="18"/>
                <w:szCs w:val="18"/>
              </w:rPr>
              <w:t>Domain</w:t>
            </w:r>
          </w:p>
        </w:tc>
        <w:tc>
          <w:tcPr>
            <w:tcW w:w="1418" w:type="dxa"/>
            <w:vAlign w:val="center"/>
          </w:tcPr>
          <w:p w14:paraId="44CC0424" w14:textId="77777777" w:rsidR="009F2CDC" w:rsidRPr="009F2CDC" w:rsidRDefault="009F2CDC" w:rsidP="009F2CDC">
            <w:pPr>
              <w:jc w:val="center"/>
              <w:rPr>
                <w:rFonts w:asciiTheme="majorBidi" w:hAnsiTheme="majorBidi" w:cstheme="majorBidi"/>
                <w:b/>
                <w:bCs/>
                <w:sz w:val="18"/>
                <w:szCs w:val="18"/>
              </w:rPr>
            </w:pPr>
            <w:r w:rsidRPr="009F2CDC">
              <w:rPr>
                <w:rFonts w:asciiTheme="majorBidi" w:hAnsiTheme="majorBidi" w:cstheme="majorBidi"/>
                <w:b/>
                <w:bCs/>
                <w:sz w:val="18"/>
                <w:szCs w:val="18"/>
              </w:rPr>
              <w:t>Fatigue Indication</w:t>
            </w:r>
          </w:p>
        </w:tc>
        <w:tc>
          <w:tcPr>
            <w:tcW w:w="1351" w:type="dxa"/>
            <w:vAlign w:val="center"/>
          </w:tcPr>
          <w:p w14:paraId="61C7B34A" w14:textId="77777777" w:rsidR="009F2CDC" w:rsidRPr="009F2CDC" w:rsidRDefault="009F2CDC" w:rsidP="009F2CDC">
            <w:pPr>
              <w:jc w:val="center"/>
              <w:rPr>
                <w:rFonts w:asciiTheme="majorBidi" w:hAnsiTheme="majorBidi" w:cstheme="majorBidi"/>
                <w:b/>
                <w:bCs/>
                <w:sz w:val="18"/>
                <w:szCs w:val="18"/>
              </w:rPr>
            </w:pPr>
            <w:r w:rsidRPr="009F2CDC">
              <w:rPr>
                <w:rFonts w:asciiTheme="majorBidi" w:hAnsiTheme="majorBidi" w:cstheme="majorBidi"/>
                <w:b/>
                <w:bCs/>
                <w:sz w:val="18"/>
                <w:szCs w:val="18"/>
              </w:rPr>
              <w:t>Type of scale</w:t>
            </w:r>
          </w:p>
        </w:tc>
        <w:tc>
          <w:tcPr>
            <w:tcW w:w="1046" w:type="dxa"/>
            <w:vAlign w:val="center"/>
          </w:tcPr>
          <w:p w14:paraId="45361265" w14:textId="77777777" w:rsidR="009F2CDC" w:rsidRPr="009F2CDC" w:rsidRDefault="009F2CDC" w:rsidP="009F2CDC">
            <w:pPr>
              <w:jc w:val="center"/>
              <w:rPr>
                <w:rFonts w:asciiTheme="majorBidi" w:hAnsiTheme="majorBidi" w:cstheme="majorBidi"/>
                <w:b/>
                <w:bCs/>
                <w:sz w:val="18"/>
                <w:szCs w:val="18"/>
              </w:rPr>
            </w:pPr>
            <w:r w:rsidRPr="009F2CDC">
              <w:rPr>
                <w:rFonts w:asciiTheme="majorBidi" w:hAnsiTheme="majorBidi" w:cstheme="majorBidi"/>
                <w:b/>
                <w:bCs/>
                <w:sz w:val="18"/>
                <w:szCs w:val="18"/>
              </w:rPr>
              <w:t>Time to complete</w:t>
            </w:r>
          </w:p>
        </w:tc>
        <w:tc>
          <w:tcPr>
            <w:tcW w:w="888" w:type="dxa"/>
            <w:vAlign w:val="center"/>
          </w:tcPr>
          <w:p w14:paraId="466C97D7" w14:textId="77777777" w:rsidR="009F2CDC" w:rsidRPr="009F2CDC" w:rsidRDefault="009F2CDC" w:rsidP="009F2CDC">
            <w:pPr>
              <w:jc w:val="center"/>
              <w:rPr>
                <w:rFonts w:asciiTheme="majorBidi" w:hAnsiTheme="majorBidi" w:cstheme="majorBidi"/>
                <w:b/>
                <w:bCs/>
                <w:sz w:val="18"/>
                <w:szCs w:val="18"/>
              </w:rPr>
            </w:pPr>
            <w:proofErr w:type="gramStart"/>
            <w:r w:rsidRPr="009F2CDC">
              <w:rPr>
                <w:rFonts w:asciiTheme="majorBidi" w:hAnsiTheme="majorBidi" w:cstheme="majorBidi"/>
                <w:b/>
                <w:bCs/>
                <w:sz w:val="18"/>
                <w:szCs w:val="18"/>
              </w:rPr>
              <w:t>Time period</w:t>
            </w:r>
            <w:proofErr w:type="gramEnd"/>
            <w:r w:rsidRPr="009F2CDC">
              <w:rPr>
                <w:rFonts w:asciiTheme="majorBidi" w:hAnsiTheme="majorBidi" w:cstheme="majorBidi"/>
                <w:b/>
                <w:bCs/>
                <w:sz w:val="18"/>
                <w:szCs w:val="18"/>
              </w:rPr>
              <w:t xml:space="preserve"> assessed</w:t>
            </w:r>
          </w:p>
        </w:tc>
      </w:tr>
      <w:tr w:rsidR="009F2CDC" w:rsidRPr="009F2CDC" w14:paraId="05E68821" w14:textId="77777777" w:rsidTr="00404EBB">
        <w:trPr>
          <w:trHeight w:val="964"/>
        </w:trPr>
        <w:tc>
          <w:tcPr>
            <w:tcW w:w="301" w:type="dxa"/>
          </w:tcPr>
          <w:p w14:paraId="495E2266" w14:textId="77777777" w:rsidR="009F2CDC" w:rsidRPr="009F2CDC" w:rsidRDefault="009F2CDC" w:rsidP="009F2CDC">
            <w:pPr>
              <w:jc w:val="both"/>
              <w:rPr>
                <w:rFonts w:asciiTheme="majorBidi" w:hAnsiTheme="majorBidi" w:cstheme="majorBidi"/>
                <w:sz w:val="20"/>
                <w:szCs w:val="20"/>
              </w:rPr>
            </w:pPr>
            <w:r w:rsidRPr="009F2CDC">
              <w:rPr>
                <w:rFonts w:asciiTheme="majorBidi" w:hAnsiTheme="majorBidi" w:cstheme="majorBidi"/>
                <w:sz w:val="20"/>
                <w:szCs w:val="20"/>
              </w:rPr>
              <w:t>1</w:t>
            </w:r>
          </w:p>
        </w:tc>
        <w:tc>
          <w:tcPr>
            <w:tcW w:w="1739" w:type="dxa"/>
          </w:tcPr>
          <w:p w14:paraId="3B5A7B19" w14:textId="5EDB9815" w:rsidR="009F2CDC" w:rsidRPr="009F2CDC" w:rsidRDefault="009F2CDC" w:rsidP="00B57927">
            <w:pPr>
              <w:rPr>
                <w:rFonts w:asciiTheme="majorBidi" w:hAnsiTheme="majorBidi" w:cstheme="majorBidi"/>
                <w:sz w:val="20"/>
                <w:szCs w:val="20"/>
              </w:rPr>
            </w:pPr>
            <w:r w:rsidRPr="009F2CDC">
              <w:rPr>
                <w:rFonts w:asciiTheme="majorBidi" w:hAnsiTheme="majorBidi" w:cstheme="majorBidi"/>
                <w:sz w:val="20"/>
                <w:szCs w:val="20"/>
              </w:rPr>
              <w:t xml:space="preserve">Brief Fatigue Inventory (BFI) Mendoza et al., (1999) </w:t>
            </w:r>
            <w:r w:rsidRPr="009F2CDC">
              <w:rPr>
                <w:rFonts w:asciiTheme="majorBidi" w:hAnsiTheme="majorBidi" w:cstheme="majorBidi"/>
                <w:sz w:val="20"/>
                <w:szCs w:val="20"/>
              </w:rPr>
              <w:fldChar w:fldCharType="begin" w:fldLock="1"/>
            </w:r>
            <w:r w:rsidR="00B57927">
              <w:rPr>
                <w:rFonts w:asciiTheme="majorBidi" w:hAnsiTheme="majorBidi" w:cstheme="majorBidi"/>
                <w:sz w:val="20"/>
                <w:szCs w:val="20"/>
              </w:rPr>
              <w:instrText xml:space="preserve"> ADDIN ZOTERO_ITEM CSL_CITATION {"citationID":"MyNx5xmk","properties":{"formattedCitation":"[2]","plainCitation":"[2]","noteIndex":0},"citationItems":[{"id":"EdZwF7VR/UgltJIkz","uris":["http://www.mendeley.com/documents/?uuid=63d40617-38d7-4110-9300-c21f1e94ed2c"],"uri":["http://www.mendeley.com/documents/?uuid=63d40617-38d7-4110-9300-c21f1e94ed2c"],"itemData":{"DOI":"10.1002/(SICI)1097-0142(19990301)85:5&lt;1186::AID-CNCR24&gt;3.0.CO;2-N","ISBN":"1097-0142","ISSN":"0008-543X","author":[{"dropping-particle":"","family":"Mendoza","given":"Tito R.","non-dropping-particle":"","parse-names":false,"suffix":""},{"dropping-particle":"","family":"Wang","given":"X. Shelley","non-dropping-particle":"","parse-names":false,"suffix":""},{"dropping-particle":"","family":"Cleeland","given":"Charles S.","non-dropping-particle":"","parse-names":false,"suffix":""},{"dropping-particle":"","family":"Morrissey","given":"Marilyn","non-dropping-particle":"","parse-names":false,"suffix":""},{"dropping-particle":"","family":"Johnson","given":"Beth A.","non-dropping-particle":"","parse-names":false,"suffix":""},{"dropping-particle":"","family":"Wendt","given":"Judy K.","non-dropping-particle":"","parse-names":false,"suffix":""},{"dropping-particle":"","family":"Huber","given":"Stephen L.","non-dropping-particle":"","parse-names":false,"suffix":""}],"container-title":"Cancer","id":"ITEM-1","issue":"5","issued":{"date-parts":[["1999"]]},"page":"1186-1196","title":"The rapid assessment of fatigue severity in cancer patients","type":"article-journal","volume":"85"}}],"schema":"https://github.com/citation-style-language/schema/raw/master/csl-citation.json"} </w:instrText>
            </w:r>
            <w:r w:rsidRPr="009F2CDC">
              <w:rPr>
                <w:rFonts w:asciiTheme="majorBidi" w:hAnsiTheme="majorBidi" w:cstheme="majorBidi"/>
                <w:sz w:val="20"/>
                <w:szCs w:val="20"/>
              </w:rPr>
              <w:fldChar w:fldCharType="separate"/>
            </w:r>
            <w:r w:rsidR="00B57927" w:rsidRPr="00B57927">
              <w:rPr>
                <w:rFonts w:ascii="Times New Roman" w:hAnsi="Times New Roman" w:cs="Times New Roman"/>
                <w:sz w:val="20"/>
              </w:rPr>
              <w:t>[2]</w:t>
            </w:r>
            <w:r w:rsidRPr="009F2CDC">
              <w:rPr>
                <w:rFonts w:asciiTheme="majorBidi" w:hAnsiTheme="majorBidi" w:cstheme="majorBidi"/>
                <w:sz w:val="20"/>
                <w:szCs w:val="20"/>
              </w:rPr>
              <w:fldChar w:fldCharType="end"/>
            </w:r>
          </w:p>
        </w:tc>
        <w:tc>
          <w:tcPr>
            <w:tcW w:w="493" w:type="dxa"/>
          </w:tcPr>
          <w:p w14:paraId="193131F8"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9</w:t>
            </w:r>
          </w:p>
        </w:tc>
        <w:tc>
          <w:tcPr>
            <w:tcW w:w="1276" w:type="dxa"/>
          </w:tcPr>
          <w:p w14:paraId="0F56C04D"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 xml:space="preserve">Physical functional </w:t>
            </w:r>
          </w:p>
        </w:tc>
        <w:tc>
          <w:tcPr>
            <w:tcW w:w="1418" w:type="dxa"/>
          </w:tcPr>
          <w:p w14:paraId="0E1C0F36"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1-3 Mild</w:t>
            </w:r>
          </w:p>
          <w:p w14:paraId="658037CC"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4-6 Moderate</w:t>
            </w:r>
          </w:p>
          <w:p w14:paraId="02E97B42"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7-10 severe</w:t>
            </w:r>
          </w:p>
        </w:tc>
        <w:tc>
          <w:tcPr>
            <w:tcW w:w="1351" w:type="dxa"/>
          </w:tcPr>
          <w:p w14:paraId="522A46E7"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11-Numerical</w:t>
            </w:r>
          </w:p>
          <w:p w14:paraId="3AEEE10A"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rPr>
              <w:t>(0-10)</w:t>
            </w:r>
          </w:p>
        </w:tc>
        <w:tc>
          <w:tcPr>
            <w:tcW w:w="1046" w:type="dxa"/>
          </w:tcPr>
          <w:p w14:paraId="793C144C"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5 min</w:t>
            </w:r>
          </w:p>
        </w:tc>
        <w:tc>
          <w:tcPr>
            <w:tcW w:w="888" w:type="dxa"/>
          </w:tcPr>
          <w:p w14:paraId="10E39562"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Past 24h</w:t>
            </w:r>
          </w:p>
        </w:tc>
      </w:tr>
      <w:tr w:rsidR="009F2CDC" w:rsidRPr="009F2CDC" w14:paraId="53D7148B" w14:textId="77777777" w:rsidTr="00404EBB">
        <w:trPr>
          <w:trHeight w:val="964"/>
        </w:trPr>
        <w:tc>
          <w:tcPr>
            <w:tcW w:w="301" w:type="dxa"/>
          </w:tcPr>
          <w:p w14:paraId="7800FDF3" w14:textId="77777777" w:rsidR="009F2CDC" w:rsidRPr="009F2CDC" w:rsidRDefault="009F2CDC" w:rsidP="009F2CDC">
            <w:pPr>
              <w:jc w:val="both"/>
              <w:rPr>
                <w:rFonts w:asciiTheme="majorBidi" w:hAnsiTheme="majorBidi" w:cstheme="majorBidi"/>
                <w:sz w:val="20"/>
                <w:szCs w:val="20"/>
              </w:rPr>
            </w:pPr>
            <w:r w:rsidRPr="009F2CDC">
              <w:rPr>
                <w:rFonts w:asciiTheme="majorBidi" w:hAnsiTheme="majorBidi" w:cstheme="majorBidi"/>
                <w:sz w:val="20"/>
                <w:szCs w:val="20"/>
              </w:rPr>
              <w:t>2</w:t>
            </w:r>
          </w:p>
        </w:tc>
        <w:tc>
          <w:tcPr>
            <w:tcW w:w="1739" w:type="dxa"/>
          </w:tcPr>
          <w:p w14:paraId="591B5AAC" w14:textId="13E8AF63" w:rsidR="009F2CDC" w:rsidRPr="009F2CDC" w:rsidRDefault="009F2CDC" w:rsidP="00B57927">
            <w:pPr>
              <w:rPr>
                <w:rFonts w:asciiTheme="majorBidi" w:hAnsiTheme="majorBidi" w:cstheme="majorBidi"/>
                <w:sz w:val="20"/>
                <w:szCs w:val="20"/>
              </w:rPr>
            </w:pPr>
            <w:r w:rsidRPr="009F2CDC">
              <w:rPr>
                <w:rFonts w:asciiTheme="majorBidi" w:hAnsiTheme="majorBidi" w:cstheme="majorBidi"/>
                <w:sz w:val="20"/>
                <w:szCs w:val="20"/>
              </w:rPr>
              <w:t xml:space="preserve">Modified Brief Fatigue Inventory MBFI </w:t>
            </w:r>
            <w:proofErr w:type="spellStart"/>
            <w:r w:rsidRPr="009F2CDC">
              <w:rPr>
                <w:rFonts w:ascii="Times New Roman" w:eastAsia="Calibri" w:hAnsi="Times New Roman"/>
                <w:sz w:val="20"/>
                <w:szCs w:val="20"/>
              </w:rPr>
              <w:t>Aynehchi</w:t>
            </w:r>
            <w:proofErr w:type="spellEnd"/>
            <w:r w:rsidRPr="009F2CDC">
              <w:rPr>
                <w:rFonts w:ascii="Times New Roman" w:eastAsia="Calibri" w:hAnsi="Times New Roman"/>
                <w:sz w:val="20"/>
                <w:szCs w:val="20"/>
              </w:rPr>
              <w:t xml:space="preserve"> et al., (2013) </w:t>
            </w:r>
            <w:r w:rsidRPr="009F2CDC">
              <w:rPr>
                <w:rFonts w:ascii="Times New Roman" w:eastAsia="Calibri" w:hAnsi="Times New Roman"/>
                <w:sz w:val="20"/>
                <w:szCs w:val="20"/>
              </w:rPr>
              <w:fldChar w:fldCharType="begin"/>
            </w:r>
            <w:r w:rsidR="00B57927">
              <w:rPr>
                <w:rFonts w:ascii="Times New Roman" w:eastAsia="Calibri" w:hAnsi="Times New Roman"/>
                <w:sz w:val="20"/>
                <w:szCs w:val="20"/>
              </w:rPr>
              <w:instrText xml:space="preserve"> ADDIN ZOTERO_ITEM CSL_CITATION {"citationID":"8ECaznnB","properties":{"formattedCitation":"[12]","plainCitation":"[12]","noteIndex":0},"citationItems":[{"id":178,"uris":["http://zotero.org/users/4744956/items/XV97PQJ8"],"uri":["http://zotero.org/users/4744956/items/XV97PQJ8"],"itemData":{"id":178,"type":"article-journal","title":"Validation of the Modified Brief Fatigue Inventory in Head and Neck Cancer Patients","container-title":"Otolaryngology-Head and Neck Surgery","page":"69-74","volume":"148","issue":"1","source":"Crossref","abstract":"Objective. The aim of this study is to validate the Modified Brief Fatigue Inventory (MBFI). This is the first instrument designed to measure intensity and frequency of fatigue specifically in head and neck cancer patients, potentially allowing objective measurement in addressing this common symptom in a concise yet thorough fashion. Study Design. Survey validation. Setting. Academic tertiary medical center. Subjects and Methods. The 9-item MBFI was administered to 52 consecutive cancer patients and 57 consecutive controls. Demographics, comorbidities, cancer site, and cancer stage were recorded. Psychometric properties and predictors of the MBFI were analyzed.\nResults. The MBFI 1-week test-retest reliability was excellent (r = 0.800, P \\ .001). Internal consistency was also excellent (Cronbach’s a = 0.938). Construct validity of the MBFI compared with the previously validated Multidimensional Fatigue Symptom Inventory–Short Form was excellent (r = 0.814, P \\ .001). Discriminant validity of cancer patients vs controls was significant (P = .027). Predictors of increased MBFI score included American Society of Anesthesiologists (comorbidity) score (bivariate analysis, r = 0.287, P = .039), cancer stage (analysis of variance, P = .007), and adjuvant radiotherapy (t test, P = .016). Cancer stage and comorbidity were further correlated with a multiple regression linear model. No significant relationship was found with age, sex, marital status, education, ethnicity, feeding tube, tracheostomy, or laryngectomy.\nConclusion. The MBFI is a reliable and valid tool for measuring fatigue levels in head and neck cancer patients. In the context of initial assessment or posttreatment trending, this brief survey can be rapidly administered, providing valuable objective data on a very common and potentially debilitating symptom.","DOI":"10.1177/0194599812460985","ISSN":"0194-5998, 1097-6817","language":"en","author":[{"family":"Aynehchi","given":"Behrad B."},{"family":"Obourn","given":"Chelsea"},{"family":"Sundaram","given":"Krishnamurthi"},{"family":"Bentsianov","given":"Boris L."},{"family":"Rosenfeld","given":"Richard M."}],"issued":{"date-parts":[["2013",1]]}}}],"schema":"https://github.com/citation-style-language/schema/raw/master/csl-citation.json"} </w:instrText>
            </w:r>
            <w:r w:rsidRPr="009F2CDC">
              <w:rPr>
                <w:rFonts w:ascii="Times New Roman" w:eastAsia="Calibri" w:hAnsi="Times New Roman"/>
                <w:sz w:val="20"/>
                <w:szCs w:val="20"/>
              </w:rPr>
              <w:fldChar w:fldCharType="separate"/>
            </w:r>
            <w:r w:rsidR="00B57927" w:rsidRPr="00B57927">
              <w:rPr>
                <w:rFonts w:ascii="Times New Roman" w:hAnsi="Times New Roman" w:cs="Times New Roman"/>
                <w:sz w:val="20"/>
              </w:rPr>
              <w:t>[12]</w:t>
            </w:r>
            <w:r w:rsidRPr="009F2CDC">
              <w:rPr>
                <w:rFonts w:ascii="Times New Roman" w:eastAsia="Calibri" w:hAnsi="Times New Roman"/>
                <w:sz w:val="20"/>
                <w:szCs w:val="20"/>
              </w:rPr>
              <w:fldChar w:fldCharType="end"/>
            </w:r>
          </w:p>
        </w:tc>
        <w:tc>
          <w:tcPr>
            <w:tcW w:w="493" w:type="dxa"/>
          </w:tcPr>
          <w:p w14:paraId="09725B05"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9</w:t>
            </w:r>
          </w:p>
        </w:tc>
        <w:tc>
          <w:tcPr>
            <w:tcW w:w="1276" w:type="dxa"/>
          </w:tcPr>
          <w:p w14:paraId="031A7CD4"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 xml:space="preserve">Physical functional </w:t>
            </w:r>
          </w:p>
        </w:tc>
        <w:tc>
          <w:tcPr>
            <w:tcW w:w="1418" w:type="dxa"/>
          </w:tcPr>
          <w:p w14:paraId="2A33725C" w14:textId="77777777" w:rsidR="009F2CDC" w:rsidRPr="009F2CDC" w:rsidRDefault="009F2CDC" w:rsidP="009F2CDC">
            <w:pPr>
              <w:rPr>
                <w:rFonts w:asciiTheme="majorBidi" w:hAnsiTheme="majorBidi" w:cstheme="majorBidi"/>
                <w:sz w:val="20"/>
                <w:szCs w:val="20"/>
              </w:rPr>
            </w:pPr>
          </w:p>
        </w:tc>
        <w:tc>
          <w:tcPr>
            <w:tcW w:w="1351" w:type="dxa"/>
          </w:tcPr>
          <w:p w14:paraId="12B706BF"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7-Numerical</w:t>
            </w:r>
          </w:p>
        </w:tc>
        <w:tc>
          <w:tcPr>
            <w:tcW w:w="1046" w:type="dxa"/>
          </w:tcPr>
          <w:p w14:paraId="128A9745"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 xml:space="preserve">Not Stated </w:t>
            </w:r>
          </w:p>
          <w:p w14:paraId="69D9E949" w14:textId="77777777" w:rsidR="009F2CDC" w:rsidRPr="009F2CDC" w:rsidRDefault="009F2CDC" w:rsidP="009F2CDC">
            <w:pPr>
              <w:rPr>
                <w:rFonts w:asciiTheme="majorBidi" w:hAnsiTheme="majorBidi" w:cstheme="majorBidi"/>
                <w:sz w:val="20"/>
                <w:szCs w:val="20"/>
              </w:rPr>
            </w:pPr>
          </w:p>
        </w:tc>
        <w:tc>
          <w:tcPr>
            <w:tcW w:w="888" w:type="dxa"/>
          </w:tcPr>
          <w:p w14:paraId="67D790B3"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Past 24h</w:t>
            </w:r>
          </w:p>
        </w:tc>
      </w:tr>
      <w:tr w:rsidR="009F2CDC" w:rsidRPr="009F2CDC" w14:paraId="073DCE81" w14:textId="77777777" w:rsidTr="00404EBB">
        <w:trPr>
          <w:trHeight w:val="964"/>
        </w:trPr>
        <w:tc>
          <w:tcPr>
            <w:tcW w:w="301" w:type="dxa"/>
          </w:tcPr>
          <w:p w14:paraId="7D3BF973" w14:textId="77777777" w:rsidR="009F2CDC" w:rsidRPr="009F2CDC" w:rsidRDefault="009F2CDC" w:rsidP="009F2CDC">
            <w:pPr>
              <w:jc w:val="both"/>
              <w:rPr>
                <w:rFonts w:asciiTheme="majorBidi" w:hAnsiTheme="majorBidi" w:cstheme="majorBidi"/>
                <w:sz w:val="20"/>
                <w:szCs w:val="20"/>
              </w:rPr>
            </w:pPr>
            <w:r w:rsidRPr="009F2CDC">
              <w:rPr>
                <w:rFonts w:asciiTheme="majorBidi" w:hAnsiTheme="majorBidi" w:cstheme="majorBidi"/>
                <w:sz w:val="20"/>
                <w:szCs w:val="20"/>
              </w:rPr>
              <w:t>3</w:t>
            </w:r>
          </w:p>
        </w:tc>
        <w:tc>
          <w:tcPr>
            <w:tcW w:w="1739" w:type="dxa"/>
          </w:tcPr>
          <w:p w14:paraId="00DDB2A2" w14:textId="09AA5F33" w:rsidR="009F2CDC" w:rsidRPr="009F2CDC" w:rsidRDefault="009F2CDC" w:rsidP="00B57927">
            <w:pPr>
              <w:rPr>
                <w:rFonts w:asciiTheme="majorBidi" w:hAnsiTheme="majorBidi" w:cstheme="majorBidi"/>
                <w:sz w:val="20"/>
                <w:szCs w:val="20"/>
              </w:rPr>
            </w:pPr>
            <w:r w:rsidRPr="009F2CDC">
              <w:rPr>
                <w:rFonts w:ascii="Times New Roman" w:eastAsia="Calibri" w:hAnsi="Times New Roman"/>
                <w:sz w:val="20"/>
                <w:szCs w:val="20"/>
              </w:rPr>
              <w:t>Four-Items Fatigue Scale (FIFS), Davis et al., (2013)</w:t>
            </w:r>
            <w:r w:rsidRPr="009F2CDC">
              <w:rPr>
                <w:rFonts w:ascii="Times New Roman" w:eastAsia="Calibri" w:hAnsi="Times New Roman"/>
                <w:sz w:val="20"/>
                <w:szCs w:val="20"/>
              </w:rPr>
              <w:fldChar w:fldCharType="begin"/>
            </w:r>
            <w:r w:rsidR="00B57927">
              <w:rPr>
                <w:rFonts w:ascii="Times New Roman" w:eastAsia="Calibri" w:hAnsi="Times New Roman"/>
                <w:sz w:val="20"/>
                <w:szCs w:val="20"/>
              </w:rPr>
              <w:instrText xml:space="preserve"> ADDIN ZOTERO_ITEM CSL_CITATION {"citationID":"lPiWJ53a","properties":{"formattedCitation":"[14]","plainCitation":"[14]","noteIndex":0},"citationItems":[{"id":170,"uris":["http://zotero.org/users/4744956/items/HELKMWJJ"],"uri":["http://zotero.org/users/4744956/items/HELKMWJJ"],"itemData":{"id":170,"type":"article-journal","title":"Four-Item Fatigue Screen: Replacing the Brief Fatigue Index","container-title":"American Journal of Hospice and Palliative Medicine®","page":"652-656","volume":"30","issue":"7","source":"Crossref","abstract":"Introduction: To develop a shorter and less burdensome cancer-related fatigue (CRF) questionnaire, the Four-Item Fatigue Scale (FIFS) was tested for validity against the Brief Fatigue Index (BFI). Methods: On day 1, patients with cancer completed the BFI and FIFS in a random order and the reverse on day 7. Sixty-five patients were needed for an 80% power and a Spearman correlation of .7 or greater. The FIFS was compared with the BFI in fatigue severity and changes in fatigue over time. Bonferroni corrections were made for multiple comparisons with International Classification of Diseases, Tenth Revision (ICD-10) fatigue criteria. Results: Seventynine patients were enrolled, 65 patients completed both surveys. Spearman correlation between FIFS and BFI for day 1 was 0.69 (95% confidence interval [CI] 0.50-0.87) and 0.73 (95% CI 0.56-0.90) 1 week later. Fatigue severity did not predict survival with either questionnaire. Brief Fatigue Index severity correlated with ICD-10 items 1, 3, 7, and 10B. Regression analysis showed that on day 7 BFI correlated with ICD-10 items 1, 7, and 10. When the model was adjusted for day 1, only the ICD-10 item 5 correlated well in BFI over 1 week. The ICD-10 items 7 and 10 significantly correlated with day 1 FIFS fatigue changes over 7 days after adjustment for FIFS baseline score. Conclusions: Four-Item Fatigue Scale has concurrent validity for fatigue using the BFI. The FIFS and BFI correlated modestly over time. Certain ICD-10 items correlated with CRF severity depending on the questionnaire.","DOI":"10.1177/1049909112460567","ISSN":"1049-9091, 1938-2715","title-short":"Four-Item Fatigue Screen","language":"en","author":[{"family":"Davis","given":"Mellar P."},{"family":"Khoshknabi","given":"Dilara"},{"family":"Walsh","given":"Declan"},{"family":"Lagman","given":"Ruth"},{"family":"Karafa","given":"Matthew T."},{"family":"Aktas","given":"Aynur"},{"family":"Platt","given":"Alexandra"}],"issued":{"date-parts":[["2013",11]]}}}],"schema":"https://github.com/citation-style-language/schema/raw/master/csl-citation.json"} </w:instrText>
            </w:r>
            <w:r w:rsidRPr="009F2CDC">
              <w:rPr>
                <w:rFonts w:ascii="Times New Roman" w:eastAsia="Calibri" w:hAnsi="Times New Roman"/>
                <w:sz w:val="20"/>
                <w:szCs w:val="20"/>
              </w:rPr>
              <w:fldChar w:fldCharType="separate"/>
            </w:r>
            <w:r w:rsidR="00B57927" w:rsidRPr="00B57927">
              <w:rPr>
                <w:rFonts w:ascii="Times New Roman" w:hAnsi="Times New Roman" w:cs="Times New Roman"/>
                <w:sz w:val="20"/>
              </w:rPr>
              <w:t>[14]</w:t>
            </w:r>
            <w:r w:rsidRPr="009F2CDC">
              <w:rPr>
                <w:rFonts w:ascii="Times New Roman" w:eastAsia="Calibri" w:hAnsi="Times New Roman"/>
                <w:sz w:val="20"/>
                <w:szCs w:val="20"/>
              </w:rPr>
              <w:fldChar w:fldCharType="end"/>
            </w:r>
          </w:p>
        </w:tc>
        <w:tc>
          <w:tcPr>
            <w:tcW w:w="493" w:type="dxa"/>
          </w:tcPr>
          <w:p w14:paraId="541A9C16"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4</w:t>
            </w:r>
          </w:p>
        </w:tc>
        <w:tc>
          <w:tcPr>
            <w:tcW w:w="1276" w:type="dxa"/>
          </w:tcPr>
          <w:p w14:paraId="1BE2CA6B"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 xml:space="preserve">Physical functional </w:t>
            </w:r>
          </w:p>
        </w:tc>
        <w:tc>
          <w:tcPr>
            <w:tcW w:w="1418" w:type="dxa"/>
          </w:tcPr>
          <w:p w14:paraId="667C2251"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1-3 Mild</w:t>
            </w:r>
          </w:p>
          <w:p w14:paraId="433D6726"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4-6 Moderate</w:t>
            </w:r>
          </w:p>
          <w:p w14:paraId="25AB01F6"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7-10 severe</w:t>
            </w:r>
          </w:p>
        </w:tc>
        <w:tc>
          <w:tcPr>
            <w:tcW w:w="1351" w:type="dxa"/>
          </w:tcPr>
          <w:p w14:paraId="2C76F616"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10-Numerical</w:t>
            </w:r>
          </w:p>
        </w:tc>
        <w:tc>
          <w:tcPr>
            <w:tcW w:w="1046" w:type="dxa"/>
          </w:tcPr>
          <w:p w14:paraId="6ACB7AEA"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 xml:space="preserve">Not Stated </w:t>
            </w:r>
          </w:p>
          <w:p w14:paraId="1B374371" w14:textId="77777777" w:rsidR="009F2CDC" w:rsidRPr="009F2CDC" w:rsidRDefault="009F2CDC" w:rsidP="009F2CDC">
            <w:pPr>
              <w:rPr>
                <w:rFonts w:asciiTheme="majorBidi" w:hAnsiTheme="majorBidi" w:cstheme="majorBidi"/>
                <w:sz w:val="20"/>
                <w:szCs w:val="20"/>
              </w:rPr>
            </w:pPr>
          </w:p>
        </w:tc>
        <w:tc>
          <w:tcPr>
            <w:tcW w:w="888" w:type="dxa"/>
          </w:tcPr>
          <w:p w14:paraId="32231733"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Past 24h</w:t>
            </w:r>
          </w:p>
        </w:tc>
      </w:tr>
      <w:tr w:rsidR="009F2CDC" w:rsidRPr="009F2CDC" w14:paraId="79AE2560" w14:textId="77777777" w:rsidTr="00404EBB">
        <w:trPr>
          <w:trHeight w:val="680"/>
        </w:trPr>
        <w:tc>
          <w:tcPr>
            <w:tcW w:w="301" w:type="dxa"/>
          </w:tcPr>
          <w:p w14:paraId="6927EF92" w14:textId="77777777" w:rsidR="009F2CDC" w:rsidRPr="009F2CDC" w:rsidRDefault="009F2CDC" w:rsidP="009F2CDC">
            <w:pPr>
              <w:jc w:val="both"/>
              <w:rPr>
                <w:rFonts w:asciiTheme="majorBidi" w:hAnsiTheme="majorBidi" w:cstheme="majorBidi"/>
                <w:sz w:val="20"/>
                <w:szCs w:val="20"/>
              </w:rPr>
            </w:pPr>
            <w:r w:rsidRPr="009F2CDC">
              <w:rPr>
                <w:rFonts w:asciiTheme="majorBidi" w:hAnsiTheme="majorBidi" w:cstheme="majorBidi"/>
                <w:sz w:val="20"/>
                <w:szCs w:val="20"/>
              </w:rPr>
              <w:t>4</w:t>
            </w:r>
          </w:p>
        </w:tc>
        <w:tc>
          <w:tcPr>
            <w:tcW w:w="1739" w:type="dxa"/>
          </w:tcPr>
          <w:p w14:paraId="3C1EA388" w14:textId="5FA50AA8" w:rsidR="009F2CDC" w:rsidRPr="009F2CDC" w:rsidRDefault="009F2CDC" w:rsidP="00B57927">
            <w:pPr>
              <w:rPr>
                <w:rFonts w:asciiTheme="majorBidi" w:hAnsiTheme="majorBidi" w:cstheme="majorBidi"/>
                <w:sz w:val="20"/>
                <w:szCs w:val="20"/>
              </w:rPr>
            </w:pPr>
            <w:r w:rsidRPr="009F2CDC">
              <w:rPr>
                <w:rFonts w:asciiTheme="majorBidi" w:hAnsiTheme="majorBidi" w:cstheme="majorBidi"/>
                <w:sz w:val="20"/>
                <w:szCs w:val="20"/>
              </w:rPr>
              <w:t xml:space="preserve">FACT- F Yellen, et al. (1997) </w:t>
            </w:r>
            <w:r w:rsidRPr="009F2CDC">
              <w:rPr>
                <w:rFonts w:asciiTheme="majorBidi" w:hAnsiTheme="majorBidi" w:cstheme="majorBidi"/>
                <w:sz w:val="20"/>
                <w:szCs w:val="20"/>
              </w:rPr>
              <w:fldChar w:fldCharType="begin"/>
            </w:r>
            <w:r w:rsidR="00B57927">
              <w:rPr>
                <w:rFonts w:asciiTheme="majorBidi" w:hAnsiTheme="majorBidi" w:cstheme="majorBidi"/>
                <w:sz w:val="20"/>
                <w:szCs w:val="20"/>
              </w:rPr>
              <w:instrText xml:space="preserve"> ADDIN ZOTERO_ITEM CSL_CITATION {"citationID":"StrFAI8U","properties":{"formattedCitation":"[15]","plainCitation":"[15]","noteIndex":0},"citationItems":[{"id":"EdZwF7VR/b5v8u7at","uris":["http://www.mendeley.com/documents/?uuid=05cf96ca-dcad-4249-8e84-f779ff552ac4"],"uri":["http://www.mendeley.com/documents/?uuid=05cf96ca-dcad-4249-8e84-f779ff552ac4"],"itemData":{"author":[{"dropping-particle":"","family":"Yellen, S., Cella, D., Webster, K., Blendowski, C. and Kaplan","given":"E.","non-dropping-particle":"","parse-names":false,"suffix":""}],"container-title":"Journal of Pain and Symptom Management","id":"Ix1KdxKl/CGZ9IOB1","issue":"2","issued":{"date-parts":[["1997"]]},"page":"63-74","title":"Measuring Fatigue And Other Anemia-Related Symptoms With The Functional Assessment Of Cancer Therapy (FACT) Measurement System","type":"article-journal","volume":"13"}}],"schema":"https://github.com/citation-style-language/schema/raw/master/csl-citation.json"} </w:instrText>
            </w:r>
            <w:r w:rsidRPr="009F2CDC">
              <w:rPr>
                <w:rFonts w:asciiTheme="majorBidi" w:hAnsiTheme="majorBidi" w:cstheme="majorBidi"/>
                <w:sz w:val="20"/>
                <w:szCs w:val="20"/>
              </w:rPr>
              <w:fldChar w:fldCharType="separate"/>
            </w:r>
            <w:r w:rsidR="00B57927" w:rsidRPr="00B57927">
              <w:rPr>
                <w:rFonts w:ascii="Times New Roman" w:hAnsi="Times New Roman" w:cs="Times New Roman"/>
                <w:sz w:val="20"/>
              </w:rPr>
              <w:t>[15]</w:t>
            </w:r>
            <w:r w:rsidRPr="009F2CDC">
              <w:rPr>
                <w:rFonts w:asciiTheme="majorBidi" w:hAnsiTheme="majorBidi" w:cstheme="majorBidi"/>
                <w:sz w:val="20"/>
                <w:szCs w:val="20"/>
              </w:rPr>
              <w:fldChar w:fldCharType="end"/>
            </w:r>
          </w:p>
        </w:tc>
        <w:tc>
          <w:tcPr>
            <w:tcW w:w="493" w:type="dxa"/>
          </w:tcPr>
          <w:p w14:paraId="7E747D08"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13</w:t>
            </w:r>
          </w:p>
        </w:tc>
        <w:tc>
          <w:tcPr>
            <w:tcW w:w="1276" w:type="dxa"/>
          </w:tcPr>
          <w:p w14:paraId="55ED99EF"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Physical Functioning</w:t>
            </w:r>
          </w:p>
        </w:tc>
        <w:tc>
          <w:tcPr>
            <w:tcW w:w="1418" w:type="dxa"/>
          </w:tcPr>
          <w:p w14:paraId="173753BF"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Cut-off 36 had Sensitively</w:t>
            </w:r>
          </w:p>
        </w:tc>
        <w:tc>
          <w:tcPr>
            <w:tcW w:w="1351" w:type="dxa"/>
          </w:tcPr>
          <w:p w14:paraId="40948BC5"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5-point Likert scale</w:t>
            </w:r>
          </w:p>
        </w:tc>
        <w:tc>
          <w:tcPr>
            <w:tcW w:w="1046" w:type="dxa"/>
          </w:tcPr>
          <w:p w14:paraId="1DC2E60D"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5-10 min</w:t>
            </w:r>
          </w:p>
        </w:tc>
        <w:tc>
          <w:tcPr>
            <w:tcW w:w="888" w:type="dxa"/>
          </w:tcPr>
          <w:p w14:paraId="59004043"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Past 7 days</w:t>
            </w:r>
          </w:p>
        </w:tc>
      </w:tr>
      <w:tr w:rsidR="009F2CDC" w:rsidRPr="009F2CDC" w14:paraId="5B0D6A4E" w14:textId="77777777" w:rsidTr="00404EBB">
        <w:trPr>
          <w:trHeight w:val="964"/>
        </w:trPr>
        <w:tc>
          <w:tcPr>
            <w:tcW w:w="301" w:type="dxa"/>
          </w:tcPr>
          <w:p w14:paraId="28DCC851" w14:textId="77777777" w:rsidR="009F2CDC" w:rsidRPr="009F2CDC" w:rsidRDefault="009F2CDC" w:rsidP="009F2CDC">
            <w:pPr>
              <w:jc w:val="both"/>
              <w:rPr>
                <w:rFonts w:asciiTheme="majorBidi" w:hAnsiTheme="majorBidi" w:cstheme="majorBidi"/>
                <w:sz w:val="20"/>
                <w:szCs w:val="20"/>
              </w:rPr>
            </w:pPr>
            <w:r w:rsidRPr="009F2CDC">
              <w:rPr>
                <w:rFonts w:asciiTheme="majorBidi" w:hAnsiTheme="majorBidi" w:cstheme="majorBidi"/>
                <w:sz w:val="20"/>
                <w:szCs w:val="20"/>
              </w:rPr>
              <w:t>5</w:t>
            </w:r>
          </w:p>
        </w:tc>
        <w:tc>
          <w:tcPr>
            <w:tcW w:w="1739" w:type="dxa"/>
          </w:tcPr>
          <w:p w14:paraId="38FD8964" w14:textId="3A121F0E" w:rsidR="009F2CDC" w:rsidRPr="009F2CDC" w:rsidRDefault="009F2CDC" w:rsidP="00B57927">
            <w:pPr>
              <w:rPr>
                <w:rFonts w:asciiTheme="majorBidi" w:hAnsiTheme="majorBidi" w:cstheme="majorBidi"/>
                <w:sz w:val="20"/>
                <w:szCs w:val="20"/>
              </w:rPr>
            </w:pPr>
            <w:r w:rsidRPr="009F2CDC">
              <w:rPr>
                <w:rFonts w:asciiTheme="majorBidi" w:hAnsiTheme="majorBidi" w:cstheme="majorBidi"/>
                <w:sz w:val="20"/>
                <w:szCs w:val="20"/>
              </w:rPr>
              <w:t>Fatigue Assessment Scale (FAS)</w:t>
            </w:r>
            <w:r w:rsidRPr="009F2CDC">
              <w:rPr>
                <w:rFonts w:asciiTheme="majorBidi" w:eastAsia="Calibri" w:hAnsiTheme="majorBidi" w:cstheme="majorBidi"/>
              </w:rPr>
              <w:t xml:space="preserve"> </w:t>
            </w:r>
            <w:r w:rsidRPr="009F2CDC">
              <w:rPr>
                <w:rFonts w:asciiTheme="majorBidi" w:hAnsiTheme="majorBidi" w:cstheme="majorBidi"/>
                <w:sz w:val="20"/>
                <w:szCs w:val="20"/>
              </w:rPr>
              <w:t xml:space="preserve">De Vries et al (2010) </w:t>
            </w:r>
            <w:r w:rsidRPr="009F2CDC">
              <w:rPr>
                <w:rFonts w:ascii="Times New Roman" w:eastAsia="Calibri" w:hAnsi="Times New Roman"/>
                <w:sz w:val="20"/>
                <w:szCs w:val="20"/>
              </w:rPr>
              <w:fldChar w:fldCharType="begin" w:fldLock="1"/>
            </w:r>
            <w:r w:rsidR="00B57927">
              <w:rPr>
                <w:rFonts w:ascii="Times New Roman" w:eastAsia="Calibri" w:hAnsi="Times New Roman"/>
                <w:sz w:val="20"/>
                <w:szCs w:val="20"/>
              </w:rPr>
              <w:instrText xml:space="preserve"> ADDIN ZOTERO_ITEM CSL_CITATION {"citationID":"W4ZuSnyx","properties":{"formattedCitation":"[22]","plainCitation":"[22]","noteIndex":0},"citationItems":[{"id":2738,"uris":["http://zotero.org/users/4744956/items/LRVI4CEG"],"uri":["http://zotero.org/users/4744956/items/LRVI4CEG"],"itemData":{"id":2738,"type":"article-journal","title":"Psychometric properties of the Fatigue Assessment Scale (FAS) in women with breast problems","container-title":"International journal of clinical and health psychology","page":"125-139","volume":"10","issue":"1","source":"Google Scholar","author":[{"family":"De Vries","given":"Jolanda"},{"family":"Van der Steeg","given":"Alida F."},{"family":"Roukema","given":"Jan A."}],"issued":{"date-parts":[["2010"]]}}}],"schema":"https://github.com/citation-style-language/schema/raw/master/csl-citation.json"} </w:instrText>
            </w:r>
            <w:r w:rsidRPr="009F2CDC">
              <w:rPr>
                <w:rFonts w:ascii="Times New Roman" w:eastAsia="Calibri" w:hAnsi="Times New Roman"/>
                <w:sz w:val="20"/>
                <w:szCs w:val="20"/>
              </w:rPr>
              <w:fldChar w:fldCharType="separate"/>
            </w:r>
            <w:r w:rsidR="00B57927" w:rsidRPr="00B57927">
              <w:rPr>
                <w:rFonts w:ascii="Times New Roman" w:hAnsi="Times New Roman" w:cs="Times New Roman"/>
                <w:sz w:val="20"/>
              </w:rPr>
              <w:t>[22]</w:t>
            </w:r>
            <w:r w:rsidRPr="009F2CDC">
              <w:rPr>
                <w:rFonts w:ascii="Times New Roman" w:eastAsia="Calibri" w:hAnsi="Times New Roman"/>
                <w:sz w:val="20"/>
                <w:szCs w:val="20"/>
              </w:rPr>
              <w:fldChar w:fldCharType="end"/>
            </w:r>
          </w:p>
        </w:tc>
        <w:tc>
          <w:tcPr>
            <w:tcW w:w="493" w:type="dxa"/>
          </w:tcPr>
          <w:p w14:paraId="718CA37B"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10</w:t>
            </w:r>
          </w:p>
        </w:tc>
        <w:tc>
          <w:tcPr>
            <w:tcW w:w="1276" w:type="dxa"/>
          </w:tcPr>
          <w:p w14:paraId="3B68A3F0"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Fatigue</w:t>
            </w:r>
          </w:p>
        </w:tc>
        <w:tc>
          <w:tcPr>
            <w:tcW w:w="1418" w:type="dxa"/>
          </w:tcPr>
          <w:p w14:paraId="38660A93"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Higher score indicated fatigue</w:t>
            </w:r>
          </w:p>
        </w:tc>
        <w:tc>
          <w:tcPr>
            <w:tcW w:w="1351" w:type="dxa"/>
          </w:tcPr>
          <w:p w14:paraId="3DB081D1"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5-point Likert scale</w:t>
            </w:r>
          </w:p>
        </w:tc>
        <w:tc>
          <w:tcPr>
            <w:tcW w:w="1046" w:type="dxa"/>
          </w:tcPr>
          <w:p w14:paraId="377115A7"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 xml:space="preserve">Not Stated </w:t>
            </w:r>
          </w:p>
          <w:p w14:paraId="085882A2" w14:textId="77777777" w:rsidR="009F2CDC" w:rsidRPr="009F2CDC" w:rsidRDefault="009F2CDC" w:rsidP="009F2CDC">
            <w:pPr>
              <w:rPr>
                <w:rFonts w:asciiTheme="majorBidi" w:hAnsiTheme="majorBidi" w:cstheme="majorBidi"/>
                <w:sz w:val="20"/>
                <w:szCs w:val="20"/>
              </w:rPr>
            </w:pPr>
          </w:p>
        </w:tc>
        <w:tc>
          <w:tcPr>
            <w:tcW w:w="888" w:type="dxa"/>
          </w:tcPr>
          <w:p w14:paraId="469847F5"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Present</w:t>
            </w:r>
          </w:p>
        </w:tc>
      </w:tr>
      <w:tr w:rsidR="009F2CDC" w:rsidRPr="009F2CDC" w14:paraId="6CC673A0" w14:textId="77777777" w:rsidTr="00404EBB">
        <w:trPr>
          <w:trHeight w:val="850"/>
        </w:trPr>
        <w:tc>
          <w:tcPr>
            <w:tcW w:w="301" w:type="dxa"/>
          </w:tcPr>
          <w:p w14:paraId="2CB4062F" w14:textId="77777777" w:rsidR="009F2CDC" w:rsidRPr="009F2CDC" w:rsidRDefault="009F2CDC" w:rsidP="009F2CDC">
            <w:pPr>
              <w:jc w:val="both"/>
              <w:rPr>
                <w:rFonts w:asciiTheme="majorBidi" w:hAnsiTheme="majorBidi" w:cstheme="majorBidi"/>
                <w:sz w:val="20"/>
                <w:szCs w:val="20"/>
              </w:rPr>
            </w:pPr>
            <w:r w:rsidRPr="009F2CDC">
              <w:rPr>
                <w:rFonts w:asciiTheme="majorBidi" w:hAnsiTheme="majorBidi" w:cstheme="majorBidi"/>
                <w:sz w:val="20"/>
                <w:szCs w:val="20"/>
              </w:rPr>
              <w:t>6</w:t>
            </w:r>
          </w:p>
        </w:tc>
        <w:tc>
          <w:tcPr>
            <w:tcW w:w="1739" w:type="dxa"/>
          </w:tcPr>
          <w:p w14:paraId="115DF65E"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Fatigue Severity Scale FSS</w:t>
            </w:r>
          </w:p>
          <w:p w14:paraId="5CC13DF4" w14:textId="5AC122CC" w:rsidR="009F2CDC" w:rsidRPr="009F2CDC" w:rsidRDefault="009F2CDC" w:rsidP="00B57927">
            <w:pPr>
              <w:rPr>
                <w:rFonts w:asciiTheme="majorBidi" w:hAnsiTheme="majorBidi" w:cstheme="majorBidi"/>
                <w:sz w:val="20"/>
                <w:szCs w:val="20"/>
              </w:rPr>
            </w:pPr>
            <w:r w:rsidRPr="009F2CDC">
              <w:rPr>
                <w:rFonts w:asciiTheme="majorBidi" w:hAnsiTheme="majorBidi" w:cstheme="majorBidi"/>
                <w:sz w:val="20"/>
                <w:szCs w:val="20"/>
              </w:rPr>
              <w:t xml:space="preserve">Winstead-Fry P., (1998) </w:t>
            </w:r>
            <w:r w:rsidRPr="009F2CDC">
              <w:rPr>
                <w:rFonts w:asciiTheme="majorBidi" w:hAnsiTheme="majorBidi" w:cstheme="majorBidi"/>
                <w:sz w:val="20"/>
                <w:szCs w:val="20"/>
              </w:rPr>
              <w:fldChar w:fldCharType="begin" w:fldLock="1"/>
            </w:r>
            <w:r w:rsidR="00B57927">
              <w:rPr>
                <w:rFonts w:asciiTheme="majorBidi" w:hAnsiTheme="majorBidi" w:cstheme="majorBidi"/>
                <w:sz w:val="20"/>
                <w:szCs w:val="20"/>
              </w:rPr>
              <w:instrText xml:space="preserve"> ADDIN ZOTERO_ITEM CSL_CITATION {"citationID":"Zyk8UPuB","properties":{"formattedCitation":"[23]","plainCitation":"[23]","noteIndex":0},"citationItems":[{"id":153,"uris":["http://zotero.org/users/4744956/items/VUL78Q7M"],"uri":["http://zotero.org/users/4744956/items/VUL78Q7M"],"itemData":{"id":153,"type":"article-journal","title":"Psychometric assessment of four fatigue scales with a sample of rural cancer patients","container-title":"Journal of Nursing Measurement","page":"111–122","volume":"6","issue":"2","source":"Google Scholar","author":[{"family":"Winstead-Fry","given":"Patricia"}],"issued":{"date-parts":[["1998"]]}}}],"schema":"https://github.com/citation-style-language/schema/raw/master/csl-citation.json"} </w:instrText>
            </w:r>
            <w:r w:rsidRPr="009F2CDC">
              <w:rPr>
                <w:rFonts w:asciiTheme="majorBidi" w:hAnsiTheme="majorBidi" w:cstheme="majorBidi"/>
                <w:sz w:val="20"/>
                <w:szCs w:val="20"/>
              </w:rPr>
              <w:fldChar w:fldCharType="separate"/>
            </w:r>
            <w:r w:rsidR="00B57927" w:rsidRPr="00B57927">
              <w:rPr>
                <w:rFonts w:ascii="Times New Roman" w:hAnsi="Times New Roman" w:cs="Times New Roman"/>
                <w:sz w:val="20"/>
              </w:rPr>
              <w:t>[23]</w:t>
            </w:r>
            <w:r w:rsidRPr="009F2CDC">
              <w:rPr>
                <w:rFonts w:asciiTheme="majorBidi" w:hAnsiTheme="majorBidi" w:cstheme="majorBidi"/>
                <w:sz w:val="20"/>
                <w:szCs w:val="20"/>
              </w:rPr>
              <w:fldChar w:fldCharType="end"/>
            </w:r>
          </w:p>
        </w:tc>
        <w:tc>
          <w:tcPr>
            <w:tcW w:w="493" w:type="dxa"/>
          </w:tcPr>
          <w:p w14:paraId="7C729041"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9</w:t>
            </w:r>
          </w:p>
          <w:p w14:paraId="52150CEA" w14:textId="77777777" w:rsidR="009F2CDC" w:rsidRPr="009F2CDC" w:rsidRDefault="009F2CDC" w:rsidP="009F2CDC">
            <w:pPr>
              <w:rPr>
                <w:rFonts w:asciiTheme="majorBidi" w:hAnsiTheme="majorBidi" w:cstheme="majorBidi"/>
                <w:sz w:val="20"/>
                <w:szCs w:val="20"/>
              </w:rPr>
            </w:pPr>
          </w:p>
        </w:tc>
        <w:tc>
          <w:tcPr>
            <w:tcW w:w="1276" w:type="dxa"/>
          </w:tcPr>
          <w:p w14:paraId="0C9D5E3A"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Severity</w:t>
            </w:r>
          </w:p>
        </w:tc>
        <w:tc>
          <w:tcPr>
            <w:tcW w:w="1418" w:type="dxa"/>
          </w:tcPr>
          <w:p w14:paraId="0C349C28"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Cut-off 5</w:t>
            </w:r>
          </w:p>
        </w:tc>
        <w:tc>
          <w:tcPr>
            <w:tcW w:w="1351" w:type="dxa"/>
          </w:tcPr>
          <w:p w14:paraId="59577023"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7-point Likert scale</w:t>
            </w:r>
          </w:p>
        </w:tc>
        <w:tc>
          <w:tcPr>
            <w:tcW w:w="1046" w:type="dxa"/>
          </w:tcPr>
          <w:p w14:paraId="0A75E51B"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 xml:space="preserve">Not Stated </w:t>
            </w:r>
          </w:p>
          <w:p w14:paraId="67E2EFFC"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2-3mint Properly</w:t>
            </w:r>
          </w:p>
        </w:tc>
        <w:tc>
          <w:tcPr>
            <w:tcW w:w="888" w:type="dxa"/>
          </w:tcPr>
          <w:p w14:paraId="081D72B6"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Present</w:t>
            </w:r>
          </w:p>
        </w:tc>
      </w:tr>
      <w:tr w:rsidR="009F2CDC" w:rsidRPr="009F2CDC" w14:paraId="221E1667" w14:textId="77777777" w:rsidTr="00404EBB">
        <w:trPr>
          <w:trHeight w:val="850"/>
        </w:trPr>
        <w:tc>
          <w:tcPr>
            <w:tcW w:w="301" w:type="dxa"/>
          </w:tcPr>
          <w:p w14:paraId="144EB438" w14:textId="77777777" w:rsidR="009F2CDC" w:rsidRPr="009F2CDC" w:rsidRDefault="009F2CDC" w:rsidP="009F2CDC">
            <w:pPr>
              <w:jc w:val="both"/>
              <w:rPr>
                <w:rFonts w:asciiTheme="majorBidi" w:hAnsiTheme="majorBidi" w:cstheme="majorBidi"/>
                <w:sz w:val="20"/>
                <w:szCs w:val="20"/>
              </w:rPr>
            </w:pPr>
            <w:r w:rsidRPr="009F2CDC">
              <w:rPr>
                <w:rFonts w:asciiTheme="majorBidi" w:hAnsiTheme="majorBidi" w:cstheme="majorBidi"/>
                <w:sz w:val="20"/>
                <w:szCs w:val="20"/>
              </w:rPr>
              <w:t>7</w:t>
            </w:r>
          </w:p>
        </w:tc>
        <w:tc>
          <w:tcPr>
            <w:tcW w:w="1739" w:type="dxa"/>
          </w:tcPr>
          <w:p w14:paraId="2A647BD2" w14:textId="2989989A" w:rsidR="009F2CDC" w:rsidRPr="009F2CDC" w:rsidRDefault="009F2CDC" w:rsidP="00B57927">
            <w:pPr>
              <w:rPr>
                <w:rFonts w:asciiTheme="majorBidi" w:hAnsiTheme="majorBidi" w:cstheme="majorBidi"/>
                <w:sz w:val="20"/>
                <w:szCs w:val="20"/>
              </w:rPr>
            </w:pPr>
            <w:r w:rsidRPr="009F2CDC">
              <w:rPr>
                <w:rFonts w:asciiTheme="majorBidi" w:hAnsiTheme="majorBidi" w:cstheme="majorBidi"/>
                <w:sz w:val="20"/>
                <w:szCs w:val="20"/>
              </w:rPr>
              <w:t xml:space="preserve">Fatigue items bank(FIB) Lai et al, (2005) </w:t>
            </w:r>
            <w:r w:rsidRPr="009F2CDC">
              <w:rPr>
                <w:rFonts w:asciiTheme="majorBidi" w:hAnsiTheme="majorBidi" w:cstheme="majorBidi"/>
                <w:sz w:val="20"/>
                <w:szCs w:val="20"/>
              </w:rPr>
              <w:fldChar w:fldCharType="begin"/>
            </w:r>
            <w:r w:rsidR="00B57927">
              <w:rPr>
                <w:rFonts w:asciiTheme="majorBidi" w:hAnsiTheme="majorBidi" w:cstheme="majorBidi"/>
                <w:sz w:val="20"/>
                <w:szCs w:val="20"/>
              </w:rPr>
              <w:instrText xml:space="preserve"> ADDIN ZOTERO_ITEM CSL_CITATION {"citationID":"MYmi9mPv","properties":{"formattedCitation":"[26]","plainCitation":"[26]","noteIndex":0},"citationItems":[{"id":27,"uris":["http://zotero.org/users/4744956/items/6NATSHSQ"],"uri":["http://zotero.org/users/4744956/items/6NATSHSQ"],"itemData":{"id":27,"type":"article-journal","title":"An item bank was created to improve the measurement of cancer-related fatigue","container-title":"Journal of Clinical Epidemiology","page":"190-197","volume":"58","issue":"2","source":"Crossref","abstract":"Objective: Cancer-related fatigue (CRF) is one of the most common unrelieved symptoms experienced by patients. CRF is underrecognized and undertreated due to a lack of clinically sensitive instruments that integrate easily into clinics. Modern computerized adaptive testing (CAT) can overcome these obstacles by enabling precise assessment of fatigue without requiring the administration of a large number of questions. A working item bank is essential for development of a CAT platform. The present report describes the building of an operational item bank for use in clinical settings with the ultimate goal of improving CRF identiﬁcation and treatment.","DOI":"10.1016/j.jclinepi.2003.07.016","ISSN":"08954356","language":"en","author":[{"family":"Lai","given":"Jin-shei"},{"family":"Cella","given":"David"},{"family":"Dineen","given":"Kelly"},{"family":"Bode","given":"Rita"},{"family":"Von Roenn","given":"Jamie"},{"family":"Gershon","given":"Richard C."},{"family":"Shevrin","given":"Daniel"}],"issued":{"date-parts":[["2005",2]]}}}],"schema":"https://github.com/citation-style-language/schema/raw/master/csl-citation.json"} </w:instrText>
            </w:r>
            <w:r w:rsidRPr="009F2CDC">
              <w:rPr>
                <w:rFonts w:asciiTheme="majorBidi" w:hAnsiTheme="majorBidi" w:cstheme="majorBidi"/>
                <w:sz w:val="20"/>
                <w:szCs w:val="20"/>
              </w:rPr>
              <w:fldChar w:fldCharType="separate"/>
            </w:r>
            <w:r w:rsidR="00B57927" w:rsidRPr="00B57927">
              <w:rPr>
                <w:rFonts w:ascii="Times New Roman" w:hAnsi="Times New Roman" w:cs="Times New Roman"/>
                <w:sz w:val="20"/>
              </w:rPr>
              <w:t>[26]</w:t>
            </w:r>
            <w:r w:rsidRPr="009F2CDC">
              <w:rPr>
                <w:rFonts w:asciiTheme="majorBidi" w:hAnsiTheme="majorBidi" w:cstheme="majorBidi"/>
                <w:sz w:val="20"/>
                <w:szCs w:val="20"/>
              </w:rPr>
              <w:fldChar w:fldCharType="end"/>
            </w:r>
          </w:p>
        </w:tc>
        <w:tc>
          <w:tcPr>
            <w:tcW w:w="493" w:type="dxa"/>
          </w:tcPr>
          <w:p w14:paraId="6BEEF8F5"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72</w:t>
            </w:r>
          </w:p>
          <w:p w14:paraId="49D1CEC2" w14:textId="77777777" w:rsidR="009F2CDC" w:rsidRPr="009F2CDC" w:rsidRDefault="009F2CDC" w:rsidP="009F2CDC">
            <w:pPr>
              <w:rPr>
                <w:rFonts w:asciiTheme="majorBidi" w:hAnsiTheme="majorBidi" w:cstheme="majorBidi"/>
                <w:sz w:val="20"/>
                <w:szCs w:val="20"/>
              </w:rPr>
            </w:pPr>
          </w:p>
        </w:tc>
        <w:tc>
          <w:tcPr>
            <w:tcW w:w="1276" w:type="dxa"/>
          </w:tcPr>
          <w:p w14:paraId="10F5B6C8"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Fatigue</w:t>
            </w:r>
          </w:p>
        </w:tc>
        <w:tc>
          <w:tcPr>
            <w:tcW w:w="1418" w:type="dxa"/>
          </w:tcPr>
          <w:p w14:paraId="3D71C304"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Higher score indicated more fatigue</w:t>
            </w:r>
          </w:p>
        </w:tc>
        <w:tc>
          <w:tcPr>
            <w:tcW w:w="1351" w:type="dxa"/>
          </w:tcPr>
          <w:p w14:paraId="5053384F"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5-point Likert scales</w:t>
            </w:r>
          </w:p>
        </w:tc>
        <w:tc>
          <w:tcPr>
            <w:tcW w:w="1046" w:type="dxa"/>
          </w:tcPr>
          <w:p w14:paraId="23A40FF5"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 xml:space="preserve">20 min </w:t>
            </w:r>
          </w:p>
        </w:tc>
        <w:tc>
          <w:tcPr>
            <w:tcW w:w="888" w:type="dxa"/>
          </w:tcPr>
          <w:p w14:paraId="6804FB00" w14:textId="77777777" w:rsidR="009F2CDC" w:rsidRPr="009F2CDC" w:rsidRDefault="009F2CDC" w:rsidP="009F2CDC">
            <w:pPr>
              <w:rPr>
                <w:rFonts w:asciiTheme="majorBidi" w:hAnsiTheme="majorBidi" w:cstheme="majorBidi"/>
                <w:sz w:val="20"/>
                <w:szCs w:val="20"/>
              </w:rPr>
            </w:pPr>
            <w:r w:rsidRPr="009F2CDC">
              <w:rPr>
                <w:rFonts w:asciiTheme="majorBidi" w:hAnsiTheme="majorBidi" w:cstheme="majorBidi"/>
                <w:sz w:val="20"/>
                <w:szCs w:val="20"/>
              </w:rPr>
              <w:t>Past 7 days</w:t>
            </w:r>
          </w:p>
        </w:tc>
      </w:tr>
    </w:tbl>
    <w:p w14:paraId="774E3A5E" w14:textId="77777777" w:rsidR="009F2CDC" w:rsidRPr="009F2CDC" w:rsidRDefault="009F2CDC" w:rsidP="009F2CDC">
      <w:pPr>
        <w:keepNext/>
        <w:spacing w:after="200" w:line="240" w:lineRule="auto"/>
        <w:rPr>
          <w:rFonts w:ascii="Times New Roman" w:eastAsia="Calibri" w:hAnsi="Times New Roman" w:cs="Times New Roman"/>
          <w:sz w:val="24"/>
          <w:szCs w:val="24"/>
        </w:rPr>
      </w:pPr>
      <w:bookmarkStart w:id="3" w:name="_Ref514501377"/>
      <w:bookmarkEnd w:id="2"/>
      <w:r w:rsidRPr="009F2CDC">
        <w:rPr>
          <w:rFonts w:ascii="Times New Roman" w:eastAsia="Calibri" w:hAnsi="Times New Roman" w:cs="Times New Roman"/>
          <w:sz w:val="24"/>
          <w:szCs w:val="24"/>
        </w:rPr>
        <w:t xml:space="preserve">Table </w:t>
      </w:r>
      <w:bookmarkEnd w:id="3"/>
      <w:r w:rsidRPr="009F2CDC">
        <w:rPr>
          <w:rFonts w:ascii="Times New Roman" w:eastAsia="Calibri" w:hAnsi="Times New Roman" w:cs="Times New Roman"/>
          <w:sz w:val="24"/>
          <w:szCs w:val="24"/>
        </w:rPr>
        <w:t>S4: Unidimensional scales</w:t>
      </w:r>
    </w:p>
    <w:p w14:paraId="0F2216E5" w14:textId="77777777" w:rsidR="009F2CDC" w:rsidRPr="009F2CDC" w:rsidRDefault="009F2CDC" w:rsidP="009F2CDC"/>
    <w:p w14:paraId="29D514A7" w14:textId="77777777" w:rsidR="009F2CDC" w:rsidRPr="009F2CDC" w:rsidRDefault="009F2CDC" w:rsidP="009F2CDC"/>
    <w:p w14:paraId="6E860CC1" w14:textId="77777777" w:rsidR="009F2CDC" w:rsidRPr="009F2CDC" w:rsidRDefault="009F2CDC" w:rsidP="009F2CDC"/>
    <w:p w14:paraId="27A429E6" w14:textId="77777777" w:rsidR="009F2CDC" w:rsidRPr="009F2CDC" w:rsidRDefault="009F2CDC" w:rsidP="009F2CDC"/>
    <w:p w14:paraId="5FE811AD" w14:textId="77777777" w:rsidR="009F2CDC" w:rsidRPr="009F2CDC" w:rsidRDefault="009F2CDC" w:rsidP="009F2CDC"/>
    <w:p w14:paraId="64FB11BB" w14:textId="77777777" w:rsidR="009F2CDC" w:rsidRPr="009F2CDC" w:rsidRDefault="009F2CDC" w:rsidP="009F2CDC"/>
    <w:p w14:paraId="0EE424C1" w14:textId="77777777" w:rsidR="009F2CDC" w:rsidRPr="009F2CDC" w:rsidRDefault="009F2CDC" w:rsidP="009F2CDC"/>
    <w:p w14:paraId="6162B037" w14:textId="77777777" w:rsidR="009F2CDC" w:rsidRPr="009F2CDC" w:rsidRDefault="009F2CDC" w:rsidP="009F2CDC"/>
    <w:p w14:paraId="220F1F59" w14:textId="77777777" w:rsidR="009F2CDC" w:rsidRPr="009F2CDC" w:rsidRDefault="009F2CDC" w:rsidP="009F2CDC"/>
    <w:p w14:paraId="39326C5A" w14:textId="77777777" w:rsidR="009F2CDC" w:rsidRPr="009F2CDC" w:rsidRDefault="009F2CDC" w:rsidP="009F2CDC"/>
    <w:p w14:paraId="5E739C6C" w14:textId="77777777" w:rsidR="009F2CDC" w:rsidRPr="009F2CDC" w:rsidRDefault="009F2CDC" w:rsidP="009F2CDC"/>
    <w:p w14:paraId="1444D260" w14:textId="77777777" w:rsidR="009F2CDC" w:rsidRPr="009F2CDC" w:rsidRDefault="009F2CDC" w:rsidP="009F2CDC"/>
    <w:p w14:paraId="2F475902" w14:textId="77777777" w:rsidR="009F2CDC" w:rsidRPr="009F2CDC" w:rsidRDefault="009F2CDC" w:rsidP="009F2CDC"/>
    <w:p w14:paraId="5F2E7B0A" w14:textId="77777777" w:rsidR="009F2CDC" w:rsidRPr="009F2CDC" w:rsidRDefault="009F2CDC" w:rsidP="009F2CDC"/>
    <w:p w14:paraId="15331C41" w14:textId="77777777" w:rsidR="009F2CDC" w:rsidRPr="009F2CDC" w:rsidRDefault="009F2CDC" w:rsidP="009F2CDC"/>
    <w:p w14:paraId="64CFB97C" w14:textId="77777777" w:rsidR="009F2CDC" w:rsidRPr="009F2CDC" w:rsidRDefault="009F2CDC" w:rsidP="009F2CDC"/>
    <w:p w14:paraId="100BBC04" w14:textId="77777777" w:rsidR="009F2CDC" w:rsidRPr="009F2CDC" w:rsidRDefault="009F2CDC" w:rsidP="009F2CDC"/>
    <w:p w14:paraId="2D38A37F" w14:textId="77777777" w:rsidR="009F2CDC" w:rsidRPr="009F2CDC" w:rsidRDefault="009F2CDC" w:rsidP="009F2CDC">
      <w:bookmarkStart w:id="4" w:name="_Ref514501326"/>
    </w:p>
    <w:p w14:paraId="70E501E5" w14:textId="77777777" w:rsidR="009F2CDC" w:rsidRPr="009F2CDC" w:rsidRDefault="009F2CDC" w:rsidP="009F2CDC"/>
    <w:p w14:paraId="1C86A854" w14:textId="77777777" w:rsidR="009F2CDC" w:rsidRPr="009F2CDC" w:rsidRDefault="009F2CDC" w:rsidP="009F2CDC"/>
    <w:p w14:paraId="74F454FC" w14:textId="77777777" w:rsidR="009F2CDC" w:rsidRPr="009F2CDC" w:rsidRDefault="009F2CDC" w:rsidP="009F2CDC"/>
    <w:p w14:paraId="5C6D49C5" w14:textId="77777777" w:rsidR="009F2CDC" w:rsidRPr="009F2CDC" w:rsidRDefault="009F2CDC" w:rsidP="009F2CDC"/>
    <w:p w14:paraId="67B3FF14" w14:textId="18F9A5A6" w:rsidR="009F2CDC" w:rsidRDefault="009F2CDC" w:rsidP="009F2CDC"/>
    <w:p w14:paraId="7C1C29BD" w14:textId="5F7A4247" w:rsidR="00B57927" w:rsidRDefault="00B57927" w:rsidP="009F2CDC"/>
    <w:p w14:paraId="704D7921" w14:textId="77777777" w:rsidR="00B57927" w:rsidRPr="009F2CDC" w:rsidRDefault="00B57927" w:rsidP="009F2CDC"/>
    <w:p w14:paraId="7F4D8D69" w14:textId="77777777" w:rsidR="009F2CDC" w:rsidRPr="009F2CDC" w:rsidRDefault="009F2CDC" w:rsidP="009F2CDC">
      <w:pPr>
        <w:keepNext/>
        <w:spacing w:after="200" w:line="240" w:lineRule="auto"/>
        <w:rPr>
          <w:rFonts w:ascii="Times New Roman" w:eastAsia="Calibri" w:hAnsi="Times New Roman" w:cs="Times New Roman"/>
          <w:sz w:val="24"/>
          <w:szCs w:val="24"/>
        </w:rPr>
      </w:pPr>
    </w:p>
    <w:p w14:paraId="5D36EB9B" w14:textId="77777777" w:rsidR="009F2CDC" w:rsidRPr="009F2CDC" w:rsidRDefault="009F2CDC" w:rsidP="009F2CDC">
      <w:pPr>
        <w:keepNext/>
        <w:spacing w:after="200" w:line="240" w:lineRule="auto"/>
        <w:rPr>
          <w:rFonts w:ascii="Times New Roman" w:eastAsia="Calibri" w:hAnsi="Times New Roman" w:cs="Times New Roman"/>
          <w:sz w:val="24"/>
          <w:szCs w:val="24"/>
        </w:rPr>
      </w:pPr>
    </w:p>
    <w:p w14:paraId="1EF979E5" w14:textId="77777777" w:rsidR="009F2CDC" w:rsidRPr="009F2CDC" w:rsidRDefault="009F2CDC" w:rsidP="009F2CDC">
      <w:pPr>
        <w:keepNext/>
        <w:spacing w:after="200" w:line="240" w:lineRule="auto"/>
        <w:rPr>
          <w:rFonts w:ascii="Times New Roman" w:eastAsia="Calibri" w:hAnsi="Times New Roman" w:cs="Times New Roman"/>
          <w:sz w:val="24"/>
          <w:szCs w:val="24"/>
        </w:rPr>
      </w:pPr>
      <w:r w:rsidRPr="009F2CDC">
        <w:rPr>
          <w:rFonts w:ascii="Times New Roman" w:eastAsia="Calibri" w:hAnsi="Times New Roman" w:cs="Times New Roman"/>
          <w:sz w:val="24"/>
          <w:szCs w:val="24"/>
        </w:rPr>
        <w:t xml:space="preserve">Table </w:t>
      </w:r>
      <w:bookmarkEnd w:id="4"/>
      <w:r w:rsidRPr="009F2CDC">
        <w:rPr>
          <w:rFonts w:ascii="Times New Roman" w:eastAsia="Calibri" w:hAnsi="Times New Roman" w:cs="Times New Roman"/>
          <w:sz w:val="24"/>
          <w:szCs w:val="24"/>
        </w:rPr>
        <w:t>S5: Multidimensional Scales</w:t>
      </w:r>
    </w:p>
    <w:tbl>
      <w:tblPr>
        <w:tblStyle w:val="TableGrid"/>
        <w:tblW w:w="853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6"/>
        <w:gridCol w:w="1984"/>
        <w:gridCol w:w="567"/>
        <w:gridCol w:w="284"/>
        <w:gridCol w:w="1642"/>
        <w:gridCol w:w="1112"/>
        <w:gridCol w:w="761"/>
        <w:gridCol w:w="873"/>
        <w:gridCol w:w="885"/>
      </w:tblGrid>
      <w:tr w:rsidR="009F2CDC" w:rsidRPr="009F2CDC" w14:paraId="29E0C1D9" w14:textId="77777777" w:rsidTr="00404EBB">
        <w:trPr>
          <w:cantSplit/>
          <w:trHeight w:val="1134"/>
          <w:jc w:val="center"/>
        </w:trPr>
        <w:tc>
          <w:tcPr>
            <w:tcW w:w="426" w:type="dxa"/>
            <w:vAlign w:val="center"/>
          </w:tcPr>
          <w:p w14:paraId="63C5FED6" w14:textId="77777777" w:rsidR="009F2CDC" w:rsidRPr="009F2CDC" w:rsidRDefault="009F2CDC" w:rsidP="009F2CDC">
            <w:pPr>
              <w:jc w:val="center"/>
            </w:pPr>
            <w:bookmarkStart w:id="5" w:name="_Hlk520526565"/>
          </w:p>
        </w:tc>
        <w:tc>
          <w:tcPr>
            <w:tcW w:w="1984" w:type="dxa"/>
            <w:tcBorders>
              <w:right w:val="nil"/>
            </w:tcBorders>
            <w:vAlign w:val="center"/>
          </w:tcPr>
          <w:p w14:paraId="3DCE3DDF" w14:textId="77777777" w:rsidR="009F2CDC" w:rsidRPr="009F2CDC" w:rsidRDefault="009F2CDC" w:rsidP="009F2CDC">
            <w:pPr>
              <w:jc w:val="center"/>
            </w:pPr>
            <w:r w:rsidRPr="009F2CDC">
              <w:rPr>
                <w:rFonts w:asciiTheme="majorBidi" w:hAnsiTheme="majorBidi" w:cstheme="majorBidi"/>
                <w:b/>
                <w:bCs/>
              </w:rPr>
              <w:t>Scale</w:t>
            </w:r>
          </w:p>
        </w:tc>
        <w:tc>
          <w:tcPr>
            <w:tcW w:w="567" w:type="dxa"/>
            <w:tcBorders>
              <w:left w:val="nil"/>
              <w:right w:val="nil"/>
            </w:tcBorders>
            <w:textDirection w:val="btLr"/>
          </w:tcPr>
          <w:p w14:paraId="2C285D98" w14:textId="77777777" w:rsidR="009F2CDC" w:rsidRPr="009F2CDC" w:rsidRDefault="009F2CDC" w:rsidP="009F2CDC">
            <w:pPr>
              <w:ind w:left="113" w:right="113"/>
              <w:jc w:val="center"/>
              <w:rPr>
                <w:rFonts w:asciiTheme="majorBidi" w:hAnsiTheme="majorBidi" w:cstheme="majorBidi"/>
                <w:sz w:val="18"/>
                <w:szCs w:val="18"/>
              </w:rPr>
            </w:pPr>
            <w:r w:rsidRPr="009F2CDC">
              <w:rPr>
                <w:rFonts w:asciiTheme="majorBidi" w:hAnsiTheme="majorBidi" w:cstheme="majorBidi"/>
                <w:b/>
                <w:bCs/>
                <w:sz w:val="18"/>
                <w:szCs w:val="18"/>
              </w:rPr>
              <w:t>Number of items</w:t>
            </w:r>
          </w:p>
        </w:tc>
        <w:tc>
          <w:tcPr>
            <w:tcW w:w="284" w:type="dxa"/>
            <w:tcBorders>
              <w:left w:val="nil"/>
              <w:right w:val="nil"/>
            </w:tcBorders>
            <w:textDirection w:val="btLr"/>
            <w:vAlign w:val="center"/>
          </w:tcPr>
          <w:p w14:paraId="239B51EF" w14:textId="77777777" w:rsidR="009F2CDC" w:rsidRPr="009F2CDC" w:rsidRDefault="009F2CDC" w:rsidP="009F2CDC">
            <w:pPr>
              <w:jc w:val="center"/>
            </w:pPr>
            <w:r w:rsidRPr="009F2CDC">
              <w:rPr>
                <w:rFonts w:asciiTheme="majorBidi" w:hAnsiTheme="majorBidi" w:cstheme="majorBidi"/>
                <w:b/>
                <w:bCs/>
                <w:sz w:val="18"/>
                <w:szCs w:val="18"/>
              </w:rPr>
              <w:t>No Domain</w:t>
            </w:r>
          </w:p>
        </w:tc>
        <w:tc>
          <w:tcPr>
            <w:tcW w:w="1642" w:type="dxa"/>
            <w:tcBorders>
              <w:left w:val="nil"/>
            </w:tcBorders>
            <w:vAlign w:val="center"/>
          </w:tcPr>
          <w:p w14:paraId="18A2FCC4" w14:textId="77777777" w:rsidR="009F2CDC" w:rsidRPr="009F2CDC" w:rsidRDefault="009F2CDC" w:rsidP="009F2CDC">
            <w:pPr>
              <w:jc w:val="center"/>
            </w:pPr>
            <w:r w:rsidRPr="009F2CDC">
              <w:rPr>
                <w:rFonts w:asciiTheme="majorBidi" w:hAnsiTheme="majorBidi" w:cstheme="majorBidi"/>
                <w:b/>
                <w:bCs/>
                <w:sz w:val="18"/>
                <w:szCs w:val="18"/>
              </w:rPr>
              <w:t>Domain</w:t>
            </w:r>
          </w:p>
        </w:tc>
        <w:tc>
          <w:tcPr>
            <w:tcW w:w="1112" w:type="dxa"/>
            <w:vAlign w:val="center"/>
          </w:tcPr>
          <w:p w14:paraId="3FC7B4DC" w14:textId="77777777" w:rsidR="009F2CDC" w:rsidRPr="009F2CDC" w:rsidRDefault="009F2CDC" w:rsidP="009F2CDC">
            <w:pPr>
              <w:jc w:val="center"/>
            </w:pPr>
            <w:r w:rsidRPr="009F2CDC">
              <w:rPr>
                <w:rFonts w:asciiTheme="majorBidi" w:hAnsiTheme="majorBidi" w:cstheme="majorBidi"/>
                <w:b/>
                <w:bCs/>
                <w:sz w:val="18"/>
                <w:szCs w:val="18"/>
              </w:rPr>
              <w:t>Fatigue Indication</w:t>
            </w:r>
          </w:p>
        </w:tc>
        <w:tc>
          <w:tcPr>
            <w:tcW w:w="761" w:type="dxa"/>
            <w:vAlign w:val="center"/>
          </w:tcPr>
          <w:p w14:paraId="6B72249A" w14:textId="77777777" w:rsidR="009F2CDC" w:rsidRPr="009F2CDC" w:rsidRDefault="009F2CDC" w:rsidP="009F2CDC">
            <w:pPr>
              <w:jc w:val="center"/>
            </w:pPr>
            <w:r w:rsidRPr="009F2CDC">
              <w:rPr>
                <w:rFonts w:asciiTheme="majorBidi" w:hAnsiTheme="majorBidi" w:cstheme="majorBidi"/>
                <w:b/>
                <w:bCs/>
                <w:sz w:val="18"/>
                <w:szCs w:val="18"/>
              </w:rPr>
              <w:t>Type of scale</w:t>
            </w:r>
          </w:p>
        </w:tc>
        <w:tc>
          <w:tcPr>
            <w:tcW w:w="873" w:type="dxa"/>
            <w:vAlign w:val="center"/>
          </w:tcPr>
          <w:p w14:paraId="14F30921" w14:textId="77777777" w:rsidR="009F2CDC" w:rsidRPr="009F2CDC" w:rsidRDefault="009F2CDC" w:rsidP="009F2CDC">
            <w:pPr>
              <w:jc w:val="center"/>
            </w:pPr>
            <w:r w:rsidRPr="009F2CDC">
              <w:rPr>
                <w:rFonts w:asciiTheme="majorBidi" w:hAnsiTheme="majorBidi" w:cstheme="majorBidi"/>
                <w:b/>
                <w:bCs/>
                <w:sz w:val="18"/>
                <w:szCs w:val="18"/>
              </w:rPr>
              <w:t>Time to complete</w:t>
            </w:r>
          </w:p>
        </w:tc>
        <w:tc>
          <w:tcPr>
            <w:tcW w:w="885" w:type="dxa"/>
            <w:vAlign w:val="center"/>
          </w:tcPr>
          <w:p w14:paraId="4AB20118" w14:textId="77777777" w:rsidR="009F2CDC" w:rsidRPr="009F2CDC" w:rsidRDefault="009F2CDC" w:rsidP="009F2CDC">
            <w:pPr>
              <w:jc w:val="center"/>
            </w:pPr>
            <w:proofErr w:type="gramStart"/>
            <w:r w:rsidRPr="009F2CDC">
              <w:rPr>
                <w:rFonts w:asciiTheme="majorBidi" w:hAnsiTheme="majorBidi" w:cstheme="majorBidi"/>
                <w:b/>
                <w:bCs/>
                <w:sz w:val="18"/>
                <w:szCs w:val="18"/>
              </w:rPr>
              <w:t>Time period</w:t>
            </w:r>
            <w:proofErr w:type="gramEnd"/>
            <w:r w:rsidRPr="009F2CDC">
              <w:rPr>
                <w:rFonts w:asciiTheme="majorBidi" w:hAnsiTheme="majorBidi" w:cstheme="majorBidi"/>
                <w:b/>
                <w:bCs/>
                <w:sz w:val="18"/>
                <w:szCs w:val="18"/>
              </w:rPr>
              <w:t xml:space="preserve"> assessed</w:t>
            </w:r>
          </w:p>
        </w:tc>
      </w:tr>
      <w:tr w:rsidR="009F2CDC" w:rsidRPr="009F2CDC" w14:paraId="4DBD902B" w14:textId="77777777" w:rsidTr="00404EBB">
        <w:trPr>
          <w:jc w:val="center"/>
        </w:trPr>
        <w:tc>
          <w:tcPr>
            <w:tcW w:w="426" w:type="dxa"/>
          </w:tcPr>
          <w:p w14:paraId="2E796A4A" w14:textId="77777777" w:rsidR="009F2CDC" w:rsidRPr="009F2CDC" w:rsidRDefault="009F2CDC" w:rsidP="009F2CDC">
            <w:pPr>
              <w:rPr>
                <w:rFonts w:asciiTheme="majorBidi" w:hAnsiTheme="majorBidi" w:cstheme="majorBidi"/>
              </w:rPr>
            </w:pPr>
            <w:r w:rsidRPr="009F2CDC">
              <w:rPr>
                <w:rFonts w:asciiTheme="majorBidi" w:hAnsiTheme="majorBidi" w:cstheme="majorBidi"/>
              </w:rPr>
              <w:t>1</w:t>
            </w:r>
          </w:p>
        </w:tc>
        <w:tc>
          <w:tcPr>
            <w:tcW w:w="1984" w:type="dxa"/>
          </w:tcPr>
          <w:p w14:paraId="02EF652A" w14:textId="7D5FA402" w:rsidR="009F2CDC" w:rsidRPr="009F2CDC" w:rsidRDefault="009F2CDC" w:rsidP="00B57927">
            <w:pPr>
              <w:rPr>
                <w:rFonts w:asciiTheme="majorBidi" w:hAnsiTheme="majorBidi" w:cstheme="majorBidi"/>
              </w:rPr>
            </w:pPr>
            <w:r w:rsidRPr="009F2CDC">
              <w:rPr>
                <w:rFonts w:asciiTheme="majorBidi" w:hAnsiTheme="majorBidi" w:cstheme="majorBidi"/>
              </w:rPr>
              <w:t xml:space="preserve">Multidimensional Fatigue Inventory (MFI-20) </w:t>
            </w:r>
            <w:proofErr w:type="spellStart"/>
            <w:r w:rsidRPr="009F2CDC">
              <w:rPr>
                <w:rFonts w:asciiTheme="majorBidi" w:hAnsiTheme="majorBidi" w:cstheme="majorBidi"/>
              </w:rPr>
              <w:t>Smets</w:t>
            </w:r>
            <w:proofErr w:type="spellEnd"/>
            <w:r w:rsidRPr="009F2CDC">
              <w:rPr>
                <w:rFonts w:asciiTheme="majorBidi" w:hAnsiTheme="majorBidi" w:cstheme="majorBidi"/>
              </w:rPr>
              <w:t xml:space="preserve"> et al., (1995) </w:t>
            </w:r>
            <w:r w:rsidRPr="009F2CDC">
              <w:rPr>
                <w:rFonts w:asciiTheme="majorBidi" w:hAnsiTheme="majorBidi" w:cstheme="majorBidi"/>
              </w:rPr>
              <w:fldChar w:fldCharType="begin" w:fldLock="1"/>
            </w:r>
            <w:r w:rsidR="00B57927">
              <w:rPr>
                <w:rFonts w:asciiTheme="majorBidi" w:hAnsiTheme="majorBidi" w:cstheme="majorBidi"/>
              </w:rPr>
              <w:instrText xml:space="preserve"> ADDIN ZOTERO_ITEM CSL_CITATION {"citationID":"DZYAcoDf","properties":{"formattedCitation":"[27]","plainCitation":"[27]","noteIndex":0},"citationItems":[{"id":"EdZwF7VR/IIQeMSaK","uris":["http://www.mendeley.com/documents/?uuid=05a33b56-1986-4ed7-a125-15fe92193d2e"],"uri":["http://www.mendeley.com/documents/?uuid=05a33b56-1986-4ed7-a125-15fe92193d2e"],"itemData":{"DOI":"10.1016/0022-3999(94)00125-O","ISBN":"0022-3999","ISSN":"00223999","PMID":"7636775","abstract":"The Multidimensional Fatigue Inventory (MFI) is a 20-item self-report instrument designed to measure fatigue. It covers the following dimensions: General Fatigue, Physical Fatigue, Mental Fatigue, Reduced Motivation and Reduced Activity. This new instrument was tested for its psychometric properties in cancer patients receiving radiotherapy, patients with the chronic fatigue syndrome, psychology students, medical students, army recruits and junior physicians. We determined the dimensional structure using confirmatory factor analyses (LISREL's unweighted least squares method). The hypothesized five-factor model appeared to fit the data in all samples tested (AGFIs &gt; 0.93). The instrument was found to have good internal consistency, with an average Cronbach's alpha coefficient of 0.84. Construct validity was established after comparisons between and within groups, assuming differences in fatigue based on differences in circumstances and/or activity level. Convergent validity was investigated by correlating the MFI-scales with a Visual Analogue Scale measuring fatigue (0.22 &lt; r &lt; 0.78). Results, by and large, support the validity of the MFI.","author":[{"dropping-particle":"","family":"Smets","given":"E.M.A.","non-dropping-particle":"","parse-names":false,"suffix":""},{"dropping-particle":"","family":"Garssen","given":"B.","non-dropping-particle":"","parse-names":false,"suffix":""},{"dropping-particle":"","family":"Bonke","given":"B.","non-dropping-particle":"","parse-names":false,"suffix":""},{"dropping-particle":"","family":"Haes","given":"J.C.J.M.","non-dropping-particle":"De","parse-names":false,"suffix":""}],"container-title":"Journal of Psychosomatic Research","id":"ITEM-1","issue":"3","issued":{"date-parts":[["1995"]]},"page":"315-325","title":"The multidimensional Fatigue Inventory (MFI) psychometric qualities of an instrument to assess fatigue","type":"article-journal","volume":"39"}}],"schema":"https://github.com/citation-style-language/schema/raw/master/csl-citation.json"}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[27]</w:t>
            </w:r>
            <w:r w:rsidRPr="009F2CDC">
              <w:rPr>
                <w:rFonts w:asciiTheme="majorBidi" w:hAnsiTheme="majorBidi" w:cstheme="majorBidi"/>
              </w:rPr>
              <w:fldChar w:fldCharType="end"/>
            </w:r>
          </w:p>
        </w:tc>
        <w:tc>
          <w:tcPr>
            <w:tcW w:w="567" w:type="dxa"/>
          </w:tcPr>
          <w:p w14:paraId="3508AC4A"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20 </w:t>
            </w:r>
          </w:p>
          <w:p w14:paraId="28C656EC" w14:textId="77777777" w:rsidR="009F2CDC" w:rsidRPr="009F2CDC" w:rsidRDefault="009F2CDC" w:rsidP="009F2CDC">
            <w:pPr>
              <w:rPr>
                <w:rFonts w:asciiTheme="majorBidi" w:hAnsiTheme="majorBidi" w:cstheme="majorBidi"/>
              </w:rPr>
            </w:pPr>
          </w:p>
          <w:p w14:paraId="5C016384" w14:textId="77777777" w:rsidR="009F2CDC" w:rsidRPr="009F2CDC" w:rsidRDefault="009F2CDC" w:rsidP="009F2CDC">
            <w:pPr>
              <w:rPr>
                <w:rFonts w:asciiTheme="majorBidi" w:hAnsiTheme="majorBidi" w:cstheme="majorBidi"/>
              </w:rPr>
            </w:pPr>
          </w:p>
        </w:tc>
        <w:tc>
          <w:tcPr>
            <w:tcW w:w="284" w:type="dxa"/>
          </w:tcPr>
          <w:p w14:paraId="3C53993E" w14:textId="77777777" w:rsidR="009F2CDC" w:rsidRPr="009F2CDC" w:rsidRDefault="009F2CDC" w:rsidP="009F2CDC">
            <w:pPr>
              <w:rPr>
                <w:rFonts w:asciiTheme="majorBidi" w:hAnsiTheme="majorBidi" w:cstheme="majorBidi"/>
              </w:rPr>
            </w:pPr>
            <w:r w:rsidRPr="009F2CDC">
              <w:rPr>
                <w:rFonts w:asciiTheme="majorBidi" w:hAnsiTheme="majorBidi" w:cstheme="majorBidi"/>
              </w:rPr>
              <w:t>5</w:t>
            </w:r>
          </w:p>
        </w:tc>
        <w:tc>
          <w:tcPr>
            <w:tcW w:w="1642" w:type="dxa"/>
          </w:tcPr>
          <w:p w14:paraId="6E2AB4A4" w14:textId="77777777" w:rsidR="009F2CDC" w:rsidRPr="009F2CDC" w:rsidRDefault="009F2CDC" w:rsidP="009F2CDC">
            <w:pPr>
              <w:rPr>
                <w:rFonts w:asciiTheme="majorBidi" w:hAnsiTheme="majorBidi" w:cstheme="majorBidi"/>
              </w:rPr>
            </w:pPr>
            <w:r w:rsidRPr="009F2CDC">
              <w:rPr>
                <w:rFonts w:asciiTheme="majorBidi" w:hAnsiTheme="majorBidi" w:cstheme="majorBidi"/>
              </w:rPr>
              <w:t>General, physical, reduced activity, reduced motivation and mental fatigue</w:t>
            </w:r>
          </w:p>
        </w:tc>
        <w:tc>
          <w:tcPr>
            <w:tcW w:w="1112" w:type="dxa"/>
          </w:tcPr>
          <w:p w14:paraId="7760DE9A"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4(absence fatigue) </w:t>
            </w:r>
          </w:p>
          <w:p w14:paraId="5A48B0DB" w14:textId="77777777" w:rsidR="009F2CDC" w:rsidRPr="009F2CDC" w:rsidRDefault="009F2CDC" w:rsidP="009F2CDC">
            <w:pPr>
              <w:rPr>
                <w:rFonts w:asciiTheme="majorBidi" w:hAnsiTheme="majorBidi" w:cstheme="majorBidi"/>
              </w:rPr>
            </w:pPr>
            <w:r w:rsidRPr="009F2CDC">
              <w:rPr>
                <w:rFonts w:asciiTheme="majorBidi" w:hAnsiTheme="majorBidi" w:cstheme="majorBidi"/>
              </w:rPr>
              <w:t>20(maximum fatigue)</w:t>
            </w:r>
          </w:p>
        </w:tc>
        <w:tc>
          <w:tcPr>
            <w:tcW w:w="761" w:type="dxa"/>
          </w:tcPr>
          <w:p w14:paraId="31B5A597" w14:textId="77777777" w:rsidR="009F2CDC" w:rsidRPr="009F2CDC" w:rsidRDefault="009F2CDC" w:rsidP="009F2CDC">
            <w:pPr>
              <w:rPr>
                <w:rFonts w:asciiTheme="majorBidi" w:hAnsiTheme="majorBidi" w:cstheme="majorBidi"/>
              </w:rPr>
            </w:pPr>
            <w:r w:rsidRPr="009F2CDC">
              <w:rPr>
                <w:rFonts w:asciiTheme="majorBidi" w:hAnsiTheme="majorBidi" w:cstheme="majorBidi"/>
              </w:rPr>
              <w:t>5-point Likert scale</w:t>
            </w:r>
          </w:p>
        </w:tc>
        <w:tc>
          <w:tcPr>
            <w:tcW w:w="873" w:type="dxa"/>
          </w:tcPr>
          <w:p w14:paraId="209E5824" w14:textId="77777777" w:rsidR="009F2CDC" w:rsidRPr="009F2CDC" w:rsidRDefault="009F2CDC" w:rsidP="009F2CDC">
            <w:pPr>
              <w:rPr>
                <w:rFonts w:asciiTheme="majorBidi" w:hAnsiTheme="majorBidi" w:cstheme="majorBidi"/>
              </w:rPr>
            </w:pPr>
            <w:r w:rsidRPr="009F2CDC">
              <w:rPr>
                <w:rFonts w:asciiTheme="majorBidi" w:hAnsiTheme="majorBidi" w:cstheme="majorBidi"/>
              </w:rPr>
              <w:t>5-10 min</w:t>
            </w:r>
          </w:p>
        </w:tc>
        <w:tc>
          <w:tcPr>
            <w:tcW w:w="885" w:type="dxa"/>
          </w:tcPr>
          <w:p w14:paraId="75A81F16" w14:textId="77777777" w:rsidR="009F2CDC" w:rsidRPr="009F2CDC" w:rsidRDefault="009F2CDC" w:rsidP="009F2CDC">
            <w:pPr>
              <w:rPr>
                <w:rFonts w:asciiTheme="majorBidi" w:hAnsiTheme="majorBidi" w:cstheme="majorBidi"/>
              </w:rPr>
            </w:pPr>
            <w:r w:rsidRPr="009F2CDC">
              <w:rPr>
                <w:rFonts w:asciiTheme="majorBidi" w:hAnsiTheme="majorBidi" w:cstheme="majorBidi"/>
              </w:rPr>
              <w:t>Present</w:t>
            </w:r>
          </w:p>
        </w:tc>
      </w:tr>
      <w:tr w:rsidR="009F2CDC" w:rsidRPr="009F2CDC" w14:paraId="1686E129" w14:textId="77777777" w:rsidTr="00404EBB">
        <w:trPr>
          <w:jc w:val="center"/>
        </w:trPr>
        <w:tc>
          <w:tcPr>
            <w:tcW w:w="426" w:type="dxa"/>
          </w:tcPr>
          <w:p w14:paraId="7C50A127" w14:textId="77777777" w:rsidR="009F2CDC" w:rsidRPr="009F2CDC" w:rsidRDefault="009F2CDC" w:rsidP="009F2CDC">
            <w:pPr>
              <w:rPr>
                <w:rFonts w:asciiTheme="majorBidi" w:hAnsiTheme="majorBidi" w:cstheme="majorBidi"/>
              </w:rPr>
            </w:pPr>
            <w:r w:rsidRPr="009F2CDC">
              <w:rPr>
                <w:rFonts w:asciiTheme="majorBidi" w:hAnsiTheme="majorBidi" w:cstheme="majorBidi"/>
              </w:rPr>
              <w:t>2</w:t>
            </w:r>
          </w:p>
        </w:tc>
        <w:tc>
          <w:tcPr>
            <w:tcW w:w="1984" w:type="dxa"/>
          </w:tcPr>
          <w:p w14:paraId="3C4345B6" w14:textId="2052BAAF" w:rsidR="009F2CDC" w:rsidRPr="009F2CDC" w:rsidRDefault="009F2CDC" w:rsidP="00B57927">
            <w:pPr>
              <w:rPr>
                <w:rFonts w:asciiTheme="majorBidi" w:hAnsiTheme="majorBidi" w:cstheme="majorBidi"/>
              </w:rPr>
            </w:pPr>
            <w:r w:rsidRPr="009F2CDC">
              <w:rPr>
                <w:rFonts w:asciiTheme="majorBidi" w:hAnsiTheme="majorBidi" w:cstheme="majorBidi"/>
              </w:rPr>
              <w:t xml:space="preserve">Multidimensional Fatigue Symptom Inventory-Short Form MFSI-SF Stein et al. (1998)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WzVy2eEh","properties":{"formattedCitation":"[35]","plainCitation":"[35]","noteIndex":0},"citationItems":[{"id":138,"uris":["http://zotero.org/users/4744956/items/KAKVHD6R"],"uri":["http://zotero.org/users/4744956/items/KAKVHD6R"],"itemData":{"id":138,"type":"article-journal","title":"A Multidimensional Measure of Fatigue for Use with Cancer Patients","container-title":"Cancer Practice","page":"143-152","volume":"6","issue":"3","source":"Wiley Online Library","abstract":"purpose : The purpose of this study was to develop and validate a multidimensional measure of fatigue for use with cancer patients. description of study : Items for the Multidimensional Fatigue Symptom Inventory (MFSI) were generated through literature review, discussion with healthcare providers,and a survey of currently available measures of fatigue. The 83-item MFSI was designed to assess global, somatic, affective, cognitive, and behavioral symptoms of fatigue. The instrument was administered on three occasions to 275 women who had received or were undergoing treatment for breast cancer and 70 women with no history of cancer. Reliability, validity, and factorialstructure of the MFSI were analyzed. results : The factor analysis produced five empirically derived scales that correspond generally to the five rationally derived scales. Reliability of the rationally and empirically derived scales was excellent (alpha coefficients .87 to .96). Estimates of test-retest reliability were also favorable. Other results support the validity of both the rationally and empirically derived scales. The MFSI appears to be sensitive to fatigue, accurately discriminating cancer patients from control subjects and between patients with varying levels of performance status. clinical implications : The MFSI may be useful in identifying patterns of fatigue within individual patients and across treatment modalities. Such specificity may allow the clinician to develop, implement, and evaluate interventions that are targeted for differing patterns of fatigue. Because the measure is keyed to a 1-week time frame, it may be useful during the course of cancer treatment. The MFSI appears to be a valid and reliable tool to assess the full spectrum of symptoms that characterize the construct of fatigue.","DOI":"10.1046/j.1523-5394.1998.006003143.x","ISSN":"1523-5394","language":"en","author":[{"family":"Stein","given":"Kevin D."},{"family":"Martin","given":"Staci C."},{"family":"Hann","given":"Danette M."},{"family":"Jacobsen","given":"Paul B."}],"issued":{"date-parts":[["1998",5,1]]}}}],"schema":"https://github.com/citation-style-language/schema/raw/master/csl-citation.json"}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[35]</w:t>
            </w:r>
            <w:r w:rsidRPr="009F2CDC">
              <w:rPr>
                <w:rFonts w:asciiTheme="majorBidi" w:hAnsiTheme="majorBidi" w:cstheme="majorBidi"/>
              </w:rPr>
              <w:fldChar w:fldCharType="end"/>
            </w:r>
          </w:p>
        </w:tc>
        <w:tc>
          <w:tcPr>
            <w:tcW w:w="567" w:type="dxa"/>
          </w:tcPr>
          <w:p w14:paraId="7BD62A5C" w14:textId="77777777" w:rsidR="009F2CDC" w:rsidRPr="009F2CDC" w:rsidRDefault="009F2CDC" w:rsidP="009F2CDC">
            <w:pPr>
              <w:rPr>
                <w:rFonts w:asciiTheme="majorBidi" w:hAnsiTheme="majorBidi" w:cstheme="majorBidi"/>
              </w:rPr>
            </w:pPr>
            <w:r w:rsidRPr="009F2CDC">
              <w:rPr>
                <w:rFonts w:asciiTheme="majorBidi" w:hAnsiTheme="majorBidi" w:cstheme="majorBidi"/>
              </w:rPr>
              <w:t>30</w:t>
            </w:r>
          </w:p>
        </w:tc>
        <w:tc>
          <w:tcPr>
            <w:tcW w:w="284" w:type="dxa"/>
          </w:tcPr>
          <w:p w14:paraId="6224040E" w14:textId="77777777" w:rsidR="009F2CDC" w:rsidRPr="009F2CDC" w:rsidRDefault="009F2CDC" w:rsidP="009F2CDC">
            <w:pPr>
              <w:rPr>
                <w:rFonts w:asciiTheme="majorBidi" w:hAnsiTheme="majorBidi" w:cstheme="majorBidi"/>
              </w:rPr>
            </w:pPr>
            <w:r w:rsidRPr="009F2CDC">
              <w:rPr>
                <w:rFonts w:asciiTheme="majorBidi" w:hAnsiTheme="majorBidi" w:cstheme="majorBidi"/>
              </w:rPr>
              <w:t>5</w:t>
            </w:r>
          </w:p>
        </w:tc>
        <w:tc>
          <w:tcPr>
            <w:tcW w:w="1642" w:type="dxa"/>
          </w:tcPr>
          <w:p w14:paraId="1ABC7803"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General fatigue, mental, physical, emotional and </w:t>
            </w:r>
            <w:proofErr w:type="spellStart"/>
            <w:r w:rsidRPr="009F2CDC">
              <w:rPr>
                <w:rFonts w:asciiTheme="majorBidi" w:hAnsiTheme="majorBidi" w:cstheme="majorBidi"/>
              </w:rPr>
              <w:t>Vigor</w:t>
            </w:r>
            <w:proofErr w:type="spellEnd"/>
          </w:p>
        </w:tc>
        <w:tc>
          <w:tcPr>
            <w:tcW w:w="1112" w:type="dxa"/>
          </w:tcPr>
          <w:p w14:paraId="4B54C648" w14:textId="77777777" w:rsidR="009F2CDC" w:rsidRPr="009F2CDC" w:rsidRDefault="009F2CDC" w:rsidP="009F2CDC">
            <w:pPr>
              <w:rPr>
                <w:rFonts w:asciiTheme="majorBidi" w:hAnsiTheme="majorBidi" w:cstheme="majorBidi"/>
              </w:rPr>
            </w:pPr>
            <w:r w:rsidRPr="009F2CDC">
              <w:rPr>
                <w:rFonts w:asciiTheme="majorBidi" w:hAnsiTheme="majorBidi" w:cstheme="majorBidi"/>
              </w:rPr>
              <w:t>Higher score indicated more fatigue</w:t>
            </w:r>
          </w:p>
        </w:tc>
        <w:tc>
          <w:tcPr>
            <w:tcW w:w="761" w:type="dxa"/>
          </w:tcPr>
          <w:p w14:paraId="0E47A508" w14:textId="77777777" w:rsidR="009F2CDC" w:rsidRPr="009F2CDC" w:rsidRDefault="009F2CDC" w:rsidP="009F2CDC">
            <w:pPr>
              <w:rPr>
                <w:rFonts w:asciiTheme="majorBidi" w:hAnsiTheme="majorBidi" w:cstheme="majorBidi"/>
              </w:rPr>
            </w:pPr>
            <w:r w:rsidRPr="009F2CDC">
              <w:rPr>
                <w:rFonts w:asciiTheme="majorBidi" w:hAnsiTheme="majorBidi" w:cstheme="majorBidi"/>
              </w:rPr>
              <w:t>5-point Likert scale</w:t>
            </w:r>
          </w:p>
        </w:tc>
        <w:tc>
          <w:tcPr>
            <w:tcW w:w="873" w:type="dxa"/>
          </w:tcPr>
          <w:p w14:paraId="6D92D475" w14:textId="77777777" w:rsidR="009F2CDC" w:rsidRPr="009F2CDC" w:rsidRDefault="009F2CDC" w:rsidP="009F2CDC">
            <w:pPr>
              <w:rPr>
                <w:rFonts w:asciiTheme="majorBidi" w:hAnsiTheme="majorBidi" w:cstheme="majorBidi"/>
              </w:rPr>
            </w:pPr>
            <w:r w:rsidRPr="009F2CDC">
              <w:rPr>
                <w:rFonts w:asciiTheme="majorBidi" w:hAnsiTheme="majorBidi" w:cstheme="majorBidi"/>
              </w:rPr>
              <w:t>5 mints</w:t>
            </w:r>
          </w:p>
        </w:tc>
        <w:tc>
          <w:tcPr>
            <w:tcW w:w="885" w:type="dxa"/>
          </w:tcPr>
          <w:p w14:paraId="34ED8151" w14:textId="77777777" w:rsidR="009F2CDC" w:rsidRPr="009F2CDC" w:rsidRDefault="009F2CDC" w:rsidP="009F2CDC">
            <w:pPr>
              <w:rPr>
                <w:rFonts w:asciiTheme="majorBidi" w:hAnsiTheme="majorBidi" w:cstheme="majorBidi"/>
              </w:rPr>
            </w:pPr>
            <w:r w:rsidRPr="009F2CDC">
              <w:rPr>
                <w:rFonts w:asciiTheme="majorBidi" w:hAnsiTheme="majorBidi" w:cstheme="majorBidi"/>
              </w:rPr>
              <w:t>Past 7 days</w:t>
            </w:r>
          </w:p>
        </w:tc>
      </w:tr>
      <w:tr w:rsidR="009F2CDC" w:rsidRPr="009F2CDC" w14:paraId="73370807" w14:textId="77777777" w:rsidTr="00404EBB">
        <w:trPr>
          <w:jc w:val="center"/>
        </w:trPr>
        <w:tc>
          <w:tcPr>
            <w:tcW w:w="426" w:type="dxa"/>
          </w:tcPr>
          <w:p w14:paraId="4F78A87A" w14:textId="77777777" w:rsidR="009F2CDC" w:rsidRPr="009F2CDC" w:rsidRDefault="009F2CDC" w:rsidP="009F2CDC">
            <w:pPr>
              <w:rPr>
                <w:rFonts w:asciiTheme="majorBidi" w:hAnsiTheme="majorBidi" w:cstheme="majorBidi"/>
              </w:rPr>
            </w:pPr>
            <w:r w:rsidRPr="009F2CDC">
              <w:rPr>
                <w:rFonts w:asciiTheme="majorBidi" w:hAnsiTheme="majorBidi" w:cstheme="majorBidi"/>
              </w:rPr>
              <w:t>3</w:t>
            </w:r>
          </w:p>
        </w:tc>
        <w:tc>
          <w:tcPr>
            <w:tcW w:w="1984" w:type="dxa"/>
          </w:tcPr>
          <w:p w14:paraId="62E42E34" w14:textId="5A4C8CEF" w:rsidR="009F2CDC" w:rsidRPr="009F2CDC" w:rsidRDefault="009F2CDC" w:rsidP="00B57927">
            <w:pPr>
              <w:rPr>
                <w:rFonts w:asciiTheme="majorBidi" w:hAnsiTheme="majorBidi" w:cstheme="majorBidi"/>
              </w:rPr>
            </w:pPr>
            <w:r w:rsidRPr="009F2CDC">
              <w:rPr>
                <w:rFonts w:asciiTheme="majorBidi" w:hAnsiTheme="majorBidi" w:cstheme="majorBidi"/>
              </w:rPr>
              <w:t xml:space="preserve">Schwartz Cancer Fatigue Scale Schwartz, (1998) </w:t>
            </w:r>
            <w:r w:rsidRPr="009F2CDC">
              <w:rPr>
                <w:rFonts w:asciiTheme="majorBidi" w:hAnsiTheme="majorBidi" w:cstheme="majorBidi"/>
              </w:rPr>
              <w:fldChar w:fldCharType="begin" w:fldLock="1"/>
            </w:r>
            <w:r w:rsidR="00B57927">
              <w:rPr>
                <w:rFonts w:asciiTheme="majorBidi" w:hAnsiTheme="majorBidi" w:cstheme="majorBidi"/>
              </w:rPr>
              <w:instrText xml:space="preserve"> ADDIN ZOTERO_ITEM CSL_CITATION {"citationID":"pNe64J79","properties":{"formattedCitation":"[39]","plainCitation":"[39]","noteIndex":0},"citationItems":[{"id":"EdZwF7VR/Jdp7hnqH","uris":["http://www.mendeley.com/documents/?uuid=08390507-eab2-4db5-8916-3a9b28eaa3c4"],"uri":["http://www.mendeley.com/documents/?uuid=08390507-eab2-4db5-8916-3a9b28eaa3c4"],"itemData":{"author":[{"dropping-particle":"","family":"Schwartz","given":"Anna L.","non-dropping-particle":"","parse-names":false,"suffix":""}],"container-title":"Oncology Nursing Forum","id":"ITEM-1","issue":"4","issued":{"date-parts":[["1998"]]},"page":"711-717","title":"The Schwartz Cancer Fatigue Scale : Testing reliability and validity","type":"article-journal","volume":"25"}}],"schema":"https://github.com/citation-style-language/schema/raw/master/csl-citation.json"}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[39]</w:t>
            </w:r>
            <w:r w:rsidRPr="009F2CDC">
              <w:rPr>
                <w:rFonts w:asciiTheme="majorBidi" w:hAnsiTheme="majorBidi" w:cstheme="majorBidi"/>
              </w:rPr>
              <w:fldChar w:fldCharType="end"/>
            </w:r>
          </w:p>
        </w:tc>
        <w:tc>
          <w:tcPr>
            <w:tcW w:w="567" w:type="dxa"/>
          </w:tcPr>
          <w:p w14:paraId="66CD7195" w14:textId="77777777" w:rsidR="009F2CDC" w:rsidRPr="009F2CDC" w:rsidRDefault="009F2CDC" w:rsidP="009F2CDC">
            <w:pPr>
              <w:rPr>
                <w:rFonts w:asciiTheme="majorBidi" w:hAnsiTheme="majorBidi" w:cstheme="majorBidi"/>
              </w:rPr>
            </w:pPr>
            <w:r w:rsidRPr="009F2CDC">
              <w:rPr>
                <w:rFonts w:asciiTheme="majorBidi" w:hAnsiTheme="majorBidi" w:cstheme="majorBidi"/>
              </w:rPr>
              <w:t>28</w:t>
            </w:r>
          </w:p>
        </w:tc>
        <w:tc>
          <w:tcPr>
            <w:tcW w:w="284" w:type="dxa"/>
          </w:tcPr>
          <w:p w14:paraId="728B4229" w14:textId="77777777" w:rsidR="009F2CDC" w:rsidRPr="009F2CDC" w:rsidRDefault="009F2CDC" w:rsidP="009F2CDC">
            <w:pPr>
              <w:rPr>
                <w:rFonts w:asciiTheme="majorBidi" w:hAnsiTheme="majorBidi" w:cstheme="majorBidi"/>
              </w:rPr>
            </w:pPr>
            <w:r w:rsidRPr="009F2CDC">
              <w:rPr>
                <w:rFonts w:asciiTheme="majorBidi" w:hAnsiTheme="majorBidi" w:cstheme="majorBidi"/>
              </w:rPr>
              <w:t>4</w:t>
            </w:r>
          </w:p>
        </w:tc>
        <w:tc>
          <w:tcPr>
            <w:tcW w:w="1642" w:type="dxa"/>
          </w:tcPr>
          <w:p w14:paraId="63760159"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Physical, emotional, cognitive and temporal </w:t>
            </w:r>
          </w:p>
        </w:tc>
        <w:tc>
          <w:tcPr>
            <w:tcW w:w="1112" w:type="dxa"/>
          </w:tcPr>
          <w:p w14:paraId="411EA73F" w14:textId="77777777" w:rsidR="009F2CDC" w:rsidRPr="009F2CDC" w:rsidRDefault="009F2CDC" w:rsidP="009F2CDC">
            <w:pPr>
              <w:rPr>
                <w:rFonts w:asciiTheme="majorBidi" w:hAnsiTheme="majorBidi" w:cstheme="majorBidi"/>
              </w:rPr>
            </w:pPr>
            <w:r w:rsidRPr="009F2CDC">
              <w:rPr>
                <w:rFonts w:asciiTheme="majorBidi" w:hAnsiTheme="majorBidi" w:cstheme="majorBidi"/>
              </w:rPr>
              <w:t>Higher score indicated more fatigue</w:t>
            </w:r>
          </w:p>
        </w:tc>
        <w:tc>
          <w:tcPr>
            <w:tcW w:w="761" w:type="dxa"/>
          </w:tcPr>
          <w:p w14:paraId="5002F5A6" w14:textId="77777777" w:rsidR="009F2CDC" w:rsidRPr="009F2CDC" w:rsidRDefault="009F2CDC" w:rsidP="009F2CDC">
            <w:pPr>
              <w:rPr>
                <w:rFonts w:asciiTheme="majorBidi" w:hAnsiTheme="majorBidi" w:cstheme="majorBidi"/>
              </w:rPr>
            </w:pPr>
            <w:r w:rsidRPr="009F2CDC">
              <w:rPr>
                <w:rFonts w:asciiTheme="majorBidi" w:hAnsiTheme="majorBidi" w:cstheme="majorBidi"/>
              </w:rPr>
              <w:t>5-point Likert scale</w:t>
            </w:r>
          </w:p>
        </w:tc>
        <w:tc>
          <w:tcPr>
            <w:tcW w:w="873" w:type="dxa"/>
          </w:tcPr>
          <w:p w14:paraId="1C96D260" w14:textId="77777777" w:rsidR="009F2CDC" w:rsidRPr="009F2CDC" w:rsidRDefault="009F2CDC" w:rsidP="009F2CDC">
            <w:pPr>
              <w:rPr>
                <w:rFonts w:asciiTheme="majorBidi" w:hAnsiTheme="majorBidi" w:cstheme="majorBidi"/>
              </w:rPr>
            </w:pPr>
            <w:r w:rsidRPr="009F2CDC">
              <w:rPr>
                <w:rFonts w:asciiTheme="majorBidi" w:hAnsiTheme="majorBidi" w:cstheme="majorBidi"/>
              </w:rPr>
              <w:t>5 mints</w:t>
            </w:r>
          </w:p>
        </w:tc>
        <w:tc>
          <w:tcPr>
            <w:tcW w:w="885" w:type="dxa"/>
          </w:tcPr>
          <w:p w14:paraId="61116405" w14:textId="77777777" w:rsidR="009F2CDC" w:rsidRPr="009F2CDC" w:rsidRDefault="009F2CDC" w:rsidP="009F2CDC">
            <w:pPr>
              <w:rPr>
                <w:rFonts w:asciiTheme="majorBidi" w:hAnsiTheme="majorBidi" w:cstheme="majorBidi"/>
              </w:rPr>
            </w:pPr>
            <w:r w:rsidRPr="009F2CDC">
              <w:rPr>
                <w:rFonts w:asciiTheme="majorBidi" w:hAnsiTheme="majorBidi" w:cstheme="majorBidi"/>
              </w:rPr>
              <w:t>2 to 3 days</w:t>
            </w:r>
          </w:p>
        </w:tc>
      </w:tr>
      <w:tr w:rsidR="009F2CDC" w:rsidRPr="009F2CDC" w14:paraId="0CD56A81" w14:textId="77777777" w:rsidTr="00404EBB">
        <w:trPr>
          <w:jc w:val="center"/>
        </w:trPr>
        <w:tc>
          <w:tcPr>
            <w:tcW w:w="426" w:type="dxa"/>
          </w:tcPr>
          <w:p w14:paraId="213BEA2F" w14:textId="77777777" w:rsidR="009F2CDC" w:rsidRPr="009F2CDC" w:rsidRDefault="009F2CDC" w:rsidP="009F2CDC">
            <w:pPr>
              <w:rPr>
                <w:rFonts w:asciiTheme="majorBidi" w:hAnsiTheme="majorBidi" w:cstheme="majorBidi"/>
              </w:rPr>
            </w:pPr>
            <w:r w:rsidRPr="009F2CDC">
              <w:rPr>
                <w:rFonts w:asciiTheme="majorBidi" w:hAnsiTheme="majorBidi" w:cstheme="majorBidi"/>
              </w:rPr>
              <w:t>4</w:t>
            </w:r>
          </w:p>
        </w:tc>
        <w:tc>
          <w:tcPr>
            <w:tcW w:w="1984" w:type="dxa"/>
          </w:tcPr>
          <w:p w14:paraId="1293C772" w14:textId="2AF49524" w:rsidR="009F2CDC" w:rsidRPr="009F2CDC" w:rsidRDefault="009F2CDC" w:rsidP="00B57927">
            <w:pPr>
              <w:rPr>
                <w:rFonts w:asciiTheme="majorBidi" w:hAnsiTheme="majorBidi" w:cstheme="majorBidi"/>
              </w:rPr>
            </w:pPr>
            <w:r w:rsidRPr="009F2CDC">
              <w:rPr>
                <w:rFonts w:asciiTheme="majorBidi" w:hAnsiTheme="majorBidi" w:cstheme="majorBidi"/>
              </w:rPr>
              <w:t>Schwartz Cancer Fatigue Scale-6 Schwartz and Meek (1999)</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OYzcOSqs","properties":{"formattedCitation":"[40]","plainCitation":"[40]","noteIndex":0},"citationItems":[{"id":"EdZwF7VR/MCgIgswv","uris":["http://www.mendeley.com/documents/?uuid=bd80aa6b-4f93-46b8-9f91-bb4c8bae9cbb"],"uri":["http://www.mendeley.com/documents/?uuid=bd80aa6b-4f93-46b8-9f91-bb4c8bae9cbb"],"itemData":{"ISSN":"1061-3749 (Print)","PMID":"10394773","abstract":"The purpose of this article is to report the results of additional construct validity testing of the Schwartz Cancer Fatigue Scale. Latent variable modeling was used to determine the best fit of the data to the model. Testing with a heterogeneous sample (n = 303) did not support the proposed model. Using exploratory techniques a six-item, two-factor scale was formed which demonstrated that all measures of fit were consistently strong, and that the standardized solution factors loaded strongly. Reliabilities for the total scale and subscales were all greater than 0.80. These results provide preliminary support for the reliability and validity of the two-factor model of the six-item Schwartz Cancer Fatigue Scale.","author":[{"dropping-particle":"","family":"Schwartz","given":"A","non-dropping-particle":"","parse-names":false,"suffix":""},{"dropping-particle":"","family":"Meek","given":"P","non-dropping-particle":"","parse-names":false,"suffix":""}],"container-title":"Journal of nursing measurement","id":"pQvODbaB/zqZ3wOoD","issue":"1","issued":{"date-parts":[["1999"]]},"page":"35-45","title":"Additional construct validity of the Schwartz Cancer Fatigue Scale.","type":"article-journal","volume":"7"}}],"schema":"https://github.com/citation-style-language/schema/raw/master/csl-citation.json"}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[40]</w:t>
            </w:r>
            <w:r w:rsidRPr="009F2CDC">
              <w:rPr>
                <w:rFonts w:asciiTheme="majorBidi" w:hAnsiTheme="majorBidi" w:cstheme="majorBidi"/>
              </w:rPr>
              <w:fldChar w:fldCharType="end"/>
            </w:r>
          </w:p>
        </w:tc>
        <w:tc>
          <w:tcPr>
            <w:tcW w:w="567" w:type="dxa"/>
          </w:tcPr>
          <w:p w14:paraId="4A5726FF" w14:textId="77777777" w:rsidR="009F2CDC" w:rsidRPr="009F2CDC" w:rsidRDefault="009F2CDC" w:rsidP="009F2CDC">
            <w:pPr>
              <w:rPr>
                <w:rFonts w:asciiTheme="majorBidi" w:hAnsiTheme="majorBidi" w:cstheme="majorBidi"/>
              </w:rPr>
            </w:pPr>
            <w:r w:rsidRPr="009F2CDC">
              <w:rPr>
                <w:rFonts w:asciiTheme="majorBidi" w:hAnsiTheme="majorBidi" w:cstheme="majorBidi"/>
              </w:rPr>
              <w:t>6</w:t>
            </w:r>
          </w:p>
        </w:tc>
        <w:tc>
          <w:tcPr>
            <w:tcW w:w="284" w:type="dxa"/>
          </w:tcPr>
          <w:p w14:paraId="0C7FE286" w14:textId="77777777" w:rsidR="009F2CDC" w:rsidRPr="009F2CDC" w:rsidRDefault="009F2CDC" w:rsidP="009F2CDC">
            <w:pPr>
              <w:rPr>
                <w:rFonts w:asciiTheme="majorBidi" w:hAnsiTheme="majorBidi" w:cstheme="majorBidi"/>
              </w:rPr>
            </w:pPr>
            <w:r w:rsidRPr="009F2CDC">
              <w:rPr>
                <w:rFonts w:asciiTheme="majorBidi" w:hAnsiTheme="majorBidi" w:cstheme="majorBidi"/>
              </w:rPr>
              <w:t>2</w:t>
            </w:r>
          </w:p>
        </w:tc>
        <w:tc>
          <w:tcPr>
            <w:tcW w:w="1642" w:type="dxa"/>
          </w:tcPr>
          <w:p w14:paraId="2121F903" w14:textId="77777777" w:rsidR="009F2CDC" w:rsidRPr="009F2CDC" w:rsidRDefault="009F2CDC" w:rsidP="009F2CDC">
            <w:pPr>
              <w:rPr>
                <w:rFonts w:asciiTheme="majorBidi" w:hAnsiTheme="majorBidi" w:cstheme="majorBidi"/>
              </w:rPr>
            </w:pPr>
            <w:r w:rsidRPr="009F2CDC">
              <w:rPr>
                <w:rFonts w:asciiTheme="majorBidi" w:hAnsiTheme="majorBidi" w:cstheme="majorBidi"/>
              </w:rPr>
              <w:t>Physical and Perceptual</w:t>
            </w:r>
          </w:p>
        </w:tc>
        <w:tc>
          <w:tcPr>
            <w:tcW w:w="1112" w:type="dxa"/>
          </w:tcPr>
          <w:p w14:paraId="2F5AA2C3" w14:textId="77777777" w:rsidR="009F2CDC" w:rsidRPr="009F2CDC" w:rsidRDefault="009F2CDC" w:rsidP="009F2CDC">
            <w:pPr>
              <w:rPr>
                <w:rFonts w:asciiTheme="majorBidi" w:hAnsiTheme="majorBidi" w:cstheme="majorBidi"/>
              </w:rPr>
            </w:pPr>
            <w:r w:rsidRPr="009F2CDC">
              <w:rPr>
                <w:rFonts w:asciiTheme="majorBidi" w:hAnsiTheme="majorBidi" w:cstheme="majorBidi"/>
              </w:rPr>
              <w:t>Higher score indicated more fatigue</w:t>
            </w:r>
          </w:p>
        </w:tc>
        <w:tc>
          <w:tcPr>
            <w:tcW w:w="761" w:type="dxa"/>
          </w:tcPr>
          <w:p w14:paraId="4322CEEF" w14:textId="77777777" w:rsidR="009F2CDC" w:rsidRPr="009F2CDC" w:rsidRDefault="009F2CDC" w:rsidP="009F2CDC">
            <w:pPr>
              <w:rPr>
                <w:rFonts w:asciiTheme="majorBidi" w:hAnsiTheme="majorBidi" w:cstheme="majorBidi"/>
              </w:rPr>
            </w:pPr>
            <w:r w:rsidRPr="009F2CDC">
              <w:rPr>
                <w:rFonts w:asciiTheme="majorBidi" w:hAnsiTheme="majorBidi" w:cstheme="majorBidi"/>
              </w:rPr>
              <w:t>5-point Likert scale</w:t>
            </w:r>
          </w:p>
        </w:tc>
        <w:tc>
          <w:tcPr>
            <w:tcW w:w="873" w:type="dxa"/>
          </w:tcPr>
          <w:p w14:paraId="2969743A" w14:textId="77777777" w:rsidR="009F2CDC" w:rsidRPr="009F2CDC" w:rsidRDefault="009F2CDC" w:rsidP="009F2CDC">
            <w:pPr>
              <w:rPr>
                <w:rFonts w:asciiTheme="majorBidi" w:hAnsiTheme="majorBidi" w:cstheme="majorBidi"/>
              </w:rPr>
            </w:pPr>
            <w:r w:rsidRPr="009F2CDC">
              <w:rPr>
                <w:rFonts w:asciiTheme="majorBidi" w:hAnsiTheme="majorBidi" w:cstheme="majorBidi"/>
              </w:rPr>
              <w:t>1 to 2 min</w:t>
            </w:r>
          </w:p>
        </w:tc>
        <w:tc>
          <w:tcPr>
            <w:tcW w:w="885" w:type="dxa"/>
          </w:tcPr>
          <w:p w14:paraId="4D9CA0E6" w14:textId="77777777" w:rsidR="009F2CDC" w:rsidRPr="009F2CDC" w:rsidRDefault="009F2CDC" w:rsidP="009F2CDC">
            <w:pPr>
              <w:rPr>
                <w:rFonts w:asciiTheme="majorBidi" w:hAnsiTheme="majorBidi" w:cstheme="majorBidi"/>
              </w:rPr>
            </w:pPr>
            <w:r w:rsidRPr="009F2CDC">
              <w:rPr>
                <w:rFonts w:asciiTheme="majorBidi" w:hAnsiTheme="majorBidi" w:cstheme="majorBidi"/>
              </w:rPr>
              <w:t>2 to 3 days</w:t>
            </w:r>
          </w:p>
        </w:tc>
      </w:tr>
      <w:tr w:rsidR="009F2CDC" w:rsidRPr="009F2CDC" w14:paraId="3AA0333F" w14:textId="77777777" w:rsidTr="00404EBB">
        <w:trPr>
          <w:jc w:val="center"/>
        </w:trPr>
        <w:tc>
          <w:tcPr>
            <w:tcW w:w="426" w:type="dxa"/>
          </w:tcPr>
          <w:p w14:paraId="72638D42" w14:textId="77777777" w:rsidR="009F2CDC" w:rsidRPr="009F2CDC" w:rsidRDefault="009F2CDC" w:rsidP="009F2CDC">
            <w:pPr>
              <w:rPr>
                <w:rFonts w:asciiTheme="majorBidi" w:hAnsiTheme="majorBidi" w:cstheme="majorBidi"/>
              </w:rPr>
            </w:pPr>
            <w:r w:rsidRPr="009F2CDC">
              <w:rPr>
                <w:rFonts w:asciiTheme="majorBidi" w:hAnsiTheme="majorBidi" w:cstheme="majorBidi"/>
              </w:rPr>
              <w:t>5</w:t>
            </w:r>
          </w:p>
        </w:tc>
        <w:tc>
          <w:tcPr>
            <w:tcW w:w="1984" w:type="dxa"/>
          </w:tcPr>
          <w:p w14:paraId="702F183B" w14:textId="77777777" w:rsidR="009F2CDC" w:rsidRPr="009F2CDC" w:rsidRDefault="009F2CDC" w:rsidP="009F2CDC">
            <w:pPr>
              <w:rPr>
                <w:rFonts w:asciiTheme="majorBidi" w:hAnsiTheme="majorBidi" w:cstheme="majorBidi"/>
              </w:rPr>
            </w:pPr>
            <w:r w:rsidRPr="009F2CDC">
              <w:rPr>
                <w:rFonts w:asciiTheme="majorBidi" w:hAnsiTheme="majorBidi" w:cstheme="majorBidi"/>
              </w:rPr>
              <w:t>Fatigue Symptom Inventory FSI</w:t>
            </w:r>
          </w:p>
          <w:p w14:paraId="59C187FE" w14:textId="2C21FB3F" w:rsidR="009F2CDC" w:rsidRPr="009F2CDC" w:rsidRDefault="009F2CDC" w:rsidP="00B57927">
            <w:pPr>
              <w:rPr>
                <w:rFonts w:asciiTheme="majorBidi" w:hAnsiTheme="majorBidi" w:cstheme="majorBidi"/>
              </w:rPr>
            </w:pPr>
            <w:r w:rsidRPr="009F2CDC">
              <w:rPr>
                <w:rFonts w:asciiTheme="majorBidi" w:hAnsiTheme="majorBidi" w:cstheme="majorBidi"/>
              </w:rPr>
              <w:t xml:space="preserve">Hann et al (1998)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TMDB3j8Y","properties":{"formattedCitation":"[44]","plainCitation":"[44]","noteIndex":0},"citationItems":[{"id":9,"uris":["http://zotero.org/users/4744956/items/J4WICFPY"],"uri":["http://zotero.org/users/4744956/items/J4WICFPY"],"itemData":{"id":9,"type":"article-journal","title":"Measurement of fatigue in cancer patients: development and validation of the Fatigue Symptom Inventory","container-title":"Quality of Life research","page":"301–310","volume":"7","issue":"4","source":"Google Scholar","title-short":"Measurement of fatigue in cancer patients","author":[{"family":"Hann","given":"D. M."},{"family":"Jacobsen","given":"P. B."},{"family":"Azzarello","given":"L. M."},{"family":"Martin","given":"S. C."},{"family":"Curran","given":"S. L."},{"family":"Fields","given":"K. K."},{"family":"Greenberg","given":"H."},{"family":"Lyman","given":"G."}],"issued":{"date-parts":[["1998"]]}}}],"schema":"https://github.com/citation-style-language/schema/raw/master/csl-citation.json"}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[44]</w:t>
            </w:r>
            <w:r w:rsidRPr="009F2CDC">
              <w:rPr>
                <w:rFonts w:asciiTheme="majorBidi" w:hAnsiTheme="majorBidi" w:cstheme="majorBidi"/>
              </w:rPr>
              <w:fldChar w:fldCharType="end"/>
            </w:r>
          </w:p>
        </w:tc>
        <w:tc>
          <w:tcPr>
            <w:tcW w:w="567" w:type="dxa"/>
          </w:tcPr>
          <w:p w14:paraId="708AFF26" w14:textId="77777777" w:rsidR="009F2CDC" w:rsidRPr="009F2CDC" w:rsidRDefault="009F2CDC" w:rsidP="009F2CDC">
            <w:pPr>
              <w:rPr>
                <w:rFonts w:asciiTheme="majorBidi" w:hAnsiTheme="majorBidi" w:cstheme="majorBidi"/>
              </w:rPr>
            </w:pPr>
            <w:r w:rsidRPr="009F2CDC">
              <w:rPr>
                <w:rFonts w:asciiTheme="majorBidi" w:hAnsiTheme="majorBidi" w:cstheme="majorBidi"/>
              </w:rPr>
              <w:t>13</w:t>
            </w:r>
          </w:p>
        </w:tc>
        <w:tc>
          <w:tcPr>
            <w:tcW w:w="284" w:type="dxa"/>
          </w:tcPr>
          <w:p w14:paraId="1F6B59E1" w14:textId="77777777" w:rsidR="009F2CDC" w:rsidRPr="009F2CDC" w:rsidRDefault="009F2CDC" w:rsidP="009F2CDC">
            <w:pPr>
              <w:rPr>
                <w:rFonts w:asciiTheme="majorBidi" w:hAnsiTheme="majorBidi" w:cstheme="majorBidi"/>
              </w:rPr>
            </w:pPr>
            <w:r w:rsidRPr="009F2CDC">
              <w:rPr>
                <w:rFonts w:asciiTheme="majorBidi" w:hAnsiTheme="majorBidi" w:cstheme="majorBidi"/>
              </w:rPr>
              <w:t>4</w:t>
            </w:r>
          </w:p>
        </w:tc>
        <w:tc>
          <w:tcPr>
            <w:tcW w:w="1642" w:type="dxa"/>
          </w:tcPr>
          <w:p w14:paraId="7463D6FD"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intensity, duration, daily pattern and interference </w:t>
            </w:r>
          </w:p>
        </w:tc>
        <w:tc>
          <w:tcPr>
            <w:tcW w:w="1112" w:type="dxa"/>
          </w:tcPr>
          <w:p w14:paraId="353BA857" w14:textId="77777777" w:rsidR="009F2CDC" w:rsidRPr="009F2CDC" w:rsidRDefault="009F2CDC" w:rsidP="009F2CDC">
            <w:pPr>
              <w:rPr>
                <w:rFonts w:asciiTheme="majorBidi" w:hAnsiTheme="majorBidi" w:cstheme="majorBidi"/>
              </w:rPr>
            </w:pPr>
            <w:r w:rsidRPr="009F2CDC">
              <w:rPr>
                <w:rFonts w:asciiTheme="majorBidi" w:hAnsiTheme="majorBidi" w:cstheme="majorBidi"/>
              </w:rPr>
              <w:t>Cut-off 3 fatigue</w:t>
            </w:r>
          </w:p>
          <w:p w14:paraId="4CB5D1F8"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 </w:t>
            </w:r>
          </w:p>
          <w:p w14:paraId="7644F20E" w14:textId="77777777" w:rsidR="009F2CDC" w:rsidRPr="009F2CDC" w:rsidRDefault="009F2CDC" w:rsidP="009F2CDC">
            <w:pPr>
              <w:rPr>
                <w:rFonts w:asciiTheme="majorBidi" w:hAnsiTheme="majorBidi" w:cstheme="majorBidi"/>
              </w:rPr>
            </w:pPr>
          </w:p>
        </w:tc>
        <w:tc>
          <w:tcPr>
            <w:tcW w:w="761" w:type="dxa"/>
          </w:tcPr>
          <w:p w14:paraId="4E06F08E"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11-point Likert </w:t>
            </w:r>
            <w:r w:rsidRPr="009F2CDC">
              <w:rPr>
                <w:rFonts w:asciiTheme="majorBidi" w:hAnsiTheme="majorBidi" w:cstheme="majorBidi"/>
                <w:sz w:val="16"/>
                <w:szCs w:val="16"/>
              </w:rPr>
              <w:t>only One with 7 points</w:t>
            </w:r>
          </w:p>
        </w:tc>
        <w:tc>
          <w:tcPr>
            <w:tcW w:w="873" w:type="dxa"/>
          </w:tcPr>
          <w:p w14:paraId="7B475FF5" w14:textId="77777777" w:rsidR="009F2CDC" w:rsidRPr="009F2CDC" w:rsidRDefault="009F2CDC" w:rsidP="009F2CDC">
            <w:pPr>
              <w:rPr>
                <w:rFonts w:asciiTheme="majorBidi" w:hAnsiTheme="majorBidi" w:cstheme="majorBidi"/>
              </w:rPr>
            </w:pPr>
            <w:r w:rsidRPr="009F2CDC">
              <w:rPr>
                <w:rFonts w:asciiTheme="majorBidi" w:hAnsiTheme="majorBidi" w:cstheme="majorBidi"/>
              </w:rPr>
              <w:t>5 min</w:t>
            </w:r>
          </w:p>
        </w:tc>
        <w:tc>
          <w:tcPr>
            <w:tcW w:w="885" w:type="dxa"/>
          </w:tcPr>
          <w:p w14:paraId="7C393B2D"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Past 7 days, current </w:t>
            </w:r>
          </w:p>
        </w:tc>
      </w:tr>
      <w:tr w:rsidR="009F2CDC" w:rsidRPr="009F2CDC" w14:paraId="3D4DDD7B" w14:textId="77777777" w:rsidTr="00404EBB">
        <w:trPr>
          <w:jc w:val="center"/>
        </w:trPr>
        <w:tc>
          <w:tcPr>
            <w:tcW w:w="426" w:type="dxa"/>
          </w:tcPr>
          <w:p w14:paraId="2EDAC224" w14:textId="77777777" w:rsidR="009F2CDC" w:rsidRPr="009F2CDC" w:rsidRDefault="009F2CDC" w:rsidP="009F2CDC">
            <w:pPr>
              <w:rPr>
                <w:rFonts w:asciiTheme="majorBidi" w:hAnsiTheme="majorBidi" w:cstheme="majorBidi"/>
              </w:rPr>
            </w:pPr>
            <w:r w:rsidRPr="009F2CDC">
              <w:rPr>
                <w:rFonts w:asciiTheme="majorBidi" w:hAnsiTheme="majorBidi" w:cstheme="majorBidi"/>
              </w:rPr>
              <w:t>6</w:t>
            </w:r>
          </w:p>
        </w:tc>
        <w:tc>
          <w:tcPr>
            <w:tcW w:w="1984" w:type="dxa"/>
          </w:tcPr>
          <w:p w14:paraId="1956B925" w14:textId="77777777" w:rsidR="009F2CDC" w:rsidRPr="009F2CDC" w:rsidRDefault="009F2CDC" w:rsidP="009F2CDC">
            <w:pPr>
              <w:rPr>
                <w:rFonts w:asciiTheme="majorBidi" w:hAnsiTheme="majorBidi" w:cstheme="majorBidi"/>
              </w:rPr>
            </w:pPr>
            <w:r w:rsidRPr="009F2CDC">
              <w:rPr>
                <w:rFonts w:asciiTheme="majorBidi" w:hAnsiTheme="majorBidi" w:cstheme="majorBidi"/>
              </w:rPr>
              <w:t>Piper Fatigue Scale-Revised</w:t>
            </w:r>
          </w:p>
          <w:p w14:paraId="2F0980A8" w14:textId="77777777" w:rsidR="009F2CDC" w:rsidRPr="009F2CDC" w:rsidRDefault="009F2CDC" w:rsidP="009F2CDC">
            <w:pPr>
              <w:rPr>
                <w:rFonts w:asciiTheme="majorBidi" w:hAnsiTheme="majorBidi" w:cstheme="majorBidi"/>
              </w:rPr>
            </w:pPr>
            <w:r w:rsidRPr="009F2CDC">
              <w:rPr>
                <w:rFonts w:asciiTheme="majorBidi" w:hAnsiTheme="majorBidi" w:cstheme="majorBidi"/>
              </w:rPr>
              <w:t>(PFS-R)</w:t>
            </w:r>
          </w:p>
          <w:p w14:paraId="1A997A0F" w14:textId="44761621" w:rsidR="009F2CDC" w:rsidRPr="009F2CDC" w:rsidRDefault="009F2CDC" w:rsidP="00B57927">
            <w:pPr>
              <w:rPr>
                <w:rFonts w:asciiTheme="majorBidi" w:hAnsiTheme="majorBidi" w:cstheme="majorBidi"/>
              </w:rPr>
            </w:pPr>
            <w:r w:rsidRPr="009F2CDC">
              <w:rPr>
                <w:rFonts w:asciiTheme="majorBidi" w:hAnsiTheme="majorBidi" w:cstheme="majorBidi"/>
              </w:rPr>
              <w:t xml:space="preserve">Piper et al. (1998)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yV3gfqdE","properties":{"formattedCitation":"[46]","plainCitation":"[46]","noteIndex":0},"citationItems":[{"id":2353,"uris":["http://zotero.org/users/4744956/items/ZWXBXEH7"],"uri":["http://zotero.org/users/4744956/items/ZWXBXEH7"],"itemData":{"id":2353,"type":"article-journal","title":"The revised Piper Fatigue Scale: psychometric evaluation in women with breast cancer","container-title":"Oncology Nursing Forum","page":"677-684","volume":"25","issue":"4","source":"PubMed","abstract":"PURPOSE/OBJECTIVES: To confirm the multidimensionality of the Piper Fatigue Scale (PFS) and to reduce the total number of PFS items without compromising reliability and validity estimates.\nDESIGN: Methodologic, part of a larger, cross-sectional, mailed survey design study.\nSETTING: Urban and suburban area in the northeast United States.\nSAMPLE: As part of the larger study, 2,250 surveys were distributed to women survivors of breast cancer who were on a mailing list for the educational organization Living Beyond Breast Cancer, 715 surveys (32%) were returned. Of these, 382 women met this methodologic study's criteria for having completed each of the 40 items on the PFS. The average respondent was 50 years old, postmenopausal, and treated with combination cancer therapy.\nMETHODS: Principal axes factor analysis with oblique rotation.\nMAIN RESEARCH VARIABLES: Fatigue factors/subscales.\nFINDINGS: Five factors/subscales were identified initially. Because the fifth factor contained only two items (ability to bathe/wash and ability to dress), these items and the associated factor/subscale were dropped from the final solution. An additional nine items, not loading on any factor (&gt; 0.40), also were dropped. The remaining items and factors/subscales were reviewed to ensure that the criteria were met: a pattern of inter-item correlations between 0.30-0.70; a minimum number of five or more items/subscale; standardized alpha for the subscales and total scale of at least 0.89; and absence of gender-specific items.\nCONCLUSIONS: The revised version of the PFS consists of 22 items and four subscales: behavioral/severity (6 items), affective meaning (5 items), sensory (5 items) and cognitive/mood (6 items). Standardized alpha for the entire scale (n = 22 items) is 0.97, indicating that some redundancy still may exist among the items. Additional revisions await further testing.\nIMPLICATIONS FOR NURSING PRACTICE: As fatigue is acknowledged to be the most frequent symptom experienced by patients with cancer, accurate measurement and assessment is essential to advance not only the science of fatigue but, most importantly, to evaluate the efficacy of intervention strategies on patient and family outcomes.","ISSN":"0190-535X","note":"PMID: 9599351","title-short":"The revised Piper Fatigue Scale","journalAbbreviation":"Oncol Nurs Forum","language":"eng","author":[{"family":"Piper","given":"B. F."},{"family":"Dibble","given":"S. L."},{"family":"Dodd","given":"M. J."},{"family":"Weiss","given":"M. C."},{"family":"Slaughter","given":"R. E."},{"family":"Paul","given":"S. M."}],"issued":{"date-parts":[["1998",5]]}}}],"schema":"https://github.com/citation-style-language/schema/raw/master/csl-citation.json"}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[46]</w:t>
            </w:r>
            <w:r w:rsidRPr="009F2CDC">
              <w:rPr>
                <w:rFonts w:asciiTheme="majorBidi" w:hAnsiTheme="majorBidi" w:cstheme="majorBidi"/>
              </w:rPr>
              <w:fldChar w:fldCharType="end"/>
            </w:r>
          </w:p>
        </w:tc>
        <w:tc>
          <w:tcPr>
            <w:tcW w:w="567" w:type="dxa"/>
          </w:tcPr>
          <w:p w14:paraId="0CEC60CD" w14:textId="77777777" w:rsidR="009F2CDC" w:rsidRPr="009F2CDC" w:rsidRDefault="009F2CDC" w:rsidP="009F2CDC">
            <w:pPr>
              <w:rPr>
                <w:rFonts w:asciiTheme="majorBidi" w:hAnsiTheme="majorBidi" w:cstheme="majorBidi"/>
              </w:rPr>
            </w:pPr>
            <w:r w:rsidRPr="009F2CDC">
              <w:rPr>
                <w:rFonts w:asciiTheme="majorBidi" w:hAnsiTheme="majorBidi" w:cstheme="majorBidi"/>
              </w:rPr>
              <w:t>22</w:t>
            </w:r>
          </w:p>
        </w:tc>
        <w:tc>
          <w:tcPr>
            <w:tcW w:w="284" w:type="dxa"/>
          </w:tcPr>
          <w:p w14:paraId="634A59A9" w14:textId="77777777" w:rsidR="009F2CDC" w:rsidRPr="009F2CDC" w:rsidRDefault="009F2CDC" w:rsidP="009F2CDC">
            <w:pPr>
              <w:rPr>
                <w:rFonts w:asciiTheme="majorBidi" w:hAnsiTheme="majorBidi" w:cstheme="majorBidi"/>
              </w:rPr>
            </w:pPr>
            <w:r w:rsidRPr="009F2CDC">
              <w:rPr>
                <w:rFonts w:asciiTheme="majorBidi" w:hAnsiTheme="majorBidi" w:cstheme="majorBidi"/>
              </w:rPr>
              <w:t>4</w:t>
            </w:r>
          </w:p>
        </w:tc>
        <w:tc>
          <w:tcPr>
            <w:tcW w:w="1642" w:type="dxa"/>
          </w:tcPr>
          <w:p w14:paraId="365E8349"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behaviour / severity, sensory, mood/ cognitive and affective meaning </w:t>
            </w:r>
          </w:p>
        </w:tc>
        <w:tc>
          <w:tcPr>
            <w:tcW w:w="1112" w:type="dxa"/>
          </w:tcPr>
          <w:p w14:paraId="62DF47A8" w14:textId="77777777" w:rsidR="009F2CDC" w:rsidRPr="009F2CDC" w:rsidRDefault="009F2CDC" w:rsidP="009F2CDC">
            <w:pPr>
              <w:rPr>
                <w:rFonts w:asciiTheme="majorBidi" w:hAnsiTheme="majorBidi" w:cstheme="majorBidi"/>
              </w:rPr>
            </w:pPr>
            <w:r w:rsidRPr="009F2CDC">
              <w:rPr>
                <w:rFonts w:asciiTheme="majorBidi" w:hAnsiTheme="majorBidi" w:cstheme="majorBidi"/>
              </w:rPr>
              <w:t>0 non</w:t>
            </w:r>
          </w:p>
          <w:p w14:paraId="2ACCE474" w14:textId="77777777" w:rsidR="009F2CDC" w:rsidRPr="009F2CDC" w:rsidRDefault="009F2CDC" w:rsidP="009F2CDC">
            <w:pPr>
              <w:rPr>
                <w:rFonts w:asciiTheme="majorBidi" w:hAnsiTheme="majorBidi" w:cstheme="majorBidi"/>
              </w:rPr>
            </w:pPr>
            <w:r w:rsidRPr="009F2CDC">
              <w:rPr>
                <w:rFonts w:asciiTheme="majorBidi" w:hAnsiTheme="majorBidi" w:cstheme="majorBidi"/>
              </w:rPr>
              <w:t>1-3 Mild</w:t>
            </w:r>
          </w:p>
          <w:p w14:paraId="1165099D" w14:textId="77777777" w:rsidR="009F2CDC" w:rsidRPr="009F2CDC" w:rsidRDefault="009F2CDC" w:rsidP="009F2CDC">
            <w:pPr>
              <w:rPr>
                <w:rFonts w:asciiTheme="majorBidi" w:hAnsiTheme="majorBidi" w:cstheme="majorBidi"/>
              </w:rPr>
            </w:pPr>
            <w:r w:rsidRPr="009F2CDC">
              <w:rPr>
                <w:rFonts w:asciiTheme="majorBidi" w:hAnsiTheme="majorBidi" w:cstheme="majorBidi"/>
              </w:rPr>
              <w:t>4-6 Moderate</w:t>
            </w:r>
          </w:p>
          <w:p w14:paraId="6C2E8CD9" w14:textId="77777777" w:rsidR="009F2CDC" w:rsidRPr="009F2CDC" w:rsidRDefault="009F2CDC" w:rsidP="009F2CDC">
            <w:pPr>
              <w:rPr>
                <w:rFonts w:asciiTheme="majorBidi" w:hAnsiTheme="majorBidi" w:cstheme="majorBidi"/>
              </w:rPr>
            </w:pPr>
            <w:r w:rsidRPr="009F2CDC">
              <w:rPr>
                <w:rFonts w:asciiTheme="majorBidi" w:hAnsiTheme="majorBidi" w:cstheme="majorBidi"/>
              </w:rPr>
              <w:t>7-10 Severe</w:t>
            </w:r>
          </w:p>
        </w:tc>
        <w:tc>
          <w:tcPr>
            <w:tcW w:w="761" w:type="dxa"/>
          </w:tcPr>
          <w:p w14:paraId="50DE3F3E" w14:textId="77777777" w:rsidR="009F2CDC" w:rsidRPr="009F2CDC" w:rsidRDefault="009F2CDC" w:rsidP="009F2CDC">
            <w:pPr>
              <w:rPr>
                <w:rFonts w:asciiTheme="majorBidi" w:hAnsiTheme="majorBidi" w:cstheme="majorBidi"/>
              </w:rPr>
            </w:pPr>
            <w:r w:rsidRPr="009F2CDC">
              <w:rPr>
                <w:rFonts w:asciiTheme="majorBidi" w:hAnsiTheme="majorBidi" w:cstheme="majorBidi"/>
              </w:rPr>
              <w:t>11-point (0-10) numeric scales</w:t>
            </w:r>
          </w:p>
        </w:tc>
        <w:tc>
          <w:tcPr>
            <w:tcW w:w="873" w:type="dxa"/>
          </w:tcPr>
          <w:p w14:paraId="792D0244" w14:textId="77777777" w:rsidR="009F2CDC" w:rsidRPr="009F2CDC" w:rsidRDefault="009F2CDC" w:rsidP="009F2CDC">
            <w:pPr>
              <w:rPr>
                <w:rFonts w:asciiTheme="majorBidi" w:hAnsiTheme="majorBidi" w:cstheme="majorBidi"/>
              </w:rPr>
            </w:pPr>
            <w:r w:rsidRPr="009F2CDC">
              <w:rPr>
                <w:rFonts w:asciiTheme="majorBidi" w:hAnsiTheme="majorBidi" w:cstheme="majorBidi"/>
              </w:rPr>
              <w:t>5 min</w:t>
            </w:r>
          </w:p>
        </w:tc>
        <w:tc>
          <w:tcPr>
            <w:tcW w:w="885" w:type="dxa"/>
          </w:tcPr>
          <w:p w14:paraId="4EBCD540" w14:textId="77777777" w:rsidR="009F2CDC" w:rsidRPr="009F2CDC" w:rsidRDefault="009F2CDC" w:rsidP="009F2CDC">
            <w:pPr>
              <w:rPr>
                <w:rFonts w:asciiTheme="majorBidi" w:hAnsiTheme="majorBidi" w:cstheme="majorBidi"/>
              </w:rPr>
            </w:pPr>
            <w:r w:rsidRPr="009F2CDC">
              <w:rPr>
                <w:rFonts w:asciiTheme="majorBidi" w:hAnsiTheme="majorBidi" w:cstheme="majorBidi"/>
              </w:rPr>
              <w:t>Now</w:t>
            </w:r>
          </w:p>
        </w:tc>
      </w:tr>
      <w:tr w:rsidR="009F2CDC" w:rsidRPr="009F2CDC" w14:paraId="49D3DEB7" w14:textId="77777777" w:rsidTr="00404EBB">
        <w:trPr>
          <w:jc w:val="center"/>
        </w:trPr>
        <w:tc>
          <w:tcPr>
            <w:tcW w:w="426" w:type="dxa"/>
          </w:tcPr>
          <w:p w14:paraId="6F367A5E" w14:textId="77777777" w:rsidR="009F2CDC" w:rsidRPr="009F2CDC" w:rsidRDefault="009F2CDC" w:rsidP="009F2CDC">
            <w:pPr>
              <w:rPr>
                <w:rFonts w:asciiTheme="majorBidi" w:hAnsiTheme="majorBidi" w:cstheme="majorBidi"/>
              </w:rPr>
            </w:pPr>
            <w:r w:rsidRPr="009F2CDC">
              <w:rPr>
                <w:rFonts w:asciiTheme="majorBidi" w:hAnsiTheme="majorBidi" w:cstheme="majorBidi"/>
              </w:rPr>
              <w:t>7</w:t>
            </w:r>
          </w:p>
        </w:tc>
        <w:tc>
          <w:tcPr>
            <w:tcW w:w="1984" w:type="dxa"/>
          </w:tcPr>
          <w:p w14:paraId="18015B51" w14:textId="77777777" w:rsidR="009F2CDC" w:rsidRPr="009F2CDC" w:rsidRDefault="009F2CDC" w:rsidP="009F2CDC">
            <w:pPr>
              <w:rPr>
                <w:rFonts w:asciiTheme="majorBidi" w:hAnsiTheme="majorBidi" w:cstheme="majorBidi"/>
              </w:rPr>
            </w:pPr>
            <w:r w:rsidRPr="009F2CDC">
              <w:rPr>
                <w:rFonts w:asciiTheme="majorBidi" w:hAnsiTheme="majorBidi" w:cstheme="majorBidi"/>
              </w:rPr>
              <w:t>PFS-12</w:t>
            </w:r>
          </w:p>
          <w:p w14:paraId="0718ECF3" w14:textId="61D57135" w:rsidR="009F2CDC" w:rsidRPr="009F2CDC" w:rsidRDefault="009F2CDC" w:rsidP="00B57927">
            <w:pPr>
              <w:rPr>
                <w:rFonts w:asciiTheme="majorBidi" w:hAnsiTheme="majorBidi" w:cstheme="majorBidi"/>
              </w:rPr>
            </w:pPr>
            <w:r w:rsidRPr="009F2CDC">
              <w:rPr>
                <w:rFonts w:asciiTheme="majorBidi" w:hAnsiTheme="majorBidi" w:cstheme="majorBidi"/>
              </w:rPr>
              <w:t xml:space="preserve">Reeve et al. (2013)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PSGTYQ0f","properties":{"formattedCitation":"[56]","plainCitation":"[56]","noteIndex":0},"citationItems":[{"id":161,"uris":["http://zotero.org/users/4744956/items/CVRWQAES"],"uri":["http://zotero.org/users/4744956/items/CVRWQAES"],"itemData":{"id":161,"type":"article-journal","title":"The Piper Fatigue Scale-12 (PFS-12): psychometric findings and item reduction in a cohort of breast cancer survivors","container-title":"Breast Cancer Research and Treatment","page":"9-20","volume":"136","issue":"1","source":"Crossref","abstract":"Purpose—Brief, valid measures of fatigue, a prevalent and distressing cancer symptom, are needed for use in research. This study’s primary aim was to create a shortened version of the revised Piper Fatigue Scale (PFS-R) based on data from a diverse cohort of breast cancer survivors. A secondary aim was to determine whether the PFS captured multiple distinct aspects of fatigue (a multidimensional model) or a single overall fatigue factor (a unidimensional model).","DOI":"10.1007/s10549-012-2212-4","ISSN":"0167-6806, 1573-7217","title-short":"The Piper Fatigue Scale-12 (PFS-12)","language":"en","author":[{"family":"Reeve","given":"Bryce B."},{"family":"Stover","given":"Angela M."},{"family":"Alfano","given":"Catherine M."},{"family":"Smith","given":"Ashley Wilder"},{"family":"Ballard-Barbash","given":"Rachel"},{"family":"Bernstein","given":"Leslie"},{"family":"McTiernan","given":"Anne"},{"family":"Baumgartner","given":"Kathy B."},{"family":"Piper","given":"Barbara F."}],"issued":{"date-parts":[["2012",11]]}}}],"schema":"https://github.com/citation-style-language/schema/raw/master/csl-citation.json"}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[56]</w:t>
            </w:r>
            <w:r w:rsidRPr="009F2CDC">
              <w:rPr>
                <w:rFonts w:asciiTheme="majorBidi" w:hAnsiTheme="majorBidi" w:cstheme="majorBidi"/>
              </w:rPr>
              <w:fldChar w:fldCharType="end"/>
            </w:r>
          </w:p>
        </w:tc>
        <w:tc>
          <w:tcPr>
            <w:tcW w:w="567" w:type="dxa"/>
          </w:tcPr>
          <w:p w14:paraId="6246D46E" w14:textId="77777777" w:rsidR="009F2CDC" w:rsidRPr="009F2CDC" w:rsidRDefault="009F2CDC" w:rsidP="009F2CDC">
            <w:pPr>
              <w:rPr>
                <w:rFonts w:asciiTheme="majorBidi" w:hAnsiTheme="majorBidi" w:cstheme="majorBidi"/>
              </w:rPr>
            </w:pPr>
            <w:r w:rsidRPr="009F2CDC">
              <w:rPr>
                <w:rFonts w:asciiTheme="majorBidi" w:hAnsiTheme="majorBidi" w:cstheme="majorBidi"/>
              </w:rPr>
              <w:t>12</w:t>
            </w:r>
          </w:p>
        </w:tc>
        <w:tc>
          <w:tcPr>
            <w:tcW w:w="284" w:type="dxa"/>
          </w:tcPr>
          <w:p w14:paraId="52507BF7" w14:textId="77777777" w:rsidR="009F2CDC" w:rsidRPr="009F2CDC" w:rsidRDefault="009F2CDC" w:rsidP="009F2CDC">
            <w:pPr>
              <w:rPr>
                <w:rFonts w:asciiTheme="majorBidi" w:hAnsiTheme="majorBidi" w:cstheme="majorBidi"/>
              </w:rPr>
            </w:pPr>
            <w:r w:rsidRPr="009F2CDC">
              <w:rPr>
                <w:rFonts w:asciiTheme="majorBidi" w:hAnsiTheme="majorBidi" w:cstheme="majorBidi"/>
              </w:rPr>
              <w:t>4</w:t>
            </w:r>
          </w:p>
        </w:tc>
        <w:tc>
          <w:tcPr>
            <w:tcW w:w="1642" w:type="dxa"/>
          </w:tcPr>
          <w:p w14:paraId="74B0A42B" w14:textId="77777777" w:rsidR="009F2CDC" w:rsidRPr="009F2CDC" w:rsidRDefault="009F2CDC" w:rsidP="009F2CDC">
            <w:pPr>
              <w:rPr>
                <w:rFonts w:asciiTheme="majorBidi" w:hAnsiTheme="majorBidi" w:cstheme="majorBidi"/>
              </w:rPr>
            </w:pPr>
            <w:bookmarkStart w:id="6" w:name="_Hlk5455131"/>
            <w:r w:rsidRPr="009F2CDC">
              <w:rPr>
                <w:rFonts w:asciiTheme="majorBidi" w:hAnsiTheme="majorBidi" w:cstheme="majorBidi"/>
                <w:lang w:val="en-US"/>
              </w:rPr>
              <w:t>behavioral, sensory, mood/ cognitive and affective</w:t>
            </w:r>
            <w:bookmarkEnd w:id="6"/>
          </w:p>
        </w:tc>
        <w:tc>
          <w:tcPr>
            <w:tcW w:w="1112" w:type="dxa"/>
          </w:tcPr>
          <w:p w14:paraId="379705F9" w14:textId="77777777" w:rsidR="009F2CDC" w:rsidRPr="009F2CDC" w:rsidRDefault="009F2CDC" w:rsidP="009F2CDC">
            <w:pPr>
              <w:rPr>
                <w:rFonts w:asciiTheme="majorBidi" w:hAnsiTheme="majorBidi" w:cstheme="majorBidi"/>
              </w:rPr>
            </w:pPr>
            <w:r w:rsidRPr="009F2CDC">
              <w:rPr>
                <w:rFonts w:asciiTheme="majorBidi" w:hAnsiTheme="majorBidi" w:cstheme="majorBidi"/>
              </w:rPr>
              <w:t>0 non</w:t>
            </w:r>
          </w:p>
          <w:p w14:paraId="37CD0124" w14:textId="77777777" w:rsidR="009F2CDC" w:rsidRPr="009F2CDC" w:rsidRDefault="009F2CDC" w:rsidP="009F2CDC">
            <w:pPr>
              <w:rPr>
                <w:rFonts w:asciiTheme="majorBidi" w:hAnsiTheme="majorBidi" w:cstheme="majorBidi"/>
              </w:rPr>
            </w:pPr>
            <w:r w:rsidRPr="009F2CDC">
              <w:rPr>
                <w:rFonts w:asciiTheme="majorBidi" w:hAnsiTheme="majorBidi" w:cstheme="majorBidi"/>
              </w:rPr>
              <w:t>1-3 Mild</w:t>
            </w:r>
          </w:p>
          <w:p w14:paraId="4EB19A31" w14:textId="77777777" w:rsidR="009F2CDC" w:rsidRPr="009F2CDC" w:rsidRDefault="009F2CDC" w:rsidP="009F2CDC">
            <w:pPr>
              <w:rPr>
                <w:rFonts w:asciiTheme="majorBidi" w:hAnsiTheme="majorBidi" w:cstheme="majorBidi"/>
              </w:rPr>
            </w:pPr>
            <w:r w:rsidRPr="009F2CDC">
              <w:rPr>
                <w:rFonts w:asciiTheme="majorBidi" w:hAnsiTheme="majorBidi" w:cstheme="majorBidi"/>
              </w:rPr>
              <w:t>4-6 Moderate</w:t>
            </w:r>
          </w:p>
          <w:p w14:paraId="0E753B05" w14:textId="77777777" w:rsidR="009F2CDC" w:rsidRPr="009F2CDC" w:rsidRDefault="009F2CDC" w:rsidP="009F2CDC">
            <w:pPr>
              <w:rPr>
                <w:rFonts w:asciiTheme="majorBidi" w:hAnsiTheme="majorBidi" w:cstheme="majorBidi"/>
              </w:rPr>
            </w:pPr>
            <w:r w:rsidRPr="009F2CDC">
              <w:rPr>
                <w:rFonts w:asciiTheme="majorBidi" w:hAnsiTheme="majorBidi" w:cstheme="majorBidi"/>
              </w:rPr>
              <w:t>7-10 Severe</w:t>
            </w:r>
          </w:p>
        </w:tc>
        <w:tc>
          <w:tcPr>
            <w:tcW w:w="761" w:type="dxa"/>
          </w:tcPr>
          <w:p w14:paraId="4265F3E7" w14:textId="77777777" w:rsidR="009F2CDC" w:rsidRPr="009F2CDC" w:rsidRDefault="009F2CDC" w:rsidP="009F2CDC">
            <w:pPr>
              <w:rPr>
                <w:rFonts w:asciiTheme="majorBidi" w:hAnsiTheme="majorBidi" w:cstheme="majorBidi"/>
              </w:rPr>
            </w:pPr>
            <w:r w:rsidRPr="009F2CDC">
              <w:rPr>
                <w:rFonts w:asciiTheme="majorBidi" w:hAnsiTheme="majorBidi" w:cstheme="majorBidi"/>
              </w:rPr>
              <w:t>11-point (0-10) numeric scales</w:t>
            </w:r>
          </w:p>
        </w:tc>
        <w:tc>
          <w:tcPr>
            <w:tcW w:w="873" w:type="dxa"/>
          </w:tcPr>
          <w:p w14:paraId="5C4AAA86" w14:textId="77777777" w:rsidR="009F2CDC" w:rsidRPr="009F2CDC" w:rsidRDefault="009F2CDC" w:rsidP="009F2CDC">
            <w:pPr>
              <w:rPr>
                <w:rFonts w:asciiTheme="majorBidi" w:hAnsiTheme="majorBidi" w:cstheme="majorBidi"/>
              </w:rPr>
            </w:pPr>
            <w:r w:rsidRPr="009F2CDC">
              <w:rPr>
                <w:rFonts w:asciiTheme="majorBidi" w:hAnsiTheme="majorBidi" w:cstheme="majorBidi"/>
                <w:rtl/>
                <w:lang w:bidi="ar-OM"/>
              </w:rPr>
              <w:t>&gt;</w:t>
            </w:r>
            <w:r w:rsidRPr="009F2CDC">
              <w:rPr>
                <w:rFonts w:asciiTheme="majorBidi" w:hAnsiTheme="majorBidi" w:cstheme="majorBidi"/>
                <w:lang w:bidi="ar-OM"/>
              </w:rPr>
              <w:t>5 min</w:t>
            </w:r>
          </w:p>
        </w:tc>
        <w:tc>
          <w:tcPr>
            <w:tcW w:w="885" w:type="dxa"/>
          </w:tcPr>
          <w:p w14:paraId="377CCD11" w14:textId="77777777" w:rsidR="009F2CDC" w:rsidRPr="009F2CDC" w:rsidRDefault="009F2CDC" w:rsidP="009F2CDC">
            <w:pPr>
              <w:rPr>
                <w:rFonts w:asciiTheme="majorBidi" w:hAnsiTheme="majorBidi" w:cstheme="majorBidi"/>
              </w:rPr>
            </w:pPr>
            <w:r w:rsidRPr="009F2CDC">
              <w:rPr>
                <w:rFonts w:asciiTheme="majorBidi" w:hAnsiTheme="majorBidi" w:cstheme="majorBidi"/>
              </w:rPr>
              <w:t>Now</w:t>
            </w:r>
          </w:p>
        </w:tc>
      </w:tr>
      <w:tr w:rsidR="009F2CDC" w:rsidRPr="009F2CDC" w14:paraId="5C08D5A9" w14:textId="77777777" w:rsidTr="00404EBB">
        <w:trPr>
          <w:jc w:val="center"/>
        </w:trPr>
        <w:tc>
          <w:tcPr>
            <w:tcW w:w="426" w:type="dxa"/>
          </w:tcPr>
          <w:p w14:paraId="6013EEA4" w14:textId="77777777" w:rsidR="009F2CDC" w:rsidRPr="009F2CDC" w:rsidRDefault="009F2CDC" w:rsidP="009F2CDC">
            <w:pPr>
              <w:rPr>
                <w:rFonts w:asciiTheme="majorBidi" w:hAnsiTheme="majorBidi" w:cstheme="majorBidi"/>
              </w:rPr>
            </w:pPr>
            <w:r w:rsidRPr="009F2CDC">
              <w:rPr>
                <w:rFonts w:asciiTheme="majorBidi" w:hAnsiTheme="majorBidi" w:cstheme="majorBidi"/>
              </w:rPr>
              <w:t>8</w:t>
            </w:r>
          </w:p>
        </w:tc>
        <w:tc>
          <w:tcPr>
            <w:tcW w:w="1984" w:type="dxa"/>
          </w:tcPr>
          <w:p w14:paraId="77B6F373" w14:textId="509DDE60" w:rsidR="009F2CDC" w:rsidRPr="009F2CDC" w:rsidRDefault="009F2CDC" w:rsidP="00B57927">
            <w:pPr>
              <w:rPr>
                <w:rFonts w:asciiTheme="majorBidi" w:hAnsiTheme="majorBidi" w:cstheme="majorBidi"/>
              </w:rPr>
            </w:pPr>
            <w:r w:rsidRPr="009F2CDC">
              <w:rPr>
                <w:rFonts w:asciiTheme="majorBidi" w:hAnsiTheme="majorBidi" w:cstheme="majorBidi"/>
              </w:rPr>
              <w:t xml:space="preserve">Perform Questionnaire </w:t>
            </w:r>
            <w:proofErr w:type="spellStart"/>
            <w:r w:rsidRPr="009F2CDC">
              <w:rPr>
                <w:rFonts w:asciiTheme="majorBidi" w:hAnsiTheme="majorBidi" w:cstheme="majorBidi"/>
              </w:rPr>
              <w:t>Baró</w:t>
            </w:r>
            <w:proofErr w:type="spellEnd"/>
            <w:r w:rsidRPr="009F2CDC">
              <w:rPr>
                <w:rFonts w:asciiTheme="majorBidi" w:hAnsiTheme="majorBidi" w:cstheme="majorBidi"/>
              </w:rPr>
              <w:t xml:space="preserve"> et al., (2009) </w:t>
            </w:r>
            <w:r w:rsidRPr="009F2CDC">
              <w:rPr>
                <w:rFonts w:asciiTheme="majorBidi" w:hAnsiTheme="majorBidi" w:cstheme="majorBidi"/>
              </w:rPr>
              <w:fldChar w:fldCharType="begin" w:fldLock="1"/>
            </w:r>
            <w:r w:rsidR="00B57927">
              <w:rPr>
                <w:rFonts w:asciiTheme="majorBidi" w:hAnsiTheme="majorBidi" w:cstheme="majorBidi"/>
              </w:rPr>
              <w:instrText xml:space="preserve"> ADDIN ZOTERO_ITEM CSL_CITATION {"citationID":"wpXg02Dg","properties":{"formattedCitation":"[57]","plainCitation":"[57]","noteIndex":0},"citationItems":[{"id":"EdZwF7VR/9xGusOr4","uris":["http://www.mendeley.com/documents/?uuid=82d6dbf9-be72-44a9-b9ae-29d05f2e97fa"],"uri":["http://www.mendeley.com/documents/?uuid=82d6dbf9-be72-44a9-b9ae-29d05f2e97fa"],"itemData":{"DOI":"10.1111/j.1524-4733.2008.00426.x","ISSN":"1098-3015","author":[{"dropping-particle":"","family":"Baró","given":"Eva","non-dropping-particle":"","parse-names":false,"suffix":""},{"dropping-particle":"","family":"Carulla","given":"Joan","non-dropping-particle":"","parse-names":false,"suffix":""},{"dropping-particle":"","family":"Cassinello","given":"Javier","non-dropping-particle":"","parse-names":false,"suffix":""},{"dropping-particle":"","family":"Colomer","given":"Ramón","non-dropping-particle":"","parse-names":false,"suffix":""},{"dropping-particle":"","family":"Mata","given":"Jesús García","non-dropping-particle":"","parse-names":false,"suffix":""},{"dropping-particle":"","family":"Gascón","given":"Pere","non-dropping-particle":"","parse-names":false,"suffix":""},{"dropping-particle":"","family":"Gasquet","given":"José Antonio","non-dropping-particle":"","parse-names":false,"suffix":""},{"dropping-particle":"","family":"Herdman","given":"Michael","non-dropping-particle":"","parse-names":false,"suffix":""},{"dropping-particle":"","family":"Rodríguez","given":"César A","non-dropping-particle":"","parse-names":false,"suffix":""},{"dropping-particle":"","family":"Sánchez","given":"Jordi","non-dropping-particle":"","parse-names":false,"suffix":""},{"dropping-particle":"","family":"Valentín","given":"Vicente","non-dropping-particle":"","parse-names":false,"suffix":""}],"container-title":"Value in Health","id":"ITEM-1","issue":"1","issued":{"date-parts":[["2009"]]},"page":"130-138","publisher":"International Society for Pharmacoeconomics and Outcomes Research (ISPOR)","title":"Development of a New Questionnaire to Assess Patient Perceptions of Cancer-Related Fatigue : Item Generation and Item Reduction","type":"article-journal","volume":"12"}}],"schema":"https://github.com/citation-style-language/schema/raw/master/csl-citation.json"}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[57]</w:t>
            </w:r>
            <w:r w:rsidRPr="009F2CDC">
              <w:rPr>
                <w:rFonts w:asciiTheme="majorBidi" w:hAnsiTheme="majorBidi" w:cstheme="majorBidi"/>
              </w:rPr>
              <w:fldChar w:fldCharType="end"/>
            </w:r>
          </w:p>
        </w:tc>
        <w:tc>
          <w:tcPr>
            <w:tcW w:w="567" w:type="dxa"/>
          </w:tcPr>
          <w:p w14:paraId="40A675DE" w14:textId="77777777" w:rsidR="009F2CDC" w:rsidRPr="009F2CDC" w:rsidRDefault="009F2CDC" w:rsidP="009F2CDC">
            <w:pPr>
              <w:rPr>
                <w:rFonts w:asciiTheme="majorBidi" w:hAnsiTheme="majorBidi" w:cstheme="majorBidi"/>
              </w:rPr>
            </w:pPr>
            <w:r w:rsidRPr="009F2CDC">
              <w:rPr>
                <w:rFonts w:asciiTheme="majorBidi" w:hAnsiTheme="majorBidi" w:cstheme="majorBidi"/>
              </w:rPr>
              <w:t>12</w:t>
            </w:r>
          </w:p>
        </w:tc>
        <w:tc>
          <w:tcPr>
            <w:tcW w:w="284" w:type="dxa"/>
          </w:tcPr>
          <w:p w14:paraId="4D049F7D" w14:textId="77777777" w:rsidR="009F2CDC" w:rsidRPr="009F2CDC" w:rsidRDefault="009F2CDC" w:rsidP="009F2CDC">
            <w:pPr>
              <w:rPr>
                <w:rFonts w:asciiTheme="majorBidi" w:hAnsiTheme="majorBidi" w:cstheme="majorBidi"/>
              </w:rPr>
            </w:pPr>
            <w:r w:rsidRPr="009F2CDC">
              <w:rPr>
                <w:rFonts w:asciiTheme="majorBidi" w:hAnsiTheme="majorBidi" w:cstheme="majorBidi"/>
              </w:rPr>
              <w:t>3</w:t>
            </w:r>
          </w:p>
        </w:tc>
        <w:tc>
          <w:tcPr>
            <w:tcW w:w="1642" w:type="dxa"/>
          </w:tcPr>
          <w:p w14:paraId="45675015" w14:textId="77777777" w:rsidR="009F2CDC" w:rsidRPr="009F2CDC" w:rsidRDefault="009F2CDC" w:rsidP="009F2CDC">
            <w:pPr>
              <w:rPr>
                <w:rFonts w:asciiTheme="majorBidi" w:hAnsiTheme="majorBidi" w:cstheme="majorBidi"/>
              </w:rPr>
            </w:pPr>
            <w:r w:rsidRPr="009F2CDC">
              <w:rPr>
                <w:rFonts w:asciiTheme="majorBidi" w:hAnsiTheme="majorBidi" w:cstheme="majorBidi"/>
              </w:rPr>
              <w:t>Physical Limitations,</w:t>
            </w:r>
          </w:p>
          <w:p w14:paraId="27780F05" w14:textId="77777777" w:rsidR="009F2CDC" w:rsidRPr="009F2CDC" w:rsidRDefault="009F2CDC" w:rsidP="009F2CDC">
            <w:pPr>
              <w:rPr>
                <w:rFonts w:asciiTheme="majorBidi" w:hAnsiTheme="majorBidi" w:cstheme="majorBidi"/>
              </w:rPr>
            </w:pPr>
            <w:r w:rsidRPr="009F2CDC">
              <w:rPr>
                <w:rFonts w:asciiTheme="majorBidi" w:hAnsiTheme="majorBidi" w:cstheme="majorBidi"/>
              </w:rPr>
              <w:t>Activities of Daily Living, and Beliefs and Attitudes.</w:t>
            </w:r>
          </w:p>
        </w:tc>
        <w:tc>
          <w:tcPr>
            <w:tcW w:w="1112" w:type="dxa"/>
          </w:tcPr>
          <w:p w14:paraId="43E5010B" w14:textId="77777777" w:rsidR="009F2CDC" w:rsidRPr="009F2CDC" w:rsidRDefault="009F2CDC" w:rsidP="009F2CDC">
            <w:pPr>
              <w:rPr>
                <w:rFonts w:asciiTheme="majorBidi" w:hAnsiTheme="majorBidi" w:cstheme="majorBidi"/>
              </w:rPr>
            </w:pPr>
            <w:r w:rsidRPr="009F2CDC">
              <w:rPr>
                <w:rFonts w:asciiTheme="majorBidi" w:hAnsiTheme="majorBidi" w:cstheme="majorBidi"/>
              </w:rPr>
              <w:t>Higher score indicated worse fatigue</w:t>
            </w:r>
          </w:p>
        </w:tc>
        <w:tc>
          <w:tcPr>
            <w:tcW w:w="761" w:type="dxa"/>
          </w:tcPr>
          <w:p w14:paraId="4365CEC0" w14:textId="77777777" w:rsidR="009F2CDC" w:rsidRPr="009F2CDC" w:rsidRDefault="009F2CDC" w:rsidP="009F2CDC">
            <w:pPr>
              <w:rPr>
                <w:rFonts w:asciiTheme="majorBidi" w:hAnsiTheme="majorBidi" w:cstheme="majorBidi"/>
              </w:rPr>
            </w:pPr>
            <w:r w:rsidRPr="009F2CDC">
              <w:rPr>
                <w:rFonts w:asciiTheme="majorBidi" w:hAnsiTheme="majorBidi" w:cstheme="majorBidi"/>
              </w:rPr>
              <w:t>5-point ordinal scale</w:t>
            </w:r>
          </w:p>
        </w:tc>
        <w:tc>
          <w:tcPr>
            <w:tcW w:w="873" w:type="dxa"/>
          </w:tcPr>
          <w:p w14:paraId="33B967BA" w14:textId="77777777" w:rsidR="009F2CDC" w:rsidRPr="009F2CDC" w:rsidRDefault="009F2CDC" w:rsidP="009F2CDC">
            <w:pPr>
              <w:rPr>
                <w:rFonts w:asciiTheme="majorBidi" w:hAnsiTheme="majorBidi" w:cstheme="majorBidi"/>
                <w:lang w:bidi="ar-OM"/>
              </w:rPr>
            </w:pPr>
            <w:r w:rsidRPr="009F2CDC">
              <w:rPr>
                <w:rFonts w:asciiTheme="majorBidi" w:hAnsiTheme="majorBidi" w:cstheme="majorBidi"/>
                <w:rtl/>
                <w:lang w:bidi="ar-OM"/>
              </w:rPr>
              <w:t>&gt;</w:t>
            </w:r>
            <w:r w:rsidRPr="009F2CDC">
              <w:rPr>
                <w:rFonts w:asciiTheme="majorBidi" w:hAnsiTheme="majorBidi" w:cstheme="majorBidi"/>
                <w:lang w:bidi="ar-OM"/>
              </w:rPr>
              <w:t>9 min</w:t>
            </w:r>
          </w:p>
        </w:tc>
        <w:tc>
          <w:tcPr>
            <w:tcW w:w="885" w:type="dxa"/>
          </w:tcPr>
          <w:p w14:paraId="6ACD2B73" w14:textId="77777777" w:rsidR="009F2CDC" w:rsidRPr="009F2CDC" w:rsidRDefault="009F2CDC" w:rsidP="009F2CDC">
            <w:pPr>
              <w:rPr>
                <w:rFonts w:asciiTheme="majorBidi" w:hAnsiTheme="majorBidi" w:cstheme="majorBidi"/>
              </w:rPr>
            </w:pPr>
            <w:r w:rsidRPr="009F2CDC">
              <w:rPr>
                <w:rFonts w:asciiTheme="majorBidi" w:hAnsiTheme="majorBidi" w:cstheme="majorBidi"/>
              </w:rPr>
              <w:t>2 weeks</w:t>
            </w:r>
          </w:p>
        </w:tc>
      </w:tr>
      <w:tr w:rsidR="009F2CDC" w:rsidRPr="009F2CDC" w14:paraId="1913160B" w14:textId="77777777" w:rsidTr="00404EBB">
        <w:trPr>
          <w:jc w:val="center"/>
        </w:trPr>
        <w:tc>
          <w:tcPr>
            <w:tcW w:w="426" w:type="dxa"/>
          </w:tcPr>
          <w:p w14:paraId="59F98A09" w14:textId="77777777" w:rsidR="009F2CDC" w:rsidRPr="009F2CDC" w:rsidRDefault="009F2CDC" w:rsidP="009F2CDC">
            <w:pPr>
              <w:rPr>
                <w:rFonts w:asciiTheme="majorBidi" w:hAnsiTheme="majorBidi" w:cstheme="majorBidi"/>
              </w:rPr>
            </w:pPr>
            <w:r w:rsidRPr="009F2CDC">
              <w:rPr>
                <w:rFonts w:asciiTheme="majorBidi" w:hAnsiTheme="majorBidi" w:cstheme="majorBidi"/>
              </w:rPr>
              <w:t>9</w:t>
            </w:r>
          </w:p>
        </w:tc>
        <w:tc>
          <w:tcPr>
            <w:tcW w:w="1984" w:type="dxa"/>
          </w:tcPr>
          <w:p w14:paraId="55316CB6" w14:textId="5F91A15D" w:rsidR="009F2CDC" w:rsidRPr="009F2CDC" w:rsidRDefault="009F2CDC" w:rsidP="00B57927">
            <w:pPr>
              <w:rPr>
                <w:rFonts w:asciiTheme="majorBidi" w:hAnsiTheme="majorBidi" w:cstheme="majorBidi"/>
              </w:rPr>
            </w:pPr>
            <w:r w:rsidRPr="009F2CDC">
              <w:rPr>
                <w:rFonts w:asciiTheme="majorBidi" w:hAnsiTheme="majorBidi" w:cstheme="majorBidi"/>
              </w:rPr>
              <w:t xml:space="preserve">Lee Fatigue Scale (LFS) Meek et al., (2000)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134hm4Ji","properties":{"formattedCitation":"[59]","plainCitation":"[59]","noteIndex":0},"citationItems":[{"id":165,"uris":["http://zotero.org/users/4744956/items/ZXUDB6ZG"],"uri":["http://zotero.org/users/4744956/items/ZXUDB6ZG"],"itemData":{"id":165,"type":"article-journal","title":"Psychometric testing of fatigue instruments for use with cancer patients","container-title":"Nursing research","page":"181–190","volume":"49","issue":"4","source":"Google Scholar","author":[{"family":"Meek","given":"Paula M."},{"family":"Nail","given":"Lillian M."},{"family":"Barsevick","given":"Andrea"},{"family":"Schwartz","given":"Anna L."},{"family":"Stephen","given":"Sharon"},{"family":"Whitmer","given":"Kyra"},{"family":"Beck","given":"Susan L."},{"family":"Jones","given":"Linda S."},{"family":"Walker","given":"B. Lee"}],"issued":{"date-parts":[["2000"]]}}}],"schema":"https://github.com/citation-style-language/schema/raw/master/csl-citation.json"}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[59]</w:t>
            </w:r>
            <w:r w:rsidRPr="009F2CDC">
              <w:rPr>
                <w:rFonts w:asciiTheme="majorBidi" w:hAnsiTheme="majorBidi" w:cstheme="majorBidi"/>
              </w:rPr>
              <w:fldChar w:fldCharType="end"/>
            </w:r>
          </w:p>
        </w:tc>
        <w:tc>
          <w:tcPr>
            <w:tcW w:w="567" w:type="dxa"/>
          </w:tcPr>
          <w:p w14:paraId="64245C1B" w14:textId="77777777" w:rsidR="009F2CDC" w:rsidRPr="009F2CDC" w:rsidRDefault="009F2CDC" w:rsidP="009F2CDC">
            <w:pPr>
              <w:rPr>
                <w:rFonts w:asciiTheme="majorBidi" w:hAnsiTheme="majorBidi" w:cstheme="majorBidi"/>
              </w:rPr>
            </w:pPr>
            <w:r w:rsidRPr="009F2CDC">
              <w:rPr>
                <w:rFonts w:asciiTheme="majorBidi" w:hAnsiTheme="majorBidi" w:cstheme="majorBidi"/>
              </w:rPr>
              <w:t>18</w:t>
            </w:r>
          </w:p>
        </w:tc>
        <w:tc>
          <w:tcPr>
            <w:tcW w:w="284" w:type="dxa"/>
          </w:tcPr>
          <w:p w14:paraId="61EE576A" w14:textId="77777777" w:rsidR="009F2CDC" w:rsidRPr="009F2CDC" w:rsidRDefault="009F2CDC" w:rsidP="009F2CDC">
            <w:pPr>
              <w:rPr>
                <w:rFonts w:asciiTheme="majorBidi" w:hAnsiTheme="majorBidi" w:cstheme="majorBidi"/>
              </w:rPr>
            </w:pPr>
            <w:r w:rsidRPr="009F2CDC">
              <w:rPr>
                <w:rFonts w:asciiTheme="majorBidi" w:hAnsiTheme="majorBidi" w:cstheme="majorBidi"/>
              </w:rPr>
              <w:t>2</w:t>
            </w:r>
          </w:p>
        </w:tc>
        <w:tc>
          <w:tcPr>
            <w:tcW w:w="1642" w:type="dxa"/>
          </w:tcPr>
          <w:p w14:paraId="0F9C7506"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Fatigue and energy </w:t>
            </w:r>
          </w:p>
        </w:tc>
        <w:tc>
          <w:tcPr>
            <w:tcW w:w="1112" w:type="dxa"/>
          </w:tcPr>
          <w:p w14:paraId="00420FCC" w14:textId="77777777" w:rsidR="009F2CDC" w:rsidRPr="009F2CDC" w:rsidRDefault="009F2CDC" w:rsidP="009F2CDC">
            <w:pPr>
              <w:rPr>
                <w:rFonts w:asciiTheme="majorBidi" w:hAnsiTheme="majorBidi" w:cstheme="majorBidi"/>
              </w:rPr>
            </w:pPr>
            <w:r w:rsidRPr="009F2CDC">
              <w:rPr>
                <w:rFonts w:asciiTheme="majorBidi" w:hAnsiTheme="majorBidi" w:cstheme="majorBidi"/>
              </w:rPr>
              <w:t>Higher score indicated greater fatigue</w:t>
            </w:r>
          </w:p>
        </w:tc>
        <w:tc>
          <w:tcPr>
            <w:tcW w:w="761" w:type="dxa"/>
          </w:tcPr>
          <w:p w14:paraId="0164A376" w14:textId="77777777" w:rsidR="009F2CDC" w:rsidRPr="009F2CDC" w:rsidRDefault="009F2CDC" w:rsidP="009F2CDC">
            <w:pPr>
              <w:rPr>
                <w:rFonts w:asciiTheme="majorBidi" w:hAnsiTheme="majorBidi" w:cstheme="majorBidi"/>
              </w:rPr>
            </w:pPr>
            <w:r w:rsidRPr="009F2CDC">
              <w:rPr>
                <w:rFonts w:asciiTheme="majorBidi" w:hAnsiTheme="majorBidi" w:cstheme="majorBidi"/>
              </w:rPr>
              <w:t>11-point (0-10) numeric scales</w:t>
            </w:r>
          </w:p>
        </w:tc>
        <w:tc>
          <w:tcPr>
            <w:tcW w:w="873" w:type="dxa"/>
          </w:tcPr>
          <w:p w14:paraId="0CDF88A4" w14:textId="77777777" w:rsidR="009F2CDC" w:rsidRPr="009F2CDC" w:rsidRDefault="009F2CDC" w:rsidP="009F2CDC">
            <w:pPr>
              <w:rPr>
                <w:rFonts w:asciiTheme="majorBidi" w:hAnsiTheme="majorBidi" w:cstheme="majorBidi"/>
              </w:rPr>
            </w:pPr>
            <w:r w:rsidRPr="009F2CDC">
              <w:rPr>
                <w:rFonts w:asciiTheme="majorBidi" w:hAnsiTheme="majorBidi" w:cstheme="majorBidi"/>
              </w:rPr>
              <w:t>&gt;2 min</w:t>
            </w:r>
          </w:p>
        </w:tc>
        <w:tc>
          <w:tcPr>
            <w:tcW w:w="885" w:type="dxa"/>
          </w:tcPr>
          <w:p w14:paraId="7689A1DA" w14:textId="77777777" w:rsidR="009F2CDC" w:rsidRPr="009F2CDC" w:rsidRDefault="009F2CDC" w:rsidP="009F2CDC">
            <w:pPr>
              <w:rPr>
                <w:rFonts w:asciiTheme="majorBidi" w:hAnsiTheme="majorBidi" w:cstheme="majorBidi"/>
              </w:rPr>
            </w:pPr>
            <w:r w:rsidRPr="009F2CDC">
              <w:rPr>
                <w:rFonts w:asciiTheme="majorBidi" w:hAnsiTheme="majorBidi" w:cstheme="majorBidi"/>
              </w:rPr>
              <w:t>Current</w:t>
            </w:r>
          </w:p>
        </w:tc>
      </w:tr>
      <w:tr w:rsidR="009F2CDC" w:rsidRPr="009F2CDC" w14:paraId="01FF7B61" w14:textId="77777777" w:rsidTr="00404EBB">
        <w:trPr>
          <w:jc w:val="center"/>
        </w:trPr>
        <w:tc>
          <w:tcPr>
            <w:tcW w:w="426" w:type="dxa"/>
          </w:tcPr>
          <w:p w14:paraId="0C416291" w14:textId="77777777" w:rsidR="009F2CDC" w:rsidRPr="009F2CDC" w:rsidRDefault="009F2CDC" w:rsidP="009F2CDC">
            <w:pPr>
              <w:rPr>
                <w:rFonts w:asciiTheme="majorBidi" w:hAnsiTheme="majorBidi" w:cstheme="majorBidi"/>
              </w:rPr>
            </w:pPr>
            <w:r w:rsidRPr="009F2CDC">
              <w:rPr>
                <w:rFonts w:asciiTheme="majorBidi" w:hAnsiTheme="majorBidi" w:cstheme="majorBidi"/>
              </w:rPr>
              <w:lastRenderedPageBreak/>
              <w:t>10</w:t>
            </w:r>
          </w:p>
        </w:tc>
        <w:tc>
          <w:tcPr>
            <w:tcW w:w="1984" w:type="dxa"/>
          </w:tcPr>
          <w:p w14:paraId="436EFB7D" w14:textId="2D37DC93" w:rsidR="009F2CDC" w:rsidRPr="009F2CDC" w:rsidRDefault="009F2CDC" w:rsidP="00B57927">
            <w:pPr>
              <w:rPr>
                <w:rFonts w:asciiTheme="majorBidi" w:hAnsiTheme="majorBidi" w:cstheme="majorBidi"/>
              </w:rPr>
            </w:pPr>
            <w:r w:rsidRPr="009F2CDC">
              <w:rPr>
                <w:rFonts w:asciiTheme="majorBidi" w:hAnsiTheme="majorBidi" w:cstheme="majorBidi"/>
              </w:rPr>
              <w:t xml:space="preserve">Multidimensional Assessment of Fatigue (MAF) Meek et al., (2000)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np9SqbWc","properties":{"formattedCitation":"[59]","plainCitation":"[59]","noteIndex":0},"citationItems":[{"id":165,"uris":["http://zotero.org/users/4744956/items/ZXUDB6ZG"],"uri":["http://zotero.org/users/4744956/items/ZXUDB6ZG"],"itemData":{"id":165,"type":"article-journal","title":"Psychometric testing of fatigue instruments for use with cancer patients","container-title":"Nursing research","page":"181–190","volume":"49","issue":"4","source":"Google Scholar","author":[{"family":"Meek","given":"Paula M."},{"family":"Nail","given":"Lillian M."},{"family":"Barsevick","given":"Andrea"},{"family":"Schwartz","given":"Anna L."},{"family":"Stephen","given":"Sharon"},{"family":"Whitmer","given":"Kyra"},{"family":"Beck","given":"Susan L."},{"family":"Jones","given":"Linda S."},{"family":"Walker","given":"B. Lee"}],"issued":{"date-parts":[["2000"]]}}}],"schema":"https://github.com/citation-style-language/schema/raw/master/csl-citation.json"}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[59]</w:t>
            </w:r>
            <w:r w:rsidRPr="009F2CDC">
              <w:rPr>
                <w:rFonts w:asciiTheme="majorBidi" w:hAnsiTheme="majorBidi" w:cstheme="majorBidi"/>
              </w:rPr>
              <w:fldChar w:fldCharType="end"/>
            </w:r>
          </w:p>
        </w:tc>
        <w:tc>
          <w:tcPr>
            <w:tcW w:w="567" w:type="dxa"/>
          </w:tcPr>
          <w:p w14:paraId="13B2C7B3" w14:textId="77777777" w:rsidR="009F2CDC" w:rsidRPr="009F2CDC" w:rsidRDefault="009F2CDC" w:rsidP="009F2CDC">
            <w:pPr>
              <w:rPr>
                <w:rFonts w:asciiTheme="majorBidi" w:hAnsiTheme="majorBidi" w:cstheme="majorBidi"/>
              </w:rPr>
            </w:pPr>
            <w:r w:rsidRPr="009F2CDC">
              <w:rPr>
                <w:rFonts w:asciiTheme="majorBidi" w:hAnsiTheme="majorBidi" w:cstheme="majorBidi"/>
              </w:rPr>
              <w:t>16</w:t>
            </w:r>
          </w:p>
        </w:tc>
        <w:tc>
          <w:tcPr>
            <w:tcW w:w="284" w:type="dxa"/>
          </w:tcPr>
          <w:p w14:paraId="4CA3D6F9" w14:textId="77777777" w:rsidR="009F2CDC" w:rsidRPr="009F2CDC" w:rsidRDefault="009F2CDC" w:rsidP="009F2CDC">
            <w:pPr>
              <w:rPr>
                <w:rFonts w:asciiTheme="majorBidi" w:hAnsiTheme="majorBidi" w:cstheme="majorBidi"/>
              </w:rPr>
            </w:pPr>
            <w:r w:rsidRPr="009F2CDC">
              <w:rPr>
                <w:rFonts w:asciiTheme="majorBidi" w:hAnsiTheme="majorBidi" w:cstheme="majorBidi"/>
              </w:rPr>
              <w:t>4</w:t>
            </w:r>
          </w:p>
        </w:tc>
        <w:tc>
          <w:tcPr>
            <w:tcW w:w="1642" w:type="dxa"/>
          </w:tcPr>
          <w:p w14:paraId="447AEA18"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Severity, distress, Interference in activity daily level, and timing </w:t>
            </w:r>
          </w:p>
        </w:tc>
        <w:tc>
          <w:tcPr>
            <w:tcW w:w="1112" w:type="dxa"/>
          </w:tcPr>
          <w:p w14:paraId="3A737A2E"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1 (no fatigue) </w:t>
            </w:r>
          </w:p>
          <w:p w14:paraId="7B22F9EB" w14:textId="77777777" w:rsidR="009F2CDC" w:rsidRPr="009F2CDC" w:rsidRDefault="009F2CDC" w:rsidP="009F2CDC">
            <w:pPr>
              <w:rPr>
                <w:rFonts w:asciiTheme="majorBidi" w:hAnsiTheme="majorBidi" w:cstheme="majorBidi"/>
              </w:rPr>
            </w:pPr>
            <w:r w:rsidRPr="009F2CDC">
              <w:rPr>
                <w:rFonts w:asciiTheme="majorBidi" w:hAnsiTheme="majorBidi" w:cstheme="majorBidi"/>
              </w:rPr>
              <w:t>50 (severe fatigue)</w:t>
            </w:r>
          </w:p>
        </w:tc>
        <w:tc>
          <w:tcPr>
            <w:tcW w:w="761" w:type="dxa"/>
          </w:tcPr>
          <w:p w14:paraId="07DAA9F4" w14:textId="77777777" w:rsidR="009F2CDC" w:rsidRPr="009F2CDC" w:rsidRDefault="009F2CDC" w:rsidP="009F2CDC">
            <w:pPr>
              <w:rPr>
                <w:rFonts w:asciiTheme="majorBidi" w:hAnsiTheme="majorBidi" w:cstheme="majorBidi"/>
              </w:rPr>
            </w:pPr>
            <w:r w:rsidRPr="009F2CDC">
              <w:rPr>
                <w:rFonts w:asciiTheme="majorBidi" w:hAnsiTheme="majorBidi" w:cstheme="majorBidi"/>
              </w:rPr>
              <w:t>0-10</w:t>
            </w:r>
          </w:p>
        </w:tc>
        <w:tc>
          <w:tcPr>
            <w:tcW w:w="873" w:type="dxa"/>
          </w:tcPr>
          <w:p w14:paraId="6AB6B999" w14:textId="77777777" w:rsidR="009F2CDC" w:rsidRPr="009F2CDC" w:rsidRDefault="009F2CDC" w:rsidP="009F2CDC">
            <w:pPr>
              <w:rPr>
                <w:rFonts w:asciiTheme="majorBidi" w:hAnsiTheme="majorBidi" w:cstheme="majorBidi"/>
              </w:rPr>
            </w:pPr>
            <w:r w:rsidRPr="009F2CDC">
              <w:rPr>
                <w:rFonts w:asciiTheme="majorBidi" w:hAnsiTheme="majorBidi" w:cstheme="majorBidi"/>
                <w:rtl/>
                <w:lang w:bidi="ar-OM"/>
              </w:rPr>
              <w:t>&gt;</w:t>
            </w:r>
            <w:r w:rsidRPr="009F2CDC">
              <w:rPr>
                <w:rFonts w:asciiTheme="majorBidi" w:hAnsiTheme="majorBidi" w:cstheme="majorBidi"/>
              </w:rPr>
              <w:t>5 min</w:t>
            </w:r>
          </w:p>
        </w:tc>
        <w:tc>
          <w:tcPr>
            <w:tcW w:w="885" w:type="dxa"/>
          </w:tcPr>
          <w:p w14:paraId="7EFB191D" w14:textId="77777777" w:rsidR="009F2CDC" w:rsidRPr="009F2CDC" w:rsidRDefault="009F2CDC" w:rsidP="009F2CDC">
            <w:pPr>
              <w:rPr>
                <w:rFonts w:asciiTheme="majorBidi" w:hAnsiTheme="majorBidi" w:cstheme="majorBidi"/>
              </w:rPr>
            </w:pPr>
            <w:r w:rsidRPr="009F2CDC">
              <w:rPr>
                <w:rFonts w:asciiTheme="majorBidi" w:hAnsiTheme="majorBidi" w:cstheme="majorBidi"/>
              </w:rPr>
              <w:t>Past 7 days</w:t>
            </w:r>
          </w:p>
        </w:tc>
      </w:tr>
      <w:tr w:rsidR="009F2CDC" w:rsidRPr="009F2CDC" w14:paraId="2FFD9958" w14:textId="77777777" w:rsidTr="00404EBB">
        <w:trPr>
          <w:jc w:val="center"/>
        </w:trPr>
        <w:tc>
          <w:tcPr>
            <w:tcW w:w="426" w:type="dxa"/>
          </w:tcPr>
          <w:p w14:paraId="412CE5DF" w14:textId="77777777" w:rsidR="009F2CDC" w:rsidRPr="009F2CDC" w:rsidRDefault="009F2CDC" w:rsidP="009F2CDC">
            <w:pPr>
              <w:rPr>
                <w:rFonts w:asciiTheme="majorBidi" w:hAnsiTheme="majorBidi" w:cstheme="majorBidi"/>
              </w:rPr>
            </w:pPr>
            <w:r w:rsidRPr="009F2CDC">
              <w:rPr>
                <w:rFonts w:asciiTheme="majorBidi" w:hAnsiTheme="majorBidi" w:cstheme="majorBidi"/>
              </w:rPr>
              <w:t>11</w:t>
            </w:r>
          </w:p>
        </w:tc>
        <w:tc>
          <w:tcPr>
            <w:tcW w:w="1984" w:type="dxa"/>
          </w:tcPr>
          <w:p w14:paraId="727B673D" w14:textId="230BC00B" w:rsidR="009F2CDC" w:rsidRPr="009F2CDC" w:rsidRDefault="009F2CDC" w:rsidP="00B57927">
            <w:pPr>
              <w:rPr>
                <w:rFonts w:asciiTheme="majorBidi" w:hAnsiTheme="majorBidi" w:cstheme="majorBidi"/>
              </w:rPr>
            </w:pPr>
            <w:r w:rsidRPr="009F2CDC">
              <w:rPr>
                <w:rFonts w:asciiTheme="majorBidi" w:hAnsiTheme="majorBidi" w:cstheme="majorBidi"/>
              </w:rPr>
              <w:t xml:space="preserve">Cancer Fatigue Scale (CFS) </w:t>
            </w:r>
            <w:proofErr w:type="spellStart"/>
            <w:r w:rsidRPr="009F2CDC">
              <w:rPr>
                <w:rFonts w:asciiTheme="majorBidi" w:hAnsiTheme="majorBidi" w:cstheme="majorBidi"/>
              </w:rPr>
              <w:t>Okuyama</w:t>
            </w:r>
            <w:proofErr w:type="spellEnd"/>
            <w:r w:rsidRPr="009F2CDC">
              <w:rPr>
                <w:rFonts w:asciiTheme="majorBidi" w:hAnsiTheme="majorBidi" w:cstheme="majorBidi"/>
              </w:rPr>
              <w:t xml:space="preserve"> et al., (2000)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jYD6SyTE","properties":{"formattedCitation":"[61]","plainCitation":"[61]","noteIndex":0},"citationItems":[{"id":350,"uris":["http://zotero.org/users/4744956/items/9UFGMK4C"],"uri":["http://zotero.org/users/4744956/items/9UFGMK4C"],"itemData":{"id":350,"type":"article-journal","title":"Development and validation of the cancer fatigue scale: a brief, three-dimensional, self-rating scale for assessment of fatigue in cancer patients","container-title":"Journal of pain and symptom management","page":"5–14","volume":"19","issue":"1","source":"Google Scholar","title-short":"Development and validation of the cancer fatigue scale","journalAbbreviation":"J Pain Symptom Manage","author":[{"family":"Okuyama","given":"Toru"},{"family":"Akechi","given":"Tatsuo"},{"family":"Kugaya","given":"Akira"},{"family":"Okamura","given":"Hitoshi"},{"family":"Shima","given":"Yasuo"},{"family":"Maruguchi","given":"Misae"},{"family":"Hosaka","given":"Takashi"},{"family":"Uchitomi","given":"Yosuke"}],"issued":{"date-parts":[["2000"]]}}}],"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[61]</w:t>
            </w:r>
            <w:r w:rsidRPr="009F2CDC">
              <w:rPr>
                <w:rFonts w:asciiTheme="majorBidi" w:hAnsiTheme="majorBidi" w:cstheme="majorBidi"/>
              </w:rPr>
              <w:fldChar w:fldCharType="end"/>
            </w:r>
          </w:p>
        </w:tc>
        <w:tc>
          <w:tcPr>
            <w:tcW w:w="567" w:type="dxa"/>
          </w:tcPr>
          <w:p w14:paraId="03348E18" w14:textId="77777777" w:rsidR="009F2CDC" w:rsidRPr="009F2CDC" w:rsidRDefault="009F2CDC" w:rsidP="009F2CDC">
            <w:pPr>
              <w:rPr>
                <w:rFonts w:asciiTheme="majorBidi" w:hAnsiTheme="majorBidi" w:cstheme="majorBidi"/>
              </w:rPr>
            </w:pPr>
            <w:r w:rsidRPr="009F2CDC">
              <w:rPr>
                <w:rFonts w:asciiTheme="majorBidi" w:hAnsiTheme="majorBidi" w:cstheme="majorBidi"/>
              </w:rPr>
              <w:t>15</w:t>
            </w:r>
          </w:p>
        </w:tc>
        <w:tc>
          <w:tcPr>
            <w:tcW w:w="284" w:type="dxa"/>
          </w:tcPr>
          <w:p w14:paraId="123BD6CF" w14:textId="77777777" w:rsidR="009F2CDC" w:rsidRPr="009F2CDC" w:rsidRDefault="009F2CDC" w:rsidP="009F2CDC">
            <w:pPr>
              <w:rPr>
                <w:rFonts w:asciiTheme="majorBidi" w:hAnsiTheme="majorBidi" w:cstheme="majorBidi"/>
              </w:rPr>
            </w:pPr>
            <w:r w:rsidRPr="009F2CDC">
              <w:rPr>
                <w:rFonts w:asciiTheme="majorBidi" w:hAnsiTheme="majorBidi" w:cstheme="majorBidi"/>
              </w:rPr>
              <w:t>3</w:t>
            </w:r>
          </w:p>
        </w:tc>
        <w:tc>
          <w:tcPr>
            <w:tcW w:w="1642" w:type="dxa"/>
          </w:tcPr>
          <w:p w14:paraId="1CAC7D80" w14:textId="77777777" w:rsidR="009F2CDC" w:rsidRPr="009F2CDC" w:rsidRDefault="009F2CDC" w:rsidP="009F2CDC">
            <w:pPr>
              <w:rPr>
                <w:rFonts w:asciiTheme="majorBidi" w:hAnsiTheme="majorBidi" w:cstheme="majorBidi"/>
              </w:rPr>
            </w:pPr>
            <w:r w:rsidRPr="009F2CDC">
              <w:rPr>
                <w:rFonts w:asciiTheme="majorBidi" w:hAnsiTheme="majorBidi" w:cstheme="majorBidi"/>
              </w:rPr>
              <w:t>Physical, affective and Cognitive</w:t>
            </w:r>
          </w:p>
        </w:tc>
        <w:tc>
          <w:tcPr>
            <w:tcW w:w="1112" w:type="dxa"/>
          </w:tcPr>
          <w:p w14:paraId="205747C2"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1 (no fatigue) </w:t>
            </w:r>
          </w:p>
          <w:p w14:paraId="4F68900D" w14:textId="77777777" w:rsidR="009F2CDC" w:rsidRPr="009F2CDC" w:rsidRDefault="009F2CDC" w:rsidP="009F2CDC">
            <w:pPr>
              <w:rPr>
                <w:rFonts w:asciiTheme="majorBidi" w:hAnsiTheme="majorBidi" w:cstheme="majorBidi"/>
              </w:rPr>
            </w:pPr>
            <w:r w:rsidRPr="009F2CDC">
              <w:rPr>
                <w:rFonts w:asciiTheme="majorBidi" w:hAnsiTheme="majorBidi" w:cstheme="majorBidi"/>
              </w:rPr>
              <w:t>60 (severe fatigue)</w:t>
            </w:r>
          </w:p>
        </w:tc>
        <w:tc>
          <w:tcPr>
            <w:tcW w:w="761" w:type="dxa"/>
          </w:tcPr>
          <w:p w14:paraId="796B33DC" w14:textId="77777777" w:rsidR="009F2CDC" w:rsidRPr="009F2CDC" w:rsidRDefault="009F2CDC" w:rsidP="009F2CDC">
            <w:pPr>
              <w:rPr>
                <w:rFonts w:asciiTheme="majorBidi" w:hAnsiTheme="majorBidi" w:cstheme="majorBidi"/>
              </w:rPr>
            </w:pPr>
            <w:r w:rsidRPr="009F2CDC">
              <w:rPr>
                <w:rFonts w:asciiTheme="majorBidi" w:hAnsiTheme="majorBidi" w:cstheme="majorBidi"/>
              </w:rPr>
              <w:t>5-point Likert scale</w:t>
            </w:r>
          </w:p>
        </w:tc>
        <w:tc>
          <w:tcPr>
            <w:tcW w:w="873" w:type="dxa"/>
          </w:tcPr>
          <w:p w14:paraId="20B189C4" w14:textId="77777777" w:rsidR="009F2CDC" w:rsidRPr="009F2CDC" w:rsidRDefault="009F2CDC" w:rsidP="009F2CDC">
            <w:pPr>
              <w:rPr>
                <w:rFonts w:asciiTheme="majorBidi" w:hAnsiTheme="majorBidi" w:cstheme="majorBidi"/>
              </w:rPr>
            </w:pPr>
            <w:r w:rsidRPr="009F2CDC">
              <w:rPr>
                <w:rFonts w:asciiTheme="majorBidi" w:hAnsiTheme="majorBidi" w:cstheme="majorBidi"/>
              </w:rPr>
              <w:t>2-3 min</w:t>
            </w:r>
          </w:p>
        </w:tc>
        <w:tc>
          <w:tcPr>
            <w:tcW w:w="885" w:type="dxa"/>
          </w:tcPr>
          <w:p w14:paraId="55FEEE02" w14:textId="77777777" w:rsidR="009F2CDC" w:rsidRPr="009F2CDC" w:rsidRDefault="009F2CDC" w:rsidP="009F2CDC">
            <w:pPr>
              <w:rPr>
                <w:rFonts w:asciiTheme="majorBidi" w:hAnsiTheme="majorBidi" w:cstheme="majorBidi"/>
              </w:rPr>
            </w:pPr>
            <w:r w:rsidRPr="009F2CDC">
              <w:rPr>
                <w:rFonts w:asciiTheme="majorBidi" w:hAnsiTheme="majorBidi" w:cstheme="majorBidi"/>
              </w:rPr>
              <w:t>Current</w:t>
            </w:r>
          </w:p>
        </w:tc>
      </w:tr>
      <w:tr w:rsidR="009F2CDC" w:rsidRPr="009F2CDC" w14:paraId="71CC31C7" w14:textId="77777777" w:rsidTr="00404EBB">
        <w:trPr>
          <w:jc w:val="center"/>
        </w:trPr>
        <w:tc>
          <w:tcPr>
            <w:tcW w:w="426" w:type="dxa"/>
          </w:tcPr>
          <w:p w14:paraId="2EF09DE9" w14:textId="77777777" w:rsidR="009F2CDC" w:rsidRPr="009F2CDC" w:rsidRDefault="009F2CDC" w:rsidP="009F2CDC">
            <w:pPr>
              <w:rPr>
                <w:rFonts w:asciiTheme="majorBidi" w:hAnsiTheme="majorBidi" w:cstheme="majorBidi"/>
              </w:rPr>
            </w:pPr>
            <w:r w:rsidRPr="009F2CDC">
              <w:rPr>
                <w:rFonts w:asciiTheme="majorBidi" w:hAnsiTheme="majorBidi" w:cstheme="majorBidi"/>
              </w:rPr>
              <w:t>12</w:t>
            </w:r>
          </w:p>
        </w:tc>
        <w:tc>
          <w:tcPr>
            <w:tcW w:w="1984" w:type="dxa"/>
          </w:tcPr>
          <w:p w14:paraId="5FE6BE6C" w14:textId="4440AA9A" w:rsidR="009F2CDC" w:rsidRPr="009F2CDC" w:rsidRDefault="009F2CDC" w:rsidP="00B57927">
            <w:pPr>
              <w:rPr>
                <w:rFonts w:asciiTheme="majorBidi" w:hAnsiTheme="majorBidi" w:cstheme="majorBidi"/>
              </w:rPr>
            </w:pPr>
            <w:r w:rsidRPr="009F2CDC">
              <w:rPr>
                <w:rFonts w:asciiTheme="majorBidi" w:hAnsiTheme="majorBidi" w:cstheme="majorBidi"/>
              </w:rPr>
              <w:t xml:space="preserve">Hirai Cancer Fatigue Scale Hirai et al., (2015) </w:t>
            </w:r>
            <w:r w:rsidRPr="009F2CDC">
              <w:rPr>
                <w:rFonts w:asciiTheme="majorBidi" w:hAnsiTheme="majorBidi" w:cstheme="majorBidi"/>
              </w:rPr>
              <w:fldChar w:fldCharType="begin" w:fldLock="1"/>
            </w:r>
            <w:r w:rsidR="00B57927">
              <w:rPr>
                <w:rFonts w:asciiTheme="majorBidi" w:hAnsiTheme="majorBidi" w:cstheme="majorBidi"/>
              </w:rPr>
              <w:instrText xml:space="preserve"> ADDIN ZOTERO_ITEM CSL_CITATION {"citationID":"tKRghBbc","properties":{"formattedCitation":"[66]","plainCitation":"[66]","noteIndex":0},"citationItems":[{"id":"EdZwF7VR/oH5crdRh","uris":["http://www.mendeley.com/documents/?uuid=b849b538-e7d3-49e4-ad54-1804f319e72c"],"uri":["http://www.mendeley.com/documents/?uuid=b849b538-e7d3-49e4-ad54-1804f319e72c"],"itemData":{"DOI":"10.1016/j.ejon.2014.12.004","ISSN":"15322122","PMID":"25656217","abstract":"Purpose: The purpose of this study was to develop the Hirai Cancer Fatigue Scale (HCFS) to assess the fatigue experienced by cancer patients, and to verify its reliability and validity. Methods: Based on qualitative research about the perception of fatigue by Japanese cancer patients, we developed a questionnaire. The content validity was confirmed by 5 expert oncology nurses and 5 oncologists. 281 Japanese cancer patients participated in this study. Construct validity was analyzed using factor analysis, and internal consistency was analyzed using Cronbach's ?? coefficient. Results: A 15-item scale with 3 dimensions, \"physical/mental sensation\", \"activity-related sensation\" and \"cognitive sensation,\" was developed by factor analysis. This scale had an overall Cronbach's ?? coefficient of .943 and a test-retest reliability coefficient of r = .820 (p &lt; 0.01), confirming the high reliability of the scale. The correlation coefficient was r = .759 (p &lt; 0.01) between HCFS and abridged Profile of Mood States-Fatigue (POMS-F), and r = .763 (p &lt; 0.01) between HCFS and Cancer Fatigue Scale (CFS), both showing high correlations and confirming criterion-related validity. Conclusion: HCFS enables reliable and valid evaluation of Japanese cancer patients' fatigue. Use of the HCFS would assist in convenient self-evaluation of fatigue, and would allow information to be effectively provided to healthcare professionals. It could also be used for outcome evaluation in an intervention study.","author":[{"dropping-particle":"","family":"Hirai","given":"Kazue","non-dropping-particle":"","parse-names":false,"suffix":""},{"dropping-particle":"","family":"Kanda","given":"Kiyoko","non-dropping-particle":"","parse-names":false,"suffix":""},{"dropping-particle":"","family":"Takagai","given":"Junko","non-dropping-particle":"","parse-names":false,"suffix":""},{"dropping-particle":"","family":"Hosokawa","given":"Mai","non-dropping-particle":"","parse-names":false,"suffix":""}],"container-title":"European Journal of Oncology Nursing","id":"ITEM-1","issue":"4","issued":{"date-parts":[["2015"]]},"page":"427-432","publisher":"Elsevier Ltd","title":"Development of the Hirai Cancer Fatigue Scale: Testing its reliability and validity","type":"article-journal","volume":"19"}}],"schema":"https://github.com/citation-style-language/schema/raw/master/csl-citation.json"}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[66]</w:t>
            </w:r>
            <w:r w:rsidRPr="009F2CDC">
              <w:rPr>
                <w:rFonts w:asciiTheme="majorBidi" w:hAnsiTheme="majorBidi" w:cstheme="majorBidi"/>
              </w:rPr>
              <w:fldChar w:fldCharType="end"/>
            </w:r>
          </w:p>
        </w:tc>
        <w:tc>
          <w:tcPr>
            <w:tcW w:w="567" w:type="dxa"/>
          </w:tcPr>
          <w:p w14:paraId="322419B7" w14:textId="77777777" w:rsidR="009F2CDC" w:rsidRPr="009F2CDC" w:rsidRDefault="009F2CDC" w:rsidP="009F2CDC">
            <w:pPr>
              <w:rPr>
                <w:rFonts w:asciiTheme="majorBidi" w:hAnsiTheme="majorBidi" w:cstheme="majorBidi"/>
              </w:rPr>
            </w:pPr>
            <w:r w:rsidRPr="009F2CDC">
              <w:rPr>
                <w:rFonts w:asciiTheme="majorBidi" w:hAnsiTheme="majorBidi" w:cstheme="majorBidi"/>
              </w:rPr>
              <w:t>15</w:t>
            </w:r>
          </w:p>
        </w:tc>
        <w:tc>
          <w:tcPr>
            <w:tcW w:w="284" w:type="dxa"/>
          </w:tcPr>
          <w:p w14:paraId="2DFB4B36" w14:textId="77777777" w:rsidR="009F2CDC" w:rsidRPr="009F2CDC" w:rsidRDefault="009F2CDC" w:rsidP="009F2CDC">
            <w:pPr>
              <w:rPr>
                <w:rFonts w:asciiTheme="majorBidi" w:hAnsiTheme="majorBidi" w:cstheme="majorBidi"/>
              </w:rPr>
            </w:pPr>
            <w:r w:rsidRPr="009F2CDC">
              <w:rPr>
                <w:rFonts w:asciiTheme="majorBidi" w:hAnsiTheme="majorBidi" w:cstheme="majorBidi"/>
              </w:rPr>
              <w:t>4</w:t>
            </w:r>
          </w:p>
        </w:tc>
        <w:tc>
          <w:tcPr>
            <w:tcW w:w="1642" w:type="dxa"/>
          </w:tcPr>
          <w:p w14:paraId="1C812645" w14:textId="77777777" w:rsidR="009F2CDC" w:rsidRPr="009F2CDC" w:rsidRDefault="009F2CDC" w:rsidP="009F2CDC">
            <w:pPr>
              <w:rPr>
                <w:rFonts w:asciiTheme="majorBidi" w:hAnsiTheme="majorBidi" w:cstheme="majorBidi"/>
              </w:rPr>
            </w:pPr>
            <w:r w:rsidRPr="009F2CDC">
              <w:rPr>
                <w:rFonts w:asciiTheme="majorBidi" w:hAnsiTheme="majorBidi" w:cstheme="majorBidi"/>
              </w:rPr>
              <w:t>Physical, Mental,</w:t>
            </w:r>
          </w:p>
          <w:p w14:paraId="21A5DBC4" w14:textId="77777777" w:rsidR="009F2CDC" w:rsidRPr="009F2CDC" w:rsidRDefault="009F2CDC" w:rsidP="009F2CDC">
            <w:pPr>
              <w:rPr>
                <w:rFonts w:asciiTheme="majorBidi" w:hAnsiTheme="majorBidi" w:cstheme="majorBidi"/>
              </w:rPr>
            </w:pPr>
            <w:r w:rsidRPr="009F2CDC">
              <w:rPr>
                <w:rFonts w:asciiTheme="majorBidi" w:hAnsiTheme="majorBidi" w:cstheme="majorBidi"/>
              </w:rPr>
              <w:t>and Cognitive fatigue</w:t>
            </w:r>
          </w:p>
        </w:tc>
        <w:tc>
          <w:tcPr>
            <w:tcW w:w="1112" w:type="dxa"/>
          </w:tcPr>
          <w:p w14:paraId="72ECB89B" w14:textId="77777777" w:rsidR="009F2CDC" w:rsidRPr="009F2CDC" w:rsidRDefault="009F2CDC" w:rsidP="009F2CDC">
            <w:pPr>
              <w:rPr>
                <w:rFonts w:asciiTheme="majorBidi" w:hAnsiTheme="majorBidi" w:cstheme="majorBidi"/>
              </w:rPr>
            </w:pPr>
            <w:r w:rsidRPr="009F2CDC">
              <w:rPr>
                <w:rFonts w:asciiTheme="majorBidi" w:hAnsiTheme="majorBidi" w:cstheme="majorBidi"/>
              </w:rPr>
              <w:t>Higher score indicated greater fatigue</w:t>
            </w:r>
          </w:p>
        </w:tc>
        <w:tc>
          <w:tcPr>
            <w:tcW w:w="761" w:type="dxa"/>
          </w:tcPr>
          <w:p w14:paraId="7E72FA4E" w14:textId="77777777" w:rsidR="009F2CDC" w:rsidRPr="009F2CDC" w:rsidRDefault="009F2CDC" w:rsidP="009F2CDC">
            <w:pPr>
              <w:rPr>
                <w:rFonts w:asciiTheme="majorBidi" w:hAnsiTheme="majorBidi" w:cstheme="majorBidi"/>
              </w:rPr>
            </w:pPr>
            <w:r w:rsidRPr="009F2CDC">
              <w:rPr>
                <w:rFonts w:asciiTheme="majorBidi" w:hAnsiTheme="majorBidi" w:cstheme="majorBidi"/>
              </w:rPr>
              <w:t>5-point Likert scale</w:t>
            </w:r>
          </w:p>
        </w:tc>
        <w:tc>
          <w:tcPr>
            <w:tcW w:w="873" w:type="dxa"/>
          </w:tcPr>
          <w:p w14:paraId="1BF98709"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Not </w:t>
            </w:r>
          </w:p>
          <w:p w14:paraId="4EBE321F" w14:textId="77777777" w:rsidR="009F2CDC" w:rsidRPr="009F2CDC" w:rsidRDefault="009F2CDC" w:rsidP="009F2CDC">
            <w:pPr>
              <w:rPr>
                <w:rFonts w:asciiTheme="majorBidi" w:hAnsiTheme="majorBidi" w:cstheme="majorBidi"/>
              </w:rPr>
            </w:pPr>
            <w:r w:rsidRPr="009F2CDC">
              <w:rPr>
                <w:rFonts w:asciiTheme="majorBidi" w:hAnsiTheme="majorBidi" w:cstheme="majorBidi"/>
              </w:rPr>
              <w:t>Given probably</w:t>
            </w:r>
          </w:p>
          <w:p w14:paraId="71959E88"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2-5 min </w:t>
            </w:r>
          </w:p>
        </w:tc>
        <w:tc>
          <w:tcPr>
            <w:tcW w:w="885" w:type="dxa"/>
          </w:tcPr>
          <w:p w14:paraId="13EFCE5B" w14:textId="77777777" w:rsidR="009F2CDC" w:rsidRPr="009F2CDC" w:rsidRDefault="009F2CDC" w:rsidP="009F2CDC">
            <w:pPr>
              <w:rPr>
                <w:rFonts w:asciiTheme="majorBidi" w:hAnsiTheme="majorBidi" w:cstheme="majorBidi"/>
              </w:rPr>
            </w:pPr>
            <w:r w:rsidRPr="009F2CDC">
              <w:rPr>
                <w:rFonts w:asciiTheme="majorBidi" w:hAnsiTheme="majorBidi" w:cstheme="majorBidi"/>
              </w:rPr>
              <w:t>Current</w:t>
            </w:r>
          </w:p>
        </w:tc>
      </w:tr>
      <w:tr w:rsidR="009F2CDC" w:rsidRPr="009F2CDC" w14:paraId="272F3A8F" w14:textId="77777777" w:rsidTr="00404EBB">
        <w:trPr>
          <w:jc w:val="center"/>
        </w:trPr>
        <w:tc>
          <w:tcPr>
            <w:tcW w:w="426" w:type="dxa"/>
          </w:tcPr>
          <w:p w14:paraId="419E8C64" w14:textId="77777777" w:rsidR="009F2CDC" w:rsidRPr="009F2CDC" w:rsidRDefault="009F2CDC" w:rsidP="009F2CDC">
            <w:pPr>
              <w:rPr>
                <w:rFonts w:asciiTheme="majorBidi" w:hAnsiTheme="majorBidi" w:cstheme="majorBidi"/>
              </w:rPr>
            </w:pPr>
            <w:r w:rsidRPr="009F2CDC">
              <w:rPr>
                <w:rFonts w:asciiTheme="majorBidi" w:hAnsiTheme="majorBidi" w:cstheme="majorBidi"/>
              </w:rPr>
              <w:t>13</w:t>
            </w:r>
          </w:p>
        </w:tc>
        <w:tc>
          <w:tcPr>
            <w:tcW w:w="1984" w:type="dxa"/>
          </w:tcPr>
          <w:p w14:paraId="7A7C9DC9" w14:textId="75E69B11" w:rsidR="009F2CDC" w:rsidRPr="009F2CDC" w:rsidRDefault="009F2CDC" w:rsidP="00B57927">
            <w:pPr>
              <w:rPr>
                <w:rFonts w:asciiTheme="majorBidi" w:hAnsiTheme="majorBidi" w:cstheme="majorBidi"/>
              </w:rPr>
            </w:pPr>
            <w:r w:rsidRPr="009F2CDC">
              <w:rPr>
                <w:rFonts w:asciiTheme="majorBidi" w:hAnsiTheme="majorBidi" w:cstheme="majorBidi"/>
              </w:rPr>
              <w:t xml:space="preserve">Cancer-Related Fatigue Distress Scale (CRFDS) Holley (2000)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jucWiSre","properties":{"formattedCitation":"[67]","plainCitation":"[67]","noteIndex":0},"citationItems":[{"id":8,"uris":["http://zotero.org/users/4744956/items/85INX3AZ"],"uri":["http://zotero.org/users/4744956/items/85INX3AZ"],"itemData":{"id":8,"type":"article-journal","title":"Evaluating patient distress from cancer-related fatigue: an instrument development study.","container-title":"Oncology nursing forum","page":"1425–1431","volume":"27","source":"Google Scholar","title-short":"Evaluating patient distress from cancer-related fatigue","author":[{"family":"Holley","given":"Sandra K."}],"issued":{"date-parts":[["2000"]]}}}],"schema":"https://github.com/citation-style-language/schema/raw/master/csl-citation.json"}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[67]</w:t>
            </w:r>
            <w:r w:rsidRPr="009F2CDC">
              <w:rPr>
                <w:rFonts w:asciiTheme="majorBidi" w:hAnsiTheme="majorBidi" w:cstheme="majorBidi"/>
              </w:rPr>
              <w:fldChar w:fldCharType="end"/>
            </w:r>
          </w:p>
        </w:tc>
        <w:tc>
          <w:tcPr>
            <w:tcW w:w="567" w:type="dxa"/>
          </w:tcPr>
          <w:p w14:paraId="19BE1079" w14:textId="77777777" w:rsidR="009F2CDC" w:rsidRPr="009F2CDC" w:rsidRDefault="009F2CDC" w:rsidP="009F2CDC">
            <w:pPr>
              <w:rPr>
                <w:rFonts w:asciiTheme="majorBidi" w:hAnsiTheme="majorBidi" w:cstheme="majorBidi"/>
              </w:rPr>
            </w:pPr>
            <w:r w:rsidRPr="009F2CDC">
              <w:rPr>
                <w:rFonts w:asciiTheme="majorBidi" w:hAnsiTheme="majorBidi" w:cstheme="majorBidi"/>
              </w:rPr>
              <w:t>23</w:t>
            </w:r>
          </w:p>
          <w:p w14:paraId="2B8AAD87" w14:textId="77777777" w:rsidR="009F2CDC" w:rsidRPr="009F2CDC" w:rsidRDefault="009F2CDC" w:rsidP="009F2CDC">
            <w:pPr>
              <w:rPr>
                <w:rFonts w:asciiTheme="majorBidi" w:hAnsiTheme="majorBidi" w:cstheme="majorBidi"/>
              </w:rPr>
            </w:pPr>
          </w:p>
        </w:tc>
        <w:tc>
          <w:tcPr>
            <w:tcW w:w="284" w:type="dxa"/>
          </w:tcPr>
          <w:p w14:paraId="022FD708" w14:textId="77777777" w:rsidR="009F2CDC" w:rsidRPr="009F2CDC" w:rsidRDefault="009F2CDC" w:rsidP="009F2CDC">
            <w:pPr>
              <w:rPr>
                <w:rFonts w:asciiTheme="majorBidi" w:hAnsiTheme="majorBidi" w:cstheme="majorBidi"/>
              </w:rPr>
            </w:pPr>
            <w:r w:rsidRPr="009F2CDC">
              <w:rPr>
                <w:rFonts w:asciiTheme="majorBidi" w:hAnsiTheme="majorBidi" w:cstheme="majorBidi"/>
              </w:rPr>
              <w:t>5</w:t>
            </w:r>
          </w:p>
        </w:tc>
        <w:tc>
          <w:tcPr>
            <w:tcW w:w="1642" w:type="dxa"/>
          </w:tcPr>
          <w:p w14:paraId="00591039" w14:textId="77777777" w:rsidR="009F2CDC" w:rsidRPr="009F2CDC" w:rsidRDefault="009F2CDC" w:rsidP="009F2CDC">
            <w:pPr>
              <w:rPr>
                <w:rFonts w:asciiTheme="majorBidi" w:hAnsiTheme="majorBidi" w:cstheme="majorBidi"/>
              </w:rPr>
            </w:pPr>
            <w:r w:rsidRPr="009F2CDC">
              <w:rPr>
                <w:rFonts w:asciiTheme="majorBidi" w:hAnsiTheme="majorBidi" w:cstheme="majorBidi"/>
              </w:rPr>
              <w:t>Physical, Social, Psychological,</w:t>
            </w:r>
          </w:p>
          <w:p w14:paraId="73D004AB"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Cognitive and Spiritual </w:t>
            </w:r>
          </w:p>
        </w:tc>
        <w:tc>
          <w:tcPr>
            <w:tcW w:w="1112" w:type="dxa"/>
          </w:tcPr>
          <w:p w14:paraId="0E4FFA2C" w14:textId="77777777" w:rsidR="009F2CDC" w:rsidRPr="009F2CDC" w:rsidRDefault="009F2CDC" w:rsidP="009F2CDC">
            <w:pPr>
              <w:rPr>
                <w:rFonts w:asciiTheme="majorBidi" w:hAnsiTheme="majorBidi" w:cstheme="majorBidi"/>
              </w:rPr>
            </w:pPr>
            <w:r w:rsidRPr="009F2CDC">
              <w:rPr>
                <w:rFonts w:asciiTheme="majorBidi" w:hAnsiTheme="majorBidi" w:cstheme="majorBidi"/>
              </w:rPr>
              <w:t>Higher score indicated severe fatigue</w:t>
            </w:r>
          </w:p>
        </w:tc>
        <w:tc>
          <w:tcPr>
            <w:tcW w:w="761" w:type="dxa"/>
          </w:tcPr>
          <w:p w14:paraId="2D3D1C6A" w14:textId="77777777" w:rsidR="009F2CDC" w:rsidRPr="009F2CDC" w:rsidRDefault="009F2CDC" w:rsidP="009F2CDC">
            <w:pPr>
              <w:rPr>
                <w:rFonts w:asciiTheme="majorBidi" w:hAnsiTheme="majorBidi" w:cstheme="majorBidi"/>
              </w:rPr>
            </w:pPr>
            <w:r w:rsidRPr="009F2CDC">
              <w:rPr>
                <w:rFonts w:asciiTheme="majorBidi" w:hAnsiTheme="majorBidi" w:cstheme="majorBidi"/>
              </w:rPr>
              <w:t>11-point (0-10) numeric scales</w:t>
            </w:r>
          </w:p>
        </w:tc>
        <w:tc>
          <w:tcPr>
            <w:tcW w:w="873" w:type="dxa"/>
          </w:tcPr>
          <w:p w14:paraId="1C77CB5A"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Not </w:t>
            </w:r>
          </w:p>
          <w:p w14:paraId="3AC1020E" w14:textId="77777777" w:rsidR="009F2CDC" w:rsidRPr="009F2CDC" w:rsidRDefault="009F2CDC" w:rsidP="009F2CDC">
            <w:pPr>
              <w:rPr>
                <w:rFonts w:asciiTheme="majorBidi" w:hAnsiTheme="majorBidi" w:cstheme="majorBidi"/>
              </w:rPr>
            </w:pPr>
            <w:r w:rsidRPr="009F2CDC">
              <w:rPr>
                <w:rFonts w:asciiTheme="majorBidi" w:hAnsiTheme="majorBidi" w:cstheme="majorBidi"/>
              </w:rPr>
              <w:t>Given probably</w:t>
            </w:r>
          </w:p>
          <w:p w14:paraId="19789C12" w14:textId="77777777" w:rsidR="009F2CDC" w:rsidRPr="009F2CDC" w:rsidRDefault="009F2CDC" w:rsidP="009F2CDC">
            <w:pPr>
              <w:rPr>
                <w:rFonts w:asciiTheme="majorBidi" w:hAnsiTheme="majorBidi" w:cstheme="majorBidi"/>
              </w:rPr>
            </w:pPr>
            <w:r w:rsidRPr="009F2CDC">
              <w:rPr>
                <w:rFonts w:asciiTheme="majorBidi" w:hAnsiTheme="majorBidi" w:cstheme="majorBidi"/>
              </w:rPr>
              <w:t>3-5 min</w:t>
            </w:r>
          </w:p>
        </w:tc>
        <w:tc>
          <w:tcPr>
            <w:tcW w:w="885" w:type="dxa"/>
          </w:tcPr>
          <w:p w14:paraId="43080EDE" w14:textId="77777777" w:rsidR="009F2CDC" w:rsidRPr="009F2CDC" w:rsidRDefault="009F2CDC" w:rsidP="009F2CDC">
            <w:pPr>
              <w:rPr>
                <w:rFonts w:asciiTheme="majorBidi" w:hAnsiTheme="majorBidi" w:cstheme="majorBidi"/>
              </w:rPr>
            </w:pPr>
            <w:r w:rsidRPr="009F2CDC">
              <w:rPr>
                <w:rFonts w:asciiTheme="majorBidi" w:hAnsiTheme="majorBidi" w:cstheme="majorBidi"/>
              </w:rPr>
              <w:t>Current</w:t>
            </w:r>
          </w:p>
        </w:tc>
      </w:tr>
      <w:tr w:rsidR="009F2CDC" w:rsidRPr="009F2CDC" w14:paraId="3C04A80D" w14:textId="77777777" w:rsidTr="00404EBB">
        <w:trPr>
          <w:jc w:val="center"/>
        </w:trPr>
        <w:tc>
          <w:tcPr>
            <w:tcW w:w="426" w:type="dxa"/>
          </w:tcPr>
          <w:p w14:paraId="59E6469B" w14:textId="77777777" w:rsidR="009F2CDC" w:rsidRPr="009F2CDC" w:rsidRDefault="009F2CDC" w:rsidP="009F2CDC">
            <w:pPr>
              <w:rPr>
                <w:rFonts w:asciiTheme="majorBidi" w:hAnsiTheme="majorBidi" w:cstheme="majorBidi"/>
              </w:rPr>
            </w:pPr>
            <w:r w:rsidRPr="009F2CDC">
              <w:rPr>
                <w:rFonts w:asciiTheme="majorBidi" w:hAnsiTheme="majorBidi" w:cstheme="majorBidi"/>
              </w:rPr>
              <w:t>14</w:t>
            </w:r>
          </w:p>
        </w:tc>
        <w:tc>
          <w:tcPr>
            <w:tcW w:w="1984" w:type="dxa"/>
          </w:tcPr>
          <w:p w14:paraId="722F8D29" w14:textId="54395D7D" w:rsidR="009F2CDC" w:rsidRPr="009F2CDC" w:rsidRDefault="009F2CDC" w:rsidP="00B57927">
            <w:pPr>
              <w:rPr>
                <w:rFonts w:asciiTheme="majorBidi" w:hAnsiTheme="majorBidi" w:cstheme="majorBidi"/>
              </w:rPr>
            </w:pPr>
            <w:r w:rsidRPr="009F2CDC">
              <w:rPr>
                <w:rFonts w:asciiTheme="majorBidi" w:hAnsiTheme="majorBidi" w:cstheme="majorBidi"/>
              </w:rPr>
              <w:t xml:space="preserve">Swedish Occupational Fatigue Inventory </w:t>
            </w:r>
            <w:proofErr w:type="spellStart"/>
            <w:r w:rsidRPr="009F2CDC">
              <w:rPr>
                <w:rFonts w:asciiTheme="majorBidi" w:hAnsiTheme="majorBidi" w:cstheme="majorBidi"/>
              </w:rPr>
              <w:t>Åhsberg</w:t>
            </w:r>
            <w:proofErr w:type="spellEnd"/>
            <w:r w:rsidRPr="009F2CDC">
              <w:rPr>
                <w:rFonts w:asciiTheme="majorBidi" w:hAnsiTheme="majorBidi" w:cstheme="majorBidi"/>
              </w:rPr>
              <w:t xml:space="preserve"> &amp; </w:t>
            </w:r>
            <w:proofErr w:type="spellStart"/>
            <w:r w:rsidRPr="009F2CDC">
              <w:rPr>
                <w:rFonts w:asciiTheme="majorBidi" w:hAnsiTheme="majorBidi" w:cstheme="majorBidi"/>
              </w:rPr>
              <w:t>Fürst</w:t>
            </w:r>
            <w:proofErr w:type="spellEnd"/>
            <w:r w:rsidRPr="009F2CDC">
              <w:rPr>
                <w:rFonts w:asciiTheme="majorBidi" w:hAnsiTheme="majorBidi" w:cstheme="majorBidi"/>
              </w:rPr>
              <w:t xml:space="preserve"> (2001)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O7PeuoK5","properties":{"formattedCitation":"[68]","plainCitation":"[68]","noteIndex":0},"citationItems":[{"id":"EdZwF7VR/jusBZNpq","uris":["http://www.mendeley.com/documents/?uuid=7a11d4dd-8b7b-43f1-bd08-8427a1901b4c"],"uri":["http://www.mendeley.com/documents/?uuid=7a11d4dd-8b7b-43f1-bd08-8427a1901b4c"],"itemData":{"DOI":"10.1080/028418601750071037","ISSN":"0284-186X","PMID":"11321658","abstract":"The aims of this study were primarily to evaluate the applicability of the Swedish Occupational Fatigue Inventory (SOFI) on cancer patients, secondly to describe the development of fatigue in patients, receiving full dose radiotherapy with a curative intent. A questionnaire was completed by 81 cancer patients at four occasions; before treatment. during the last week of treatment. 1 and 3 months, respectively, after treatment. The fatigue increased significantly at the end of treatment, as compared to pretreatment, and decreased after treatment. The highest fatigue ratings concerned lack of energy, lack of motivation and sleepiness. The five SOFI-dimensions explained more than half of the variance in the overall rating of fatigue, and the internal consistency of the dimensions were good. However, the ratings were on the lower part of the scale and the dimensions correlated more than expected. Thus, the relevance of the SOFI for use also among patients is only partially supported, and studies with larger samples are needed for further testing of the inventory.","author":[{"dropping-particle":"","family":"Åhsberg","given":"E","non-dropping-particle":"","parse-names":false,"suffix":""},{"dropping-particle":"","family":"Fürst","given":"C J","non-dropping-particle":"","parse-names":false,"suffix":""}],"container-title":"Acta oncologica (Stockholm, Sweden)","id":"Ln8WGz9m/ghVOvcQx","issue":"October","issued":{"date-parts":[["2001"]]},"page":"37-43","title":"Dimensions of fatigue during radiotherapy--an application of the Swedish Occupational Fatigue Inventory (SOFI) on cancer patients.","type":"article-journal","volume":"40"}}],"schema":"https://github.com/citation-style-language/schema/raw/master/csl-citation.json"}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[68]</w:t>
            </w:r>
            <w:r w:rsidRPr="009F2CDC">
              <w:rPr>
                <w:rFonts w:asciiTheme="majorBidi" w:hAnsiTheme="majorBidi" w:cstheme="majorBidi"/>
              </w:rPr>
              <w:fldChar w:fldCharType="end"/>
            </w:r>
          </w:p>
        </w:tc>
        <w:tc>
          <w:tcPr>
            <w:tcW w:w="567" w:type="dxa"/>
          </w:tcPr>
          <w:p w14:paraId="25474A78" w14:textId="77777777" w:rsidR="009F2CDC" w:rsidRPr="009F2CDC" w:rsidRDefault="009F2CDC" w:rsidP="009F2CDC">
            <w:pPr>
              <w:rPr>
                <w:rFonts w:asciiTheme="majorBidi" w:hAnsiTheme="majorBidi" w:cstheme="majorBidi"/>
              </w:rPr>
            </w:pPr>
            <w:r w:rsidRPr="009F2CDC">
              <w:rPr>
                <w:rFonts w:asciiTheme="majorBidi" w:hAnsiTheme="majorBidi" w:cstheme="majorBidi"/>
              </w:rPr>
              <w:t>25</w:t>
            </w:r>
          </w:p>
        </w:tc>
        <w:tc>
          <w:tcPr>
            <w:tcW w:w="284" w:type="dxa"/>
          </w:tcPr>
          <w:p w14:paraId="3B0098B6" w14:textId="77777777" w:rsidR="009F2CDC" w:rsidRPr="009F2CDC" w:rsidRDefault="009F2CDC" w:rsidP="009F2CDC">
            <w:pPr>
              <w:rPr>
                <w:rFonts w:asciiTheme="majorBidi" w:hAnsiTheme="majorBidi" w:cstheme="majorBidi"/>
              </w:rPr>
            </w:pPr>
            <w:r w:rsidRPr="009F2CDC">
              <w:rPr>
                <w:rFonts w:asciiTheme="majorBidi" w:hAnsiTheme="majorBidi" w:cstheme="majorBidi"/>
              </w:rPr>
              <w:t>5</w:t>
            </w:r>
          </w:p>
        </w:tc>
        <w:tc>
          <w:tcPr>
            <w:tcW w:w="1642" w:type="dxa"/>
          </w:tcPr>
          <w:p w14:paraId="20EF6406" w14:textId="77777777" w:rsidR="009F2CDC" w:rsidRPr="009F2CDC" w:rsidRDefault="009F2CDC" w:rsidP="009F2CDC">
            <w:pPr>
              <w:rPr>
                <w:rFonts w:asciiTheme="majorBidi" w:hAnsiTheme="majorBidi" w:cstheme="majorBidi"/>
              </w:rPr>
            </w:pPr>
            <w:r w:rsidRPr="009F2CDC">
              <w:rPr>
                <w:rFonts w:asciiTheme="majorBidi" w:hAnsiTheme="majorBidi" w:cstheme="majorBidi"/>
              </w:rPr>
              <w:t>Lack of energy, Physical exertion, Physical discomfort Lack of motivation and Sleepiness</w:t>
            </w:r>
          </w:p>
        </w:tc>
        <w:tc>
          <w:tcPr>
            <w:tcW w:w="1112" w:type="dxa"/>
          </w:tcPr>
          <w:p w14:paraId="1ADCEEDB" w14:textId="77777777" w:rsidR="009F2CDC" w:rsidRPr="009F2CDC" w:rsidRDefault="009F2CDC" w:rsidP="009F2CDC">
            <w:pPr>
              <w:rPr>
                <w:rFonts w:asciiTheme="majorBidi" w:hAnsiTheme="majorBidi" w:cstheme="majorBidi"/>
              </w:rPr>
            </w:pPr>
            <w:r w:rsidRPr="009F2CDC">
              <w:rPr>
                <w:rFonts w:asciiTheme="majorBidi" w:hAnsiTheme="majorBidi" w:cstheme="majorBidi"/>
              </w:rPr>
              <w:t>Higher score indicated more fatigue</w:t>
            </w:r>
          </w:p>
          <w:p w14:paraId="28C415A3"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(0-6) </w:t>
            </w:r>
          </w:p>
          <w:p w14:paraId="057ECC09" w14:textId="77777777" w:rsidR="009F2CDC" w:rsidRPr="009F2CDC" w:rsidRDefault="009F2CDC" w:rsidP="009F2CDC">
            <w:pPr>
              <w:rPr>
                <w:rFonts w:asciiTheme="majorBidi" w:hAnsiTheme="majorBidi" w:cstheme="majorBidi"/>
                <w:lang w:bidi="ar-OM"/>
              </w:rPr>
            </w:pPr>
            <w:r w:rsidRPr="009F2CDC">
              <w:rPr>
                <w:rFonts w:asciiTheme="majorBidi" w:hAnsiTheme="majorBidi" w:cstheme="majorBidi"/>
                <w:rtl/>
                <w:lang w:bidi="ar-OM"/>
              </w:rPr>
              <w:t>&lt;</w:t>
            </w:r>
            <w:r w:rsidRPr="009F2CDC">
              <w:rPr>
                <w:rFonts w:asciiTheme="majorBidi" w:hAnsiTheme="majorBidi" w:cstheme="majorBidi"/>
                <w:lang w:bidi="ar-OM"/>
              </w:rPr>
              <w:t xml:space="preserve"> 2 indicted fatigue</w:t>
            </w:r>
          </w:p>
        </w:tc>
        <w:tc>
          <w:tcPr>
            <w:tcW w:w="761" w:type="dxa"/>
          </w:tcPr>
          <w:p w14:paraId="6C662320" w14:textId="77777777" w:rsidR="009F2CDC" w:rsidRPr="009F2CDC" w:rsidRDefault="009F2CDC" w:rsidP="009F2CDC">
            <w:pPr>
              <w:rPr>
                <w:rFonts w:asciiTheme="majorBidi" w:hAnsiTheme="majorBidi" w:cstheme="majorBidi"/>
              </w:rPr>
            </w:pPr>
            <w:r w:rsidRPr="009F2CDC">
              <w:rPr>
                <w:rFonts w:asciiTheme="majorBidi" w:hAnsiTheme="majorBidi" w:cstheme="majorBidi"/>
              </w:rPr>
              <w:t>7- point Likert scale</w:t>
            </w:r>
          </w:p>
        </w:tc>
        <w:tc>
          <w:tcPr>
            <w:tcW w:w="873" w:type="dxa"/>
          </w:tcPr>
          <w:p w14:paraId="255E62C3"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Not </w:t>
            </w:r>
          </w:p>
          <w:p w14:paraId="30FF881D" w14:textId="77777777" w:rsidR="009F2CDC" w:rsidRPr="009F2CDC" w:rsidRDefault="009F2CDC" w:rsidP="009F2CDC">
            <w:pPr>
              <w:rPr>
                <w:rFonts w:asciiTheme="majorBidi" w:hAnsiTheme="majorBidi" w:cstheme="majorBidi"/>
              </w:rPr>
            </w:pPr>
            <w:r w:rsidRPr="009F2CDC">
              <w:rPr>
                <w:rFonts w:asciiTheme="majorBidi" w:hAnsiTheme="majorBidi" w:cstheme="majorBidi"/>
              </w:rPr>
              <w:t>Given probably</w:t>
            </w:r>
          </w:p>
          <w:p w14:paraId="56159FFE" w14:textId="77777777" w:rsidR="009F2CDC" w:rsidRPr="009F2CDC" w:rsidRDefault="009F2CDC" w:rsidP="009F2CDC">
            <w:pPr>
              <w:rPr>
                <w:rFonts w:asciiTheme="majorBidi" w:hAnsiTheme="majorBidi" w:cstheme="majorBidi"/>
              </w:rPr>
            </w:pPr>
            <w:r w:rsidRPr="009F2CDC">
              <w:rPr>
                <w:rFonts w:asciiTheme="majorBidi" w:hAnsiTheme="majorBidi" w:cstheme="majorBidi"/>
              </w:rPr>
              <w:t>5-8 min</w:t>
            </w:r>
          </w:p>
        </w:tc>
        <w:tc>
          <w:tcPr>
            <w:tcW w:w="885" w:type="dxa"/>
          </w:tcPr>
          <w:p w14:paraId="16A7BCDA" w14:textId="77777777" w:rsidR="009F2CDC" w:rsidRPr="009F2CDC" w:rsidRDefault="009F2CDC" w:rsidP="009F2CDC">
            <w:pPr>
              <w:rPr>
                <w:rFonts w:asciiTheme="majorBidi" w:hAnsiTheme="majorBidi" w:cstheme="majorBidi"/>
              </w:rPr>
            </w:pPr>
            <w:r w:rsidRPr="009F2CDC">
              <w:rPr>
                <w:rFonts w:asciiTheme="majorBidi" w:hAnsiTheme="majorBidi" w:cstheme="majorBidi"/>
              </w:rPr>
              <w:t>Current</w:t>
            </w:r>
          </w:p>
        </w:tc>
      </w:tr>
      <w:tr w:rsidR="009F2CDC" w:rsidRPr="009F2CDC" w14:paraId="68B31D1F" w14:textId="77777777" w:rsidTr="00404EBB">
        <w:trPr>
          <w:jc w:val="center"/>
        </w:trPr>
        <w:tc>
          <w:tcPr>
            <w:tcW w:w="426" w:type="dxa"/>
          </w:tcPr>
          <w:p w14:paraId="19AFBEAF" w14:textId="77777777" w:rsidR="009F2CDC" w:rsidRPr="009F2CDC" w:rsidRDefault="009F2CDC" w:rsidP="009F2CDC">
            <w:pPr>
              <w:rPr>
                <w:rFonts w:asciiTheme="majorBidi" w:hAnsiTheme="majorBidi" w:cstheme="majorBidi"/>
              </w:rPr>
            </w:pPr>
            <w:r w:rsidRPr="009F2CDC">
              <w:rPr>
                <w:rFonts w:asciiTheme="majorBidi" w:hAnsiTheme="majorBidi" w:cstheme="majorBidi"/>
              </w:rPr>
              <w:t>15</w:t>
            </w:r>
          </w:p>
        </w:tc>
        <w:tc>
          <w:tcPr>
            <w:tcW w:w="1984" w:type="dxa"/>
          </w:tcPr>
          <w:p w14:paraId="06330FC0" w14:textId="77777777" w:rsidR="009F2CDC" w:rsidRPr="009F2CDC" w:rsidRDefault="009F2CDC" w:rsidP="009F2CDC">
            <w:pPr>
              <w:rPr>
                <w:rFonts w:asciiTheme="majorBidi" w:hAnsiTheme="majorBidi" w:cstheme="majorBidi"/>
              </w:rPr>
            </w:pPr>
            <w:r w:rsidRPr="009F2CDC">
              <w:rPr>
                <w:rFonts w:asciiTheme="majorBidi" w:hAnsiTheme="majorBidi" w:cstheme="majorBidi"/>
              </w:rPr>
              <w:t>16-item scale (WCFS)</w:t>
            </w:r>
          </w:p>
          <w:p w14:paraId="6FEFF9DC" w14:textId="504DD377" w:rsidR="009F2CDC" w:rsidRPr="009F2CDC" w:rsidRDefault="009F2CDC" w:rsidP="00B57927">
            <w:pPr>
              <w:rPr>
                <w:rFonts w:asciiTheme="majorBidi" w:hAnsiTheme="majorBidi" w:cstheme="majorBidi"/>
              </w:rPr>
            </w:pPr>
            <w:r w:rsidRPr="009F2CDC">
              <w:rPr>
                <w:rFonts w:asciiTheme="majorBidi" w:hAnsiTheme="majorBidi" w:cstheme="majorBidi"/>
              </w:rPr>
              <w:t xml:space="preserve">Wu &amp; McSweeney, (2004) </w:t>
            </w:r>
            <w:r w:rsidRPr="009F2CDC">
              <w:rPr>
                <w:rFonts w:asciiTheme="majorBidi" w:hAnsiTheme="majorBidi" w:cstheme="majorBidi"/>
              </w:rPr>
              <w:fldChar w:fldCharType="begin" w:fldLock="1"/>
            </w:r>
            <w:r w:rsidR="00B57927">
              <w:rPr>
                <w:rFonts w:asciiTheme="majorBidi" w:hAnsiTheme="majorBidi" w:cstheme="majorBidi"/>
              </w:rPr>
              <w:instrText xml:space="preserve"> ADDIN ZOTERO_ITEM CSL_CITATION {"citationID":"3waUQywU","properties":{"formattedCitation":"[69]","plainCitation":"[69]","noteIndex":0},"citationItems":[{"id":19,"uris":["http://zotero.org/users/4744956/items/B8J93Y4I"],"uri":["http://zotero.org/users/4744956/items/B8J93Y4I"],"itemData":{"id":19,"type":"article-journal","title":"Assessing fatigue in persons with cancer: An instrument development and testing study","container-title":"Cancer","page":"1685-1695","volume":"101","issue":"7","source":"Crossref","abstract":"BACKGROUND. Cancer-related fatigue (CRF) is a highly prevalent, subjective experience of patients with and survivors of cancer. Effective assessment of the attributes of CRF from the patient’s perspective is essential. The current study developed a measure of CRF from the patient’s perspective and determined its psychometric properties for patients with cancer undergoing chemotherapy.\nMETHODS. Chemotherapy outpatients in a free-standing metropolitan area cancer clinic participated in the current multiphase study. In the instrument development phase, 42 items were generated from a qualitative study with 10 semistructured individual interviews and 6 daily fatigue diaries. These items were revised based on content evaluation by 20 cancer patient content experts. In the instrument analysis phase, the 30 content-validated items were pilot tested by 30 patients with breast carcinoma using cognitive interview techniques. The psychometric properties of the resulting 16-item, 5-point CRF rating scale were tested with 82 patients with breast carcinoma.\nRESULTS. Principal axis factoring gave a one-factor solution accounting for 59% variance. Coefﬁcient alpha reliability was 0.95 for the ﬁnal 15-item scale. Convergent validity with the Schwartz Cancer Fatigue Scale was 0.84, concurrent validity with the Geriatric Depression Scale was 0.61, and predictive validity with the Cancer-Related Fatigue Distress Scale was 0.83.\nCONCLUSIONS. This newly developed instrument to assess the subjective fatigue symptoms of patients with cancer demonstrated effective use of diary and interview methods in instrument development and both cognitive interviewing and traditional psychometric techniques in instrument analysis. The instrument has promising psychometric properties, but conﬁrmatory testing is needed. Cancer 2004;101:1685–95. © 2004 American Cancer Society.","DOI":"10.1002/cncr.20540","ISSN":"0008-543X, 1097-0142","title-short":"Assessing fatigue in persons with cancer","language":"en","author":[{"family":"Wu","given":"Horng-Shiuann"},{"family":"McSweeney","given":"Maryellen"}],"issued":{"date-parts":[["2004",10,1]]}}}],"schema":"https://github.com/citation-style-language/schema/raw/master/csl-citation.json"}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[69]</w:t>
            </w:r>
            <w:r w:rsidRPr="009F2CDC">
              <w:rPr>
                <w:rFonts w:asciiTheme="majorBidi" w:hAnsiTheme="majorBidi" w:cstheme="majorBidi"/>
              </w:rPr>
              <w:fldChar w:fldCharType="end"/>
            </w:r>
          </w:p>
        </w:tc>
        <w:tc>
          <w:tcPr>
            <w:tcW w:w="567" w:type="dxa"/>
          </w:tcPr>
          <w:p w14:paraId="64516734" w14:textId="77777777" w:rsidR="009F2CDC" w:rsidRPr="009F2CDC" w:rsidRDefault="009F2CDC" w:rsidP="009F2CDC">
            <w:pPr>
              <w:rPr>
                <w:rFonts w:asciiTheme="majorBidi" w:hAnsiTheme="majorBidi" w:cstheme="majorBidi"/>
              </w:rPr>
            </w:pPr>
            <w:r w:rsidRPr="009F2CDC">
              <w:rPr>
                <w:rFonts w:asciiTheme="majorBidi" w:hAnsiTheme="majorBidi" w:cstheme="majorBidi"/>
              </w:rPr>
              <w:t>16</w:t>
            </w:r>
          </w:p>
        </w:tc>
        <w:tc>
          <w:tcPr>
            <w:tcW w:w="284" w:type="dxa"/>
          </w:tcPr>
          <w:p w14:paraId="21F12084" w14:textId="77777777" w:rsidR="009F2CDC" w:rsidRPr="009F2CDC" w:rsidRDefault="009F2CDC" w:rsidP="009F2CDC">
            <w:pPr>
              <w:rPr>
                <w:rFonts w:asciiTheme="majorBidi" w:hAnsiTheme="majorBidi" w:cstheme="majorBidi"/>
              </w:rPr>
            </w:pPr>
            <w:r w:rsidRPr="009F2CDC">
              <w:rPr>
                <w:rFonts w:asciiTheme="majorBidi" w:hAnsiTheme="majorBidi" w:cstheme="majorBidi"/>
              </w:rPr>
              <w:t>3</w:t>
            </w:r>
          </w:p>
        </w:tc>
        <w:tc>
          <w:tcPr>
            <w:tcW w:w="1642" w:type="dxa"/>
          </w:tcPr>
          <w:p w14:paraId="3A792DA3" w14:textId="77777777" w:rsidR="009F2CDC" w:rsidRPr="009F2CDC" w:rsidRDefault="009F2CDC" w:rsidP="009F2CDC">
            <w:pPr>
              <w:rPr>
                <w:rFonts w:asciiTheme="majorBidi" w:hAnsiTheme="majorBidi" w:cstheme="majorBidi"/>
              </w:rPr>
            </w:pPr>
            <w:r w:rsidRPr="009F2CDC">
              <w:rPr>
                <w:rFonts w:asciiTheme="majorBidi" w:hAnsiTheme="majorBidi" w:cstheme="majorBidi"/>
                <w:lang w:val="en-US"/>
              </w:rPr>
              <w:t>Physical Emotional and cognitive</w:t>
            </w:r>
          </w:p>
        </w:tc>
        <w:tc>
          <w:tcPr>
            <w:tcW w:w="1112" w:type="dxa"/>
          </w:tcPr>
          <w:p w14:paraId="55D89D35" w14:textId="77777777" w:rsidR="009F2CDC" w:rsidRPr="009F2CDC" w:rsidRDefault="009F2CDC" w:rsidP="009F2CDC">
            <w:pPr>
              <w:rPr>
                <w:rFonts w:asciiTheme="majorBidi" w:hAnsiTheme="majorBidi" w:cstheme="majorBidi"/>
              </w:rPr>
            </w:pPr>
            <w:r w:rsidRPr="009F2CDC">
              <w:rPr>
                <w:rFonts w:asciiTheme="majorBidi" w:hAnsiTheme="majorBidi" w:cstheme="majorBidi"/>
              </w:rPr>
              <w:t>Higher score indicated more fatigue</w:t>
            </w:r>
          </w:p>
          <w:p w14:paraId="7213CFAB"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(15-75) </w:t>
            </w:r>
          </w:p>
        </w:tc>
        <w:tc>
          <w:tcPr>
            <w:tcW w:w="761" w:type="dxa"/>
          </w:tcPr>
          <w:p w14:paraId="7D12D604" w14:textId="77777777" w:rsidR="009F2CDC" w:rsidRPr="009F2CDC" w:rsidRDefault="009F2CDC" w:rsidP="009F2CDC">
            <w:pPr>
              <w:rPr>
                <w:rFonts w:asciiTheme="majorBidi" w:hAnsiTheme="majorBidi" w:cstheme="majorBidi"/>
              </w:rPr>
            </w:pPr>
            <w:r w:rsidRPr="009F2CDC">
              <w:rPr>
                <w:rFonts w:asciiTheme="majorBidi" w:hAnsiTheme="majorBidi" w:cstheme="majorBidi"/>
              </w:rPr>
              <w:t>5-point Likert scale</w:t>
            </w:r>
          </w:p>
        </w:tc>
        <w:tc>
          <w:tcPr>
            <w:tcW w:w="873" w:type="dxa"/>
          </w:tcPr>
          <w:p w14:paraId="56A9643E"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Not </w:t>
            </w:r>
          </w:p>
          <w:p w14:paraId="3B77840D" w14:textId="77777777" w:rsidR="009F2CDC" w:rsidRPr="009F2CDC" w:rsidRDefault="009F2CDC" w:rsidP="009F2CDC">
            <w:pPr>
              <w:rPr>
                <w:rFonts w:asciiTheme="majorBidi" w:hAnsiTheme="majorBidi" w:cstheme="majorBidi"/>
              </w:rPr>
            </w:pPr>
            <w:r w:rsidRPr="009F2CDC">
              <w:rPr>
                <w:rFonts w:asciiTheme="majorBidi" w:hAnsiTheme="majorBidi" w:cstheme="majorBidi"/>
              </w:rPr>
              <w:t>Given probably</w:t>
            </w:r>
          </w:p>
          <w:p w14:paraId="7311C548" w14:textId="77777777" w:rsidR="009F2CDC" w:rsidRPr="009F2CDC" w:rsidRDefault="009F2CDC" w:rsidP="009F2CDC">
            <w:pPr>
              <w:rPr>
                <w:rFonts w:asciiTheme="majorBidi" w:hAnsiTheme="majorBidi" w:cstheme="majorBidi"/>
              </w:rPr>
            </w:pPr>
            <w:r w:rsidRPr="009F2CDC">
              <w:rPr>
                <w:rFonts w:asciiTheme="majorBidi" w:hAnsiTheme="majorBidi" w:cstheme="majorBidi"/>
              </w:rPr>
              <w:t>5 min</w:t>
            </w:r>
          </w:p>
        </w:tc>
        <w:tc>
          <w:tcPr>
            <w:tcW w:w="885" w:type="dxa"/>
          </w:tcPr>
          <w:p w14:paraId="0BCA3DD7" w14:textId="77777777" w:rsidR="009F2CDC" w:rsidRPr="009F2CDC" w:rsidRDefault="009F2CDC" w:rsidP="009F2CDC">
            <w:pPr>
              <w:rPr>
                <w:rFonts w:asciiTheme="majorBidi" w:hAnsiTheme="majorBidi" w:cstheme="majorBidi"/>
              </w:rPr>
            </w:pPr>
            <w:r w:rsidRPr="009F2CDC">
              <w:rPr>
                <w:rFonts w:asciiTheme="majorBidi" w:hAnsiTheme="majorBidi" w:cstheme="majorBidi"/>
              </w:rPr>
              <w:t>Past 1 day</w:t>
            </w:r>
          </w:p>
        </w:tc>
      </w:tr>
      <w:tr w:rsidR="009F2CDC" w:rsidRPr="009F2CDC" w14:paraId="3A3315E9" w14:textId="77777777" w:rsidTr="00404EBB">
        <w:trPr>
          <w:trHeight w:val="283"/>
          <w:jc w:val="center"/>
        </w:trPr>
        <w:tc>
          <w:tcPr>
            <w:tcW w:w="426" w:type="dxa"/>
          </w:tcPr>
          <w:p w14:paraId="3A711B0F" w14:textId="77777777" w:rsidR="009F2CDC" w:rsidRPr="009F2CDC" w:rsidRDefault="009F2CDC" w:rsidP="009F2CDC">
            <w:pPr>
              <w:rPr>
                <w:rFonts w:asciiTheme="majorBidi" w:hAnsiTheme="majorBidi" w:cstheme="majorBidi"/>
              </w:rPr>
            </w:pPr>
            <w:r w:rsidRPr="009F2CDC">
              <w:rPr>
                <w:rFonts w:asciiTheme="majorBidi" w:hAnsiTheme="majorBidi" w:cstheme="majorBidi"/>
              </w:rPr>
              <w:t>16</w:t>
            </w:r>
          </w:p>
        </w:tc>
        <w:tc>
          <w:tcPr>
            <w:tcW w:w="1984" w:type="dxa"/>
          </w:tcPr>
          <w:p w14:paraId="2027DE66" w14:textId="113F4FB9" w:rsidR="009F2CDC" w:rsidRPr="009F2CDC" w:rsidRDefault="009F2CDC" w:rsidP="00B57927">
            <w:pPr>
              <w:rPr>
                <w:rFonts w:asciiTheme="majorBidi" w:hAnsiTheme="majorBidi" w:cstheme="majorBidi"/>
              </w:rPr>
            </w:pPr>
            <w:r w:rsidRPr="009F2CDC">
              <w:rPr>
                <w:rFonts w:asciiTheme="majorBidi" w:hAnsiTheme="majorBidi" w:cstheme="majorBidi"/>
              </w:rPr>
              <w:t xml:space="preserve">Wu Cancer Fatigue Scale (WCFS) R Wu et al., (2006)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UKy3xVA6","properties":{"formattedCitation":"[70]","plainCitation":"[70]","noteIndex":0},"citationItems":[{"id":30,"uris":["http://zotero.org/users/4744956/items/DUWZPNBK"],"uri":["http://zotero.org/users/4744956/items/DUWZPNBK"],"itemData":{"id":30,"type":"article-journal","title":"Assessing Fatigue in Persons with Cancer: Further Validation of the Wu Cancer Fatigue Scale","container-title":"Journal of Pain and Symptom Management","page":"255-265","volume":"32","issue":"3","source":"Crossref","abstract":"Cancer-related fatigue (CRF) is a signiﬁcant clinical symptom. Effective assessment of CRF attributes from the patients’ perspective is essential. This study tested the psychometric properties of the Wu Cancer Fatigue Scale (WCFS). A total of 172 outpatients with breast cancer, who were at various stages and on various chemotherapy regimens, and were undergoing treatment at one of three cancer clinics in a Midwest metropolitan area, participated in this study. The participants were instructed to complete four instruments in the following order: the 16-item WCFS, Schwartz Cancer Fatigue Scale (SCFS), Geriatric Depression Scale (GDS), and Cancer-Related Fatigue Distress Scale (CRFDS). Structural equation modeling (LISREL 8.54) supported the one-factor measurement model with nine items remaining. Nonsigniﬁcant Satorra-Bentler Scaled Chi-square (27) ¼ 32.52, P ¼ 0.21, standardized root mean square residual ¼ 0.032, nonnormal ﬁt index ¼ 0.97, comparative ﬁt index ¼ 0.98, and incremental ﬁt index ¼ 0.98 indicated a good model ﬁt. Convergent validity with the SCFS was 0.78, concurrent validity with the GDS was 0.60, and predictive validity with the CRFDS was 0.73. Internal consistency reliability was a ¼ 0.91 for the nineitem scale. The revised WCFS is a reliable and valid instrument that aims to measure the subjective characteristics of CRF from the patients’ perspective. It may prove useful in both clinical and research settings. J Pain Symptom Manage 2006;32:255e265. Ó 2006 U.S. Cancer Pain Relief Committee. Published by Elsevier Inc. All rights reserved.","DOI":"10.1016/j.jpainsymman.2006.06.001","ISSN":"08853924","title-short":"Assessing Fatigue in Persons with Cancer","journalAbbreviation":"J Pain Symptom Manage","language":"en","author":[{"family":"Wu","given":"Horng-Shiuann"},{"family":"Wyrwich","given":"Kathleen W."},{"family":"McSweeney","given":"Maryellen"}],"issued":{"date-parts":[["2006",9]]}}}],"schema":"https://github.com/citation-style-language/schema/raw/master/csl-citation.json"}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[70]</w:t>
            </w:r>
            <w:r w:rsidRPr="009F2CDC">
              <w:rPr>
                <w:rFonts w:asciiTheme="majorBidi" w:hAnsiTheme="majorBidi" w:cstheme="majorBidi"/>
              </w:rPr>
              <w:fldChar w:fldCharType="end"/>
            </w:r>
          </w:p>
        </w:tc>
        <w:tc>
          <w:tcPr>
            <w:tcW w:w="567" w:type="dxa"/>
          </w:tcPr>
          <w:p w14:paraId="348BC1A0" w14:textId="77777777" w:rsidR="009F2CDC" w:rsidRPr="009F2CDC" w:rsidRDefault="009F2CDC" w:rsidP="009F2CDC">
            <w:pPr>
              <w:rPr>
                <w:rFonts w:asciiTheme="majorBidi" w:hAnsiTheme="majorBidi" w:cstheme="majorBidi"/>
              </w:rPr>
            </w:pPr>
            <w:r w:rsidRPr="009F2CDC">
              <w:rPr>
                <w:rFonts w:asciiTheme="majorBidi" w:hAnsiTheme="majorBidi" w:cstheme="majorBidi"/>
              </w:rPr>
              <w:t>9</w:t>
            </w:r>
          </w:p>
        </w:tc>
        <w:tc>
          <w:tcPr>
            <w:tcW w:w="284" w:type="dxa"/>
          </w:tcPr>
          <w:p w14:paraId="708FF768" w14:textId="77777777" w:rsidR="009F2CDC" w:rsidRPr="009F2CDC" w:rsidRDefault="009F2CDC" w:rsidP="009F2CDC">
            <w:pPr>
              <w:rPr>
                <w:rFonts w:asciiTheme="majorBidi" w:hAnsiTheme="majorBidi" w:cstheme="majorBidi"/>
              </w:rPr>
            </w:pPr>
            <w:r w:rsidRPr="009F2CDC">
              <w:rPr>
                <w:rFonts w:asciiTheme="majorBidi" w:hAnsiTheme="majorBidi" w:cstheme="majorBidi"/>
              </w:rPr>
              <w:t>3</w:t>
            </w:r>
          </w:p>
        </w:tc>
        <w:tc>
          <w:tcPr>
            <w:tcW w:w="1642" w:type="dxa"/>
          </w:tcPr>
          <w:p w14:paraId="5E133A47" w14:textId="77777777" w:rsidR="009F2CDC" w:rsidRPr="009F2CDC" w:rsidRDefault="009F2CDC" w:rsidP="009F2CDC">
            <w:pPr>
              <w:rPr>
                <w:rFonts w:asciiTheme="majorBidi" w:hAnsiTheme="majorBidi" w:cstheme="majorBidi"/>
              </w:rPr>
            </w:pPr>
            <w:r w:rsidRPr="009F2CDC">
              <w:rPr>
                <w:rFonts w:asciiTheme="majorBidi" w:hAnsiTheme="majorBidi" w:cstheme="majorBidi"/>
              </w:rPr>
              <w:t>Physical Emotional</w:t>
            </w:r>
            <w:r w:rsidRPr="009F2CDC">
              <w:rPr>
                <w:rFonts w:ascii="Times New Roman" w:hAnsi="Times New Roman" w:cs="Times New Roman"/>
              </w:rPr>
              <w:t xml:space="preserve"> and </w:t>
            </w:r>
            <w:r w:rsidRPr="009F2CDC">
              <w:rPr>
                <w:rFonts w:asciiTheme="majorBidi" w:hAnsiTheme="majorBidi" w:cstheme="majorBidi"/>
                <w:lang w:val="en-US"/>
              </w:rPr>
              <w:t>cognitive</w:t>
            </w:r>
          </w:p>
        </w:tc>
        <w:tc>
          <w:tcPr>
            <w:tcW w:w="1112" w:type="dxa"/>
          </w:tcPr>
          <w:p w14:paraId="22AFAC68" w14:textId="77777777" w:rsidR="009F2CDC" w:rsidRPr="009F2CDC" w:rsidRDefault="009F2CDC" w:rsidP="009F2CDC">
            <w:pPr>
              <w:rPr>
                <w:rFonts w:asciiTheme="majorBidi" w:hAnsiTheme="majorBidi" w:cstheme="majorBidi"/>
              </w:rPr>
            </w:pPr>
            <w:r w:rsidRPr="009F2CDC">
              <w:rPr>
                <w:rFonts w:asciiTheme="majorBidi" w:hAnsiTheme="majorBidi" w:cstheme="majorBidi"/>
              </w:rPr>
              <w:t>Higher score indicated more fatigue</w:t>
            </w:r>
          </w:p>
          <w:p w14:paraId="4875D9DD"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(9-45) </w:t>
            </w:r>
          </w:p>
        </w:tc>
        <w:tc>
          <w:tcPr>
            <w:tcW w:w="761" w:type="dxa"/>
          </w:tcPr>
          <w:p w14:paraId="6C33C315" w14:textId="77777777" w:rsidR="009F2CDC" w:rsidRPr="009F2CDC" w:rsidRDefault="009F2CDC" w:rsidP="009F2CDC">
            <w:pPr>
              <w:rPr>
                <w:rFonts w:asciiTheme="majorBidi" w:hAnsiTheme="majorBidi" w:cstheme="majorBidi"/>
              </w:rPr>
            </w:pPr>
            <w:r w:rsidRPr="009F2CDC">
              <w:rPr>
                <w:rFonts w:asciiTheme="majorBidi" w:hAnsiTheme="majorBidi" w:cstheme="majorBidi"/>
              </w:rPr>
              <w:t>5-point Likert scale</w:t>
            </w:r>
          </w:p>
        </w:tc>
        <w:tc>
          <w:tcPr>
            <w:tcW w:w="873" w:type="dxa"/>
          </w:tcPr>
          <w:p w14:paraId="18CFE7A1"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Not </w:t>
            </w:r>
          </w:p>
          <w:p w14:paraId="7AF5CDA6" w14:textId="77777777" w:rsidR="009F2CDC" w:rsidRPr="009F2CDC" w:rsidRDefault="009F2CDC" w:rsidP="009F2CDC">
            <w:pPr>
              <w:rPr>
                <w:rFonts w:asciiTheme="majorBidi" w:hAnsiTheme="majorBidi" w:cstheme="majorBidi"/>
              </w:rPr>
            </w:pPr>
            <w:r w:rsidRPr="009F2CDC">
              <w:rPr>
                <w:rFonts w:asciiTheme="majorBidi" w:hAnsiTheme="majorBidi" w:cstheme="majorBidi"/>
              </w:rPr>
              <w:t>Given probably</w:t>
            </w:r>
          </w:p>
          <w:p w14:paraId="42DF420E" w14:textId="77777777" w:rsidR="009F2CDC" w:rsidRPr="009F2CDC" w:rsidRDefault="009F2CDC" w:rsidP="009F2CDC">
            <w:pPr>
              <w:rPr>
                <w:rFonts w:asciiTheme="majorBidi" w:hAnsiTheme="majorBidi" w:cstheme="majorBidi"/>
              </w:rPr>
            </w:pPr>
            <w:r w:rsidRPr="009F2CDC">
              <w:rPr>
                <w:rFonts w:asciiTheme="majorBidi" w:hAnsiTheme="majorBidi" w:cstheme="majorBidi"/>
              </w:rPr>
              <w:t>2-3 min</w:t>
            </w:r>
          </w:p>
        </w:tc>
        <w:tc>
          <w:tcPr>
            <w:tcW w:w="885" w:type="dxa"/>
          </w:tcPr>
          <w:p w14:paraId="09F5EA88" w14:textId="77777777" w:rsidR="009F2CDC" w:rsidRPr="009F2CDC" w:rsidRDefault="009F2CDC" w:rsidP="009F2CDC">
            <w:pPr>
              <w:rPr>
                <w:rFonts w:asciiTheme="majorBidi" w:hAnsiTheme="majorBidi" w:cstheme="majorBidi"/>
              </w:rPr>
            </w:pPr>
            <w:r w:rsidRPr="009F2CDC">
              <w:rPr>
                <w:rFonts w:asciiTheme="majorBidi" w:hAnsiTheme="majorBidi" w:cstheme="majorBidi"/>
              </w:rPr>
              <w:t>Past 1 day</w:t>
            </w:r>
          </w:p>
        </w:tc>
      </w:tr>
      <w:tr w:rsidR="009F2CDC" w:rsidRPr="009F2CDC" w14:paraId="60E4AE73" w14:textId="77777777" w:rsidTr="00404EBB">
        <w:trPr>
          <w:jc w:val="center"/>
        </w:trPr>
        <w:tc>
          <w:tcPr>
            <w:tcW w:w="426" w:type="dxa"/>
          </w:tcPr>
          <w:p w14:paraId="54DC4F74" w14:textId="77777777" w:rsidR="009F2CDC" w:rsidRPr="009F2CDC" w:rsidRDefault="009F2CDC" w:rsidP="009F2CDC">
            <w:pPr>
              <w:rPr>
                <w:rFonts w:asciiTheme="majorBidi" w:hAnsiTheme="majorBidi" w:cstheme="majorBidi"/>
              </w:rPr>
            </w:pPr>
            <w:r w:rsidRPr="009F2CDC">
              <w:rPr>
                <w:rFonts w:asciiTheme="majorBidi" w:hAnsiTheme="majorBidi" w:cstheme="majorBidi"/>
              </w:rPr>
              <w:t>17</w:t>
            </w:r>
          </w:p>
        </w:tc>
        <w:tc>
          <w:tcPr>
            <w:tcW w:w="1984" w:type="dxa"/>
          </w:tcPr>
          <w:p w14:paraId="22E0FDBE" w14:textId="11B372AB" w:rsidR="009F2CDC" w:rsidRPr="009F2CDC" w:rsidRDefault="009F2CDC" w:rsidP="00B57927">
            <w:pPr>
              <w:rPr>
                <w:rFonts w:asciiTheme="majorBidi" w:hAnsiTheme="majorBidi" w:cstheme="majorBidi"/>
              </w:rPr>
            </w:pPr>
            <w:r w:rsidRPr="009F2CDC">
              <w:rPr>
                <w:rFonts w:asciiTheme="majorBidi" w:hAnsiTheme="majorBidi" w:cstheme="majorBidi"/>
              </w:rPr>
              <w:t xml:space="preserve">Fatigue Functional Impact Scale (FFIS) </w:t>
            </w:r>
            <w:proofErr w:type="spellStart"/>
            <w:r w:rsidRPr="009F2CDC">
              <w:rPr>
                <w:rFonts w:asciiTheme="majorBidi" w:hAnsiTheme="majorBidi" w:cstheme="majorBidi"/>
              </w:rPr>
              <w:t>Cella</w:t>
            </w:r>
            <w:proofErr w:type="spellEnd"/>
            <w:r w:rsidRPr="009F2CDC">
              <w:rPr>
                <w:rFonts w:asciiTheme="majorBidi" w:hAnsiTheme="majorBidi" w:cstheme="majorBidi"/>
              </w:rPr>
              <w:t xml:space="preserve"> et al., (2008) </w:t>
            </w:r>
            <w:r w:rsidRPr="009F2CDC">
              <w:rPr>
                <w:rFonts w:asciiTheme="majorBidi" w:hAnsiTheme="majorBidi" w:cstheme="majorBidi"/>
              </w:rPr>
              <w:fldChar w:fldCharType="begin" w:fldLock="1"/>
            </w:r>
            <w:r w:rsidR="00B57927">
              <w:rPr>
                <w:rFonts w:asciiTheme="majorBidi" w:hAnsiTheme="majorBidi" w:cstheme="majorBidi"/>
              </w:rPr>
              <w:instrText xml:space="preserve"> ADDIN ZOTERO_ITEM CSL_CITATION {"citationID":"ydfHHbxT","properties":{"formattedCitation":"[71]","plainCitation":"[71]","noteIndex":0},"citationItems":[{"id":"EdZwF7VR/JHBhZn1K","uris":["http://www.mendeley.com/documents/?uuid=a76884d2-5a30-463c-82d4-e54cd8f91dc5"],"uri":["http://www.mendeley.com/documents/?uuid=a76884d2-5a30-463c-82d4-e54cd8f91dc5"],"itemData":{"DOI":"10.1002/cncr.23698","ISBN":"0008-543X","ISSN":"0008543X","PMID":"18642348","abstract":"BACKGROUND: This study was conducted to develop a brief measure of fatigue and functional impact in cancer patients with anemia.\\n\\nMETHODS: Data were obtained from a multisite, phase 2 study of darbepoetin-alpha (n = 1,558). Eligible patients were &gt;or=18 years with nonmyeloid malignancies and anemia (hemoglobin &lt;or=11 g/dL) who were receiving chemotherapy. Items from the Functional Assessment of Cancer Therapy-Fatigue (FACT-F), Brief Fatigue Inventory (BFI), Fatigue Symptom Inventory (FSI), and items adapted from the Medical Outcomes Study SF-36 physical functioning scale were evaluated for inclusion in the measure. Items were selected by identifying the best predictors of total FACT-F scores, hemoglobin, and adjusted maximum oxygen uptake (VO(2)Max) in regression models. Correlations were examined between scale scores and adjusted VO(2)Max, hemoglobin, performance status, self-reported energy, and productivity.\\n\\nRESULTS: Data from 401 patients with complete data were used to identify 8 items for the Fatigue and Functional Impact Scale (FFIS), which was then evaluated using 1,355 of the 1,558 patients. The FFIS had an estimated internal consistency reliability of 0.90. The FFIS had significant correlations with the FACT-F (r = 0.94), FSI (r = 0.80), and BFI (r = 0.86), from which it was derived. The FFIS also correlated substantially with single-item measures of energy (r = 0.75) and productivity (r = 0.72).\\n\\nCONCLUSIONS: The FFIS is a reliable, brief, and practical tool that is potentially suitable for identifying fatigue and functional impact in cancer patients.","author":[{"dropping-particle":"","family":"Cella","given":"David","non-dropping-particle":"","parse-names":false,"suffix":""},{"dropping-particle":"","family":"Viswanathan","given":"Hema N.","non-dropping-particle":"","parse-names":false,"suffix":""},{"dropping-particle":"","family":"Hays","given":"Ron D.","non-dropping-particle":"","parse-names":false,"suffix":""},{"dropping-particle":"","family":"Mendoza","given":"Tito R.","non-dropping-particle":"","parse-names":false,"suffix":""},{"dropping-particle":"","family":"Stein","given":"Kevin D.","non-dropping-particle":"","parse-names":false,"suffix":""},{"dropping-particle":"","family":"Pasta","given":"David J.","non-dropping-particle":"","parse-names":false,"suffix":""},{"dropping-particle":"","family":"Foreman","given":"Aimee J.","non-dropping-particle":"","parse-names":false,"suffix":""},{"dropping-particle":"","family":"Vadhan-Raj","given":"Saroj","non-dropping-particle":"","parse-names":false,"suffix":""},{"dropping-particle":"","family":"Kallich","given":"Joel D.","non-dropping-particle":"","parse-names":false,"suffix":""}],"container-title":"Cancer","id":"ITEM-1","issue":"6","issued":{"date-parts":[["2008"]]},"page":"1480-1488","title":"Development of a Fatigue and Functional Impact Scale in anemic cancer patients receiving chemotherapy","type":"article-journal","volume":"113"}}],"schema":"https://github.com/citation-style-language/schema/raw/master/csl-citation.json"}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[71]</w:t>
            </w:r>
            <w:r w:rsidRPr="009F2CDC">
              <w:rPr>
                <w:rFonts w:asciiTheme="majorBidi" w:hAnsiTheme="majorBidi" w:cstheme="majorBidi"/>
              </w:rPr>
              <w:fldChar w:fldCharType="end"/>
            </w:r>
          </w:p>
        </w:tc>
        <w:tc>
          <w:tcPr>
            <w:tcW w:w="567" w:type="dxa"/>
          </w:tcPr>
          <w:p w14:paraId="2C732B61" w14:textId="77777777" w:rsidR="009F2CDC" w:rsidRPr="009F2CDC" w:rsidRDefault="009F2CDC" w:rsidP="009F2CDC">
            <w:pPr>
              <w:rPr>
                <w:rFonts w:asciiTheme="majorBidi" w:hAnsiTheme="majorBidi" w:cstheme="majorBidi"/>
              </w:rPr>
            </w:pPr>
            <w:r w:rsidRPr="009F2CDC">
              <w:rPr>
                <w:rFonts w:asciiTheme="majorBidi" w:hAnsiTheme="majorBidi" w:cstheme="majorBidi"/>
              </w:rPr>
              <w:t>8</w:t>
            </w:r>
          </w:p>
        </w:tc>
        <w:tc>
          <w:tcPr>
            <w:tcW w:w="284" w:type="dxa"/>
          </w:tcPr>
          <w:p w14:paraId="5953FB68" w14:textId="77777777" w:rsidR="009F2CDC" w:rsidRPr="009F2CDC" w:rsidRDefault="009F2CDC" w:rsidP="009F2CDC">
            <w:pPr>
              <w:rPr>
                <w:rFonts w:asciiTheme="majorBidi" w:hAnsiTheme="majorBidi" w:cstheme="majorBidi"/>
              </w:rPr>
            </w:pPr>
            <w:r w:rsidRPr="009F2CDC">
              <w:rPr>
                <w:rFonts w:asciiTheme="majorBidi" w:hAnsiTheme="majorBidi" w:cstheme="majorBidi"/>
              </w:rPr>
              <w:t>2</w:t>
            </w:r>
          </w:p>
        </w:tc>
        <w:tc>
          <w:tcPr>
            <w:tcW w:w="1642" w:type="dxa"/>
          </w:tcPr>
          <w:p w14:paraId="05E0B674" w14:textId="77777777" w:rsidR="009F2CDC" w:rsidRPr="009F2CDC" w:rsidRDefault="009F2CDC" w:rsidP="009F2CDC">
            <w:pPr>
              <w:rPr>
                <w:rFonts w:asciiTheme="majorBidi" w:hAnsiTheme="majorBidi" w:cstheme="majorBidi"/>
              </w:rPr>
            </w:pPr>
            <w:r w:rsidRPr="009F2CDC">
              <w:rPr>
                <w:rFonts w:asciiTheme="majorBidi" w:hAnsiTheme="majorBidi" w:cstheme="majorBidi"/>
              </w:rPr>
              <w:t>Fatigue and functional impairment</w:t>
            </w:r>
          </w:p>
        </w:tc>
        <w:tc>
          <w:tcPr>
            <w:tcW w:w="1112" w:type="dxa"/>
          </w:tcPr>
          <w:p w14:paraId="18C42250" w14:textId="77777777" w:rsidR="009F2CDC" w:rsidRPr="009F2CDC" w:rsidRDefault="009F2CDC" w:rsidP="009F2CDC">
            <w:pPr>
              <w:rPr>
                <w:rFonts w:asciiTheme="majorBidi" w:hAnsiTheme="majorBidi" w:cstheme="majorBidi"/>
              </w:rPr>
            </w:pPr>
            <w:r w:rsidRPr="009F2CDC">
              <w:rPr>
                <w:rFonts w:asciiTheme="majorBidi" w:hAnsiTheme="majorBidi" w:cstheme="majorBidi"/>
              </w:rPr>
              <w:t>Higher score indicated more fatigue</w:t>
            </w:r>
          </w:p>
        </w:tc>
        <w:tc>
          <w:tcPr>
            <w:tcW w:w="761" w:type="dxa"/>
          </w:tcPr>
          <w:p w14:paraId="376503F2" w14:textId="77777777" w:rsidR="009F2CDC" w:rsidRPr="009F2CDC" w:rsidRDefault="009F2CDC" w:rsidP="009F2CDC">
            <w:pPr>
              <w:rPr>
                <w:rFonts w:asciiTheme="majorBidi" w:hAnsiTheme="majorBidi" w:cstheme="majorBidi"/>
              </w:rPr>
            </w:pPr>
            <w:r w:rsidRPr="009F2CDC">
              <w:rPr>
                <w:rFonts w:asciiTheme="majorBidi" w:hAnsiTheme="majorBidi" w:cstheme="majorBidi"/>
              </w:rPr>
              <w:t>10-point numeric scales</w:t>
            </w:r>
          </w:p>
        </w:tc>
        <w:tc>
          <w:tcPr>
            <w:tcW w:w="873" w:type="dxa"/>
          </w:tcPr>
          <w:p w14:paraId="39552D30" w14:textId="77777777" w:rsidR="009F2CDC" w:rsidRPr="009F2CDC" w:rsidRDefault="009F2CDC" w:rsidP="009F2CDC">
            <w:pPr>
              <w:rPr>
                <w:rFonts w:asciiTheme="majorBidi" w:hAnsiTheme="majorBidi" w:cstheme="majorBidi"/>
              </w:rPr>
            </w:pPr>
            <w:r w:rsidRPr="009F2CDC">
              <w:rPr>
                <w:rFonts w:asciiTheme="majorBidi" w:hAnsiTheme="majorBidi" w:cstheme="majorBidi"/>
              </w:rPr>
              <w:t>2-3 min</w:t>
            </w:r>
          </w:p>
        </w:tc>
        <w:tc>
          <w:tcPr>
            <w:tcW w:w="885" w:type="dxa"/>
          </w:tcPr>
          <w:p w14:paraId="13B34EDA" w14:textId="77777777" w:rsidR="009F2CDC" w:rsidRPr="009F2CDC" w:rsidRDefault="009F2CDC" w:rsidP="009F2CDC">
            <w:pPr>
              <w:rPr>
                <w:rFonts w:asciiTheme="majorBidi" w:hAnsiTheme="majorBidi" w:cstheme="majorBidi"/>
              </w:rPr>
            </w:pPr>
            <w:r w:rsidRPr="009F2CDC">
              <w:rPr>
                <w:rFonts w:asciiTheme="majorBidi" w:hAnsiTheme="majorBidi" w:cstheme="majorBidi"/>
              </w:rPr>
              <w:t>Past Month</w:t>
            </w:r>
          </w:p>
        </w:tc>
      </w:tr>
      <w:tr w:rsidR="009F2CDC" w:rsidRPr="009F2CDC" w14:paraId="24B417A3" w14:textId="77777777" w:rsidTr="00404EBB">
        <w:trPr>
          <w:jc w:val="center"/>
        </w:trPr>
        <w:tc>
          <w:tcPr>
            <w:tcW w:w="426" w:type="dxa"/>
          </w:tcPr>
          <w:p w14:paraId="400566E4" w14:textId="77777777" w:rsidR="009F2CDC" w:rsidRPr="009F2CDC" w:rsidRDefault="009F2CDC" w:rsidP="009F2CDC">
            <w:pPr>
              <w:rPr>
                <w:rFonts w:asciiTheme="majorBidi" w:hAnsiTheme="majorBidi" w:cstheme="majorBidi"/>
              </w:rPr>
            </w:pPr>
            <w:bookmarkStart w:id="7" w:name="_Hlk5629104"/>
            <w:r w:rsidRPr="009F2CDC">
              <w:rPr>
                <w:rFonts w:asciiTheme="majorBidi" w:hAnsiTheme="majorBidi" w:cstheme="majorBidi"/>
              </w:rPr>
              <w:t>18</w:t>
            </w:r>
          </w:p>
        </w:tc>
        <w:tc>
          <w:tcPr>
            <w:tcW w:w="1984" w:type="dxa"/>
          </w:tcPr>
          <w:p w14:paraId="2A490EFF" w14:textId="27F09CDA" w:rsidR="009F2CDC" w:rsidRPr="009F2CDC" w:rsidRDefault="009F2CDC" w:rsidP="00B57927">
            <w:pPr>
              <w:rPr>
                <w:rFonts w:asciiTheme="majorBidi" w:hAnsiTheme="majorBidi" w:cstheme="majorBidi"/>
              </w:rPr>
            </w:pPr>
            <w:r w:rsidRPr="009F2CDC">
              <w:rPr>
                <w:rFonts w:asciiTheme="majorBidi" w:hAnsiTheme="majorBidi" w:cstheme="majorBidi"/>
              </w:rPr>
              <w:t xml:space="preserve">General Fatigue Scale (GFS) Chou et al., (2016) </w:t>
            </w:r>
            <w:r w:rsidRPr="009F2CDC">
              <w:rPr>
                <w:rFonts w:asciiTheme="majorBidi" w:hAnsiTheme="majorBidi" w:cstheme="majorBidi"/>
              </w:rPr>
              <w:fldChar w:fldCharType="begin"/>
            </w:r>
            <w:r w:rsidR="00B57927">
              <w:rPr>
                <w:rFonts w:asciiTheme="majorBidi" w:hAnsiTheme="majorBidi" w:cstheme="majorBidi"/>
              </w:rPr>
              <w:instrText xml:space="preserve"> ADDIN ZOTERO_ITEM CSL_CITATION {"citationID":"K4ZyAFF5","properties":{"formattedCitation":"[72]","plainCitation":"[72]","noteIndex":0},"citationItems":[{"id":146,"uris":["http://zotero.org/users/4744956/items/2W8ZM4WH"],"uri":["http://zotero.org/users/4744956/items/2W8ZM4WH"],"itemData":{"id":146,"type":"article-journal","title":"Validity and Reliability of the Taiwanese Version of the General Fatigue Scale in Cancer Patients","container-title":"Cancer Nursing","page":"495","volume":"39","issue":"6","source":"journals.lww.com","abstract":"Background: Fatigue has been described as the most frequent and distressing problem of cancer patients undergoing chemotherapy.\n        Objective: The aim of this study is to evaluate the validity and reliability of the Taiwanese version of the General Fatigue Scale (GFS-T) and to evaluate the severity of the fatigue among breast cancer patients in Taiwan.\n        Methods: A cross-sectional research design was used, recruiting breast cancer patients from 2 medical centers in Taiwan. Patients completed the scale exploring their GFS-T, the Brief Fatigue Inventory–Taiwan Form, and the Eastern Cooperative Oncology Group Performance Status. The data were collected between the day before the first chemotherapy (T1) and 1 week after the first chemotherapy (T2).\n        Results: A total of 171 patients participated in this study. Cronbach’s α for the GFS-T at both time points both were .94. Factor analysis generated 1 factor that accounted for 73.7% of variance in participants’ fatigue. The receiver operating characteristic curve analyses suggested that the GFS-T cut-point of 24 had an adequate combination of sensitivity and specificity to distinguish high and low performance status. The receiver operating characteristic curve is 0.67 (95% confidence interval, 0.59-0.75).\n        Conclusions: The GFS-T is a reliable and valid instrument for assessing fatigue among cancer patients. Further research is needed to better understand predictors of cancer-related fatigue.\n        Implications for Practice: The GFS-T can provide clinical nurses with a useful measure to assess fatigue in cancer patients.","DOI":"10.1097/NCC.0000000000000341","ISSN":"0162-220X","language":"en-US","author":[{"family":"Chou","given":"Hsiu-Ling"},{"family":"Hsieh","given":"Pi-Ching"},{"family":"Yao","given":"Chung-Tay"},{"family":"Barsevick","given":"Andrea M."}],"issued":{"date-parts":[["2016",12]]}}}],"schema":"https://github.com/citation-style-language/schema/raw/master/csl-citation.json"} </w:instrText>
            </w:r>
            <w:r w:rsidRPr="009F2CDC">
              <w:rPr>
                <w:rFonts w:asciiTheme="majorBidi" w:hAnsiTheme="majorBidi" w:cstheme="majorBidi"/>
              </w:rPr>
              <w:fldChar w:fldCharType="separate"/>
            </w:r>
            <w:r w:rsidR="00B57927" w:rsidRPr="00B57927">
              <w:rPr>
                <w:rFonts w:ascii="Times New Roman" w:hAnsi="Times New Roman" w:cs="Times New Roman"/>
              </w:rPr>
              <w:t>[72]</w:t>
            </w:r>
            <w:r w:rsidRPr="009F2CDC">
              <w:rPr>
                <w:rFonts w:asciiTheme="majorBidi" w:hAnsiTheme="majorBidi" w:cstheme="majorBidi"/>
              </w:rPr>
              <w:fldChar w:fldCharType="end"/>
            </w:r>
          </w:p>
        </w:tc>
        <w:tc>
          <w:tcPr>
            <w:tcW w:w="567" w:type="dxa"/>
          </w:tcPr>
          <w:p w14:paraId="4FD12221" w14:textId="77777777" w:rsidR="009F2CDC" w:rsidRPr="009F2CDC" w:rsidRDefault="009F2CDC" w:rsidP="009F2CDC">
            <w:pPr>
              <w:rPr>
                <w:rFonts w:asciiTheme="majorBidi" w:hAnsiTheme="majorBidi" w:cstheme="majorBidi"/>
              </w:rPr>
            </w:pPr>
            <w:r w:rsidRPr="009F2CDC">
              <w:rPr>
                <w:rFonts w:asciiTheme="majorBidi" w:hAnsiTheme="majorBidi" w:cstheme="majorBidi"/>
              </w:rPr>
              <w:t>7</w:t>
            </w:r>
          </w:p>
        </w:tc>
        <w:tc>
          <w:tcPr>
            <w:tcW w:w="284" w:type="dxa"/>
          </w:tcPr>
          <w:p w14:paraId="25172F7F" w14:textId="77777777" w:rsidR="009F2CDC" w:rsidRPr="009F2CDC" w:rsidRDefault="009F2CDC" w:rsidP="009F2CDC">
            <w:pPr>
              <w:rPr>
                <w:rFonts w:asciiTheme="majorBidi" w:hAnsiTheme="majorBidi" w:cstheme="majorBidi"/>
              </w:rPr>
            </w:pPr>
            <w:r w:rsidRPr="009F2CDC">
              <w:rPr>
                <w:rFonts w:asciiTheme="majorBidi" w:hAnsiTheme="majorBidi" w:cstheme="majorBidi"/>
              </w:rPr>
              <w:t>3</w:t>
            </w:r>
          </w:p>
        </w:tc>
        <w:tc>
          <w:tcPr>
            <w:tcW w:w="1642" w:type="dxa"/>
          </w:tcPr>
          <w:p w14:paraId="0585D702" w14:textId="77777777" w:rsidR="009F2CDC" w:rsidRPr="009F2CDC" w:rsidRDefault="009F2CDC" w:rsidP="009F2CDC">
            <w:pPr>
              <w:rPr>
                <w:rFonts w:asciiTheme="majorBidi" w:hAnsiTheme="majorBidi" w:cstheme="majorBidi"/>
              </w:rPr>
            </w:pPr>
            <w:r w:rsidRPr="009F2CDC">
              <w:rPr>
                <w:rFonts w:asciiTheme="majorBidi" w:hAnsiTheme="majorBidi" w:cstheme="majorBidi"/>
              </w:rPr>
              <w:t xml:space="preserve">Intensity, distress, disruption of daily activities </w:t>
            </w:r>
          </w:p>
        </w:tc>
        <w:tc>
          <w:tcPr>
            <w:tcW w:w="1112" w:type="dxa"/>
          </w:tcPr>
          <w:p w14:paraId="7A962038" w14:textId="77777777" w:rsidR="009F2CDC" w:rsidRPr="009F2CDC" w:rsidRDefault="009F2CDC" w:rsidP="009F2CDC">
            <w:pPr>
              <w:rPr>
                <w:rFonts w:asciiTheme="majorBidi" w:hAnsiTheme="majorBidi" w:cstheme="majorBidi"/>
              </w:rPr>
            </w:pPr>
            <w:r w:rsidRPr="009F2CDC">
              <w:rPr>
                <w:rFonts w:asciiTheme="majorBidi" w:hAnsiTheme="majorBidi" w:cstheme="majorBidi"/>
              </w:rPr>
              <w:t>Higher score indicated more fatigue</w:t>
            </w:r>
          </w:p>
        </w:tc>
        <w:tc>
          <w:tcPr>
            <w:tcW w:w="761" w:type="dxa"/>
          </w:tcPr>
          <w:p w14:paraId="6C5F02E5" w14:textId="77777777" w:rsidR="009F2CDC" w:rsidRPr="009F2CDC" w:rsidRDefault="009F2CDC" w:rsidP="009F2CDC">
            <w:pPr>
              <w:rPr>
                <w:rFonts w:asciiTheme="majorBidi" w:hAnsiTheme="majorBidi" w:cstheme="majorBidi"/>
              </w:rPr>
            </w:pPr>
            <w:r w:rsidRPr="009F2CDC">
              <w:rPr>
                <w:rFonts w:asciiTheme="majorBidi" w:hAnsiTheme="majorBidi" w:cstheme="majorBidi"/>
              </w:rPr>
              <w:t>10-point numeric scales</w:t>
            </w:r>
          </w:p>
        </w:tc>
        <w:tc>
          <w:tcPr>
            <w:tcW w:w="873" w:type="dxa"/>
          </w:tcPr>
          <w:p w14:paraId="13FF0374" w14:textId="77777777" w:rsidR="009F2CDC" w:rsidRPr="009F2CDC" w:rsidRDefault="009F2CDC" w:rsidP="009F2CDC">
            <w:pPr>
              <w:rPr>
                <w:rFonts w:asciiTheme="majorBidi" w:hAnsiTheme="majorBidi" w:cstheme="majorBidi"/>
              </w:rPr>
            </w:pPr>
            <w:r w:rsidRPr="009F2CDC">
              <w:rPr>
                <w:rFonts w:asciiTheme="majorBidi" w:hAnsiTheme="majorBidi" w:cstheme="majorBidi"/>
              </w:rPr>
              <w:t>3-5 min</w:t>
            </w:r>
          </w:p>
        </w:tc>
        <w:tc>
          <w:tcPr>
            <w:tcW w:w="885" w:type="dxa"/>
          </w:tcPr>
          <w:p w14:paraId="39344126" w14:textId="77777777" w:rsidR="009F2CDC" w:rsidRPr="009F2CDC" w:rsidRDefault="009F2CDC" w:rsidP="009F2CDC">
            <w:pPr>
              <w:rPr>
                <w:rFonts w:asciiTheme="majorBidi" w:hAnsiTheme="majorBidi" w:cstheme="majorBidi"/>
              </w:rPr>
            </w:pPr>
            <w:r w:rsidRPr="009F2CDC">
              <w:rPr>
                <w:rFonts w:asciiTheme="majorBidi" w:hAnsiTheme="majorBidi" w:cstheme="majorBidi"/>
              </w:rPr>
              <w:t>Past 7 days</w:t>
            </w:r>
          </w:p>
        </w:tc>
      </w:tr>
      <w:bookmarkEnd w:id="5"/>
      <w:bookmarkEnd w:id="7"/>
    </w:tbl>
    <w:p w14:paraId="478F1F4C" w14:textId="293215DF" w:rsidR="005655CB" w:rsidRDefault="005655CB" w:rsidP="009F2CDC"/>
    <w:p w14:paraId="3D585B08" w14:textId="77777777" w:rsidR="00B57927" w:rsidRDefault="00B57927" w:rsidP="009F2CDC">
      <w:pPr>
        <w:rPr>
          <w:rFonts w:asciiTheme="majorBidi" w:hAnsiTheme="majorBidi" w:cstheme="majorBidi"/>
          <w:b/>
          <w:bCs/>
          <w:sz w:val="24"/>
          <w:szCs w:val="24"/>
        </w:rPr>
      </w:pPr>
    </w:p>
    <w:p w14:paraId="5112CF1E" w14:textId="77777777" w:rsidR="00B57927" w:rsidRDefault="00B57927" w:rsidP="009F2CDC">
      <w:pPr>
        <w:rPr>
          <w:rFonts w:asciiTheme="majorBidi" w:hAnsiTheme="majorBidi" w:cstheme="majorBidi"/>
          <w:b/>
          <w:bCs/>
          <w:sz w:val="24"/>
          <w:szCs w:val="24"/>
        </w:rPr>
      </w:pPr>
    </w:p>
    <w:p w14:paraId="7EA2145B" w14:textId="77777777" w:rsidR="00B57927" w:rsidRDefault="00B57927" w:rsidP="009F2CDC">
      <w:pPr>
        <w:rPr>
          <w:rFonts w:asciiTheme="majorBidi" w:hAnsiTheme="majorBidi" w:cstheme="majorBidi"/>
          <w:b/>
          <w:bCs/>
          <w:sz w:val="24"/>
          <w:szCs w:val="24"/>
        </w:rPr>
      </w:pPr>
    </w:p>
    <w:p w14:paraId="66866EEB" w14:textId="77777777" w:rsidR="00B57927" w:rsidRDefault="00B57927" w:rsidP="009F2CDC">
      <w:pPr>
        <w:rPr>
          <w:rFonts w:asciiTheme="majorBidi" w:hAnsiTheme="majorBidi" w:cstheme="majorBidi"/>
          <w:b/>
          <w:bCs/>
          <w:sz w:val="24"/>
          <w:szCs w:val="24"/>
        </w:rPr>
      </w:pPr>
    </w:p>
    <w:p w14:paraId="704C0358" w14:textId="77777777" w:rsidR="00B57927" w:rsidRDefault="00B57927" w:rsidP="009F2CDC">
      <w:pPr>
        <w:rPr>
          <w:rFonts w:asciiTheme="majorBidi" w:hAnsiTheme="majorBidi" w:cstheme="majorBidi"/>
          <w:b/>
          <w:bCs/>
          <w:sz w:val="24"/>
          <w:szCs w:val="24"/>
        </w:rPr>
      </w:pPr>
    </w:p>
    <w:p w14:paraId="017DD9B7" w14:textId="4E5A1106" w:rsidR="00404EBB" w:rsidRPr="00B57927" w:rsidRDefault="00836736" w:rsidP="009F2CDC">
      <w:pPr>
        <w:rPr>
          <w:rFonts w:asciiTheme="majorBidi" w:hAnsiTheme="majorBidi" w:cstheme="majorBidi"/>
          <w:b/>
          <w:bCs/>
          <w:sz w:val="24"/>
          <w:szCs w:val="24"/>
        </w:rPr>
      </w:pPr>
      <w:r w:rsidRPr="00B57927">
        <w:rPr>
          <w:rFonts w:asciiTheme="majorBidi" w:hAnsiTheme="majorBidi" w:cstheme="majorBidi"/>
          <w:b/>
          <w:bCs/>
          <w:sz w:val="24"/>
          <w:szCs w:val="24"/>
        </w:rPr>
        <w:lastRenderedPageBreak/>
        <w:t>References</w:t>
      </w:r>
      <w:bookmarkStart w:id="8" w:name="_GoBack"/>
      <w:bookmarkEnd w:id="8"/>
    </w:p>
    <w:p w14:paraId="0DA36672" w14:textId="77777777" w:rsidR="00B57927" w:rsidRPr="00B57927" w:rsidRDefault="00836736" w:rsidP="00B57927">
      <w:pPr>
        <w:pStyle w:val="Bibliography"/>
        <w:rPr>
          <w:rFonts w:asciiTheme="majorBidi" w:hAnsiTheme="majorBidi" w:cstheme="majorBidi"/>
          <w:sz w:val="24"/>
          <w:szCs w:val="24"/>
        </w:rPr>
      </w:pPr>
      <w:r w:rsidRPr="00B57927">
        <w:rPr>
          <w:rFonts w:asciiTheme="majorBidi" w:hAnsiTheme="majorBidi" w:cstheme="majorBidi"/>
          <w:b/>
          <w:bCs/>
          <w:sz w:val="24"/>
          <w:szCs w:val="24"/>
        </w:rPr>
        <w:fldChar w:fldCharType="begin"/>
      </w:r>
      <w:r w:rsidR="00B57927" w:rsidRPr="00B57927">
        <w:rPr>
          <w:rFonts w:asciiTheme="majorBidi" w:hAnsiTheme="majorBidi" w:cstheme="majorBidi"/>
          <w:b/>
          <w:bCs/>
          <w:sz w:val="24"/>
          <w:szCs w:val="24"/>
        </w:rPr>
        <w:instrText xml:space="preserve"> ADDIN ZOTERO_BIBL {"uncited":[],"omitted":[],"custom":[]} CSL_BIBLIOGRAPHY </w:instrText>
      </w:r>
      <w:r w:rsidRPr="00B57927">
        <w:rPr>
          <w:rFonts w:asciiTheme="majorBidi" w:hAnsiTheme="majorBidi" w:cstheme="majorBidi"/>
          <w:b/>
          <w:bCs/>
          <w:sz w:val="24"/>
          <w:szCs w:val="24"/>
        </w:rPr>
        <w:fldChar w:fldCharType="separate"/>
      </w:r>
      <w:r w:rsidR="00B57927" w:rsidRPr="00B57927">
        <w:rPr>
          <w:rFonts w:asciiTheme="majorBidi" w:hAnsiTheme="majorBidi" w:cstheme="majorBidi"/>
          <w:sz w:val="24"/>
          <w:szCs w:val="24"/>
        </w:rPr>
        <w:t xml:space="preserve">[1] </w:t>
      </w:r>
      <w:r w:rsidR="00B57927" w:rsidRPr="00B57927">
        <w:rPr>
          <w:rFonts w:asciiTheme="majorBidi" w:hAnsiTheme="majorBidi" w:cstheme="majorBidi"/>
          <w:sz w:val="24"/>
          <w:szCs w:val="24"/>
        </w:rPr>
        <w:tab/>
      </w:r>
      <w:proofErr w:type="spellStart"/>
      <w:r w:rsidR="00B57927" w:rsidRPr="00B57927">
        <w:rPr>
          <w:rFonts w:asciiTheme="majorBidi" w:hAnsiTheme="majorBidi" w:cstheme="majorBidi"/>
          <w:sz w:val="24"/>
          <w:szCs w:val="24"/>
        </w:rPr>
        <w:t>Terwee</w:t>
      </w:r>
      <w:proofErr w:type="spellEnd"/>
      <w:r w:rsidR="00B57927" w:rsidRPr="00B57927">
        <w:rPr>
          <w:rFonts w:asciiTheme="majorBidi" w:hAnsiTheme="majorBidi" w:cstheme="majorBidi"/>
          <w:sz w:val="24"/>
          <w:szCs w:val="24"/>
        </w:rPr>
        <w:t xml:space="preserve"> CB, Bot SDM, de Boer MR, et al. Quality criteria were proposed for measurement properties of health status questionnaires. J. Clin. </w:t>
      </w:r>
      <w:proofErr w:type="spellStart"/>
      <w:r w:rsidR="00B57927" w:rsidRPr="00B57927">
        <w:rPr>
          <w:rFonts w:asciiTheme="majorBidi" w:hAnsiTheme="majorBidi" w:cstheme="majorBidi"/>
          <w:sz w:val="24"/>
          <w:szCs w:val="24"/>
        </w:rPr>
        <w:t>Epidemiol</w:t>
      </w:r>
      <w:proofErr w:type="spellEnd"/>
      <w:r w:rsidR="00B57927" w:rsidRPr="00B57927">
        <w:rPr>
          <w:rFonts w:asciiTheme="majorBidi" w:hAnsiTheme="majorBidi" w:cstheme="majorBidi"/>
          <w:sz w:val="24"/>
          <w:szCs w:val="24"/>
        </w:rPr>
        <w:t xml:space="preserve">. </w:t>
      </w:r>
      <w:proofErr w:type="gramStart"/>
      <w:r w:rsidR="00B57927" w:rsidRPr="00B57927">
        <w:rPr>
          <w:rFonts w:asciiTheme="majorBidi" w:hAnsiTheme="majorBidi" w:cstheme="majorBidi"/>
          <w:sz w:val="24"/>
          <w:szCs w:val="24"/>
        </w:rPr>
        <w:t>2007;60:34</w:t>
      </w:r>
      <w:proofErr w:type="gramEnd"/>
      <w:r w:rsidR="00B57927" w:rsidRPr="00B57927">
        <w:rPr>
          <w:rFonts w:asciiTheme="majorBidi" w:hAnsiTheme="majorBidi" w:cstheme="majorBidi"/>
          <w:sz w:val="24"/>
          <w:szCs w:val="24"/>
        </w:rPr>
        <w:t>–42.</w:t>
      </w:r>
    </w:p>
    <w:p w14:paraId="509DDD7C"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[2] </w:t>
      </w:r>
      <w:r w:rsidRPr="00B57927">
        <w:rPr>
          <w:rFonts w:asciiTheme="majorBidi" w:hAnsiTheme="majorBidi" w:cstheme="majorBidi"/>
          <w:sz w:val="24"/>
          <w:szCs w:val="24"/>
        </w:rPr>
        <w:tab/>
        <w:t xml:space="preserve">Mendoza TR, Wang XS, </w:t>
      </w:r>
      <w:proofErr w:type="spellStart"/>
      <w:r w:rsidRPr="00B57927">
        <w:rPr>
          <w:rFonts w:asciiTheme="majorBidi" w:hAnsiTheme="majorBidi" w:cstheme="majorBidi"/>
          <w:sz w:val="24"/>
          <w:szCs w:val="24"/>
        </w:rPr>
        <w:t>Cleeland</w:t>
      </w:r>
      <w:proofErr w:type="spellEnd"/>
      <w:r w:rsidRPr="00B57927">
        <w:rPr>
          <w:rFonts w:asciiTheme="majorBidi" w:hAnsiTheme="majorBidi" w:cstheme="majorBidi"/>
          <w:sz w:val="24"/>
          <w:szCs w:val="24"/>
        </w:rPr>
        <w:t xml:space="preserve"> CS, et al. The rapid assessment of fatigue severity in cancer patients. Cancer. </w:t>
      </w:r>
      <w:proofErr w:type="gramStart"/>
      <w:r w:rsidRPr="00B57927">
        <w:rPr>
          <w:rFonts w:asciiTheme="majorBidi" w:hAnsiTheme="majorBidi" w:cstheme="majorBidi"/>
          <w:sz w:val="24"/>
          <w:szCs w:val="24"/>
        </w:rPr>
        <w:t>1999;85:1186</w:t>
      </w:r>
      <w:proofErr w:type="gramEnd"/>
      <w:r w:rsidRPr="00B57927">
        <w:rPr>
          <w:rFonts w:asciiTheme="majorBidi" w:hAnsiTheme="majorBidi" w:cstheme="majorBidi"/>
          <w:sz w:val="24"/>
          <w:szCs w:val="24"/>
        </w:rPr>
        <w:t>–1196.</w:t>
      </w:r>
    </w:p>
    <w:p w14:paraId="5346AF1E"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[3] </w:t>
      </w:r>
      <w:r w:rsidRPr="00B57927">
        <w:rPr>
          <w:rFonts w:asciiTheme="majorBidi" w:hAnsiTheme="majorBidi" w:cstheme="majorBidi"/>
          <w:sz w:val="24"/>
          <w:szCs w:val="24"/>
        </w:rPr>
        <w:tab/>
        <w:t xml:space="preserve">Catania G, Bell C, </w:t>
      </w:r>
      <w:proofErr w:type="spellStart"/>
      <w:r w:rsidRPr="00B57927">
        <w:rPr>
          <w:rFonts w:asciiTheme="majorBidi" w:hAnsiTheme="majorBidi" w:cstheme="majorBidi"/>
          <w:sz w:val="24"/>
          <w:szCs w:val="24"/>
        </w:rPr>
        <w:t>Ottonelli</w:t>
      </w:r>
      <w:proofErr w:type="spellEnd"/>
      <w:r w:rsidRPr="00B57927">
        <w:rPr>
          <w:rFonts w:asciiTheme="majorBidi" w:hAnsiTheme="majorBidi" w:cstheme="majorBidi"/>
          <w:sz w:val="24"/>
          <w:szCs w:val="24"/>
        </w:rPr>
        <w:t xml:space="preserve"> S, et al. Cancer-related fatigue in Italian cancer patients: Validation of the Italian version of the Brief Fatigue Inventory (BFI). Support. Care Cancer. </w:t>
      </w:r>
      <w:proofErr w:type="gramStart"/>
      <w:r w:rsidRPr="00B57927">
        <w:rPr>
          <w:rFonts w:asciiTheme="majorBidi" w:hAnsiTheme="majorBidi" w:cstheme="majorBidi"/>
          <w:sz w:val="24"/>
          <w:szCs w:val="24"/>
        </w:rPr>
        <w:t>2013;21:413</w:t>
      </w:r>
      <w:proofErr w:type="gramEnd"/>
      <w:r w:rsidRPr="00B57927">
        <w:rPr>
          <w:rFonts w:asciiTheme="majorBidi" w:hAnsiTheme="majorBidi" w:cstheme="majorBidi"/>
          <w:sz w:val="24"/>
          <w:szCs w:val="24"/>
        </w:rPr>
        <w:t>–419.</w:t>
      </w:r>
    </w:p>
    <w:p w14:paraId="59B90044"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[4]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Mystakidou</w:t>
      </w:r>
      <w:proofErr w:type="spellEnd"/>
      <w:r w:rsidRPr="00B57927">
        <w:rPr>
          <w:rFonts w:asciiTheme="majorBidi" w:hAnsiTheme="majorBidi" w:cstheme="majorBidi"/>
          <w:sz w:val="24"/>
          <w:szCs w:val="24"/>
        </w:rPr>
        <w:t xml:space="preserve"> K, </w:t>
      </w:r>
      <w:proofErr w:type="spellStart"/>
      <w:r w:rsidRPr="00B57927">
        <w:rPr>
          <w:rFonts w:asciiTheme="majorBidi" w:hAnsiTheme="majorBidi" w:cstheme="majorBidi"/>
          <w:sz w:val="24"/>
          <w:szCs w:val="24"/>
        </w:rPr>
        <w:t>Tsilika</w:t>
      </w:r>
      <w:proofErr w:type="spellEnd"/>
      <w:r w:rsidRPr="00B57927">
        <w:rPr>
          <w:rFonts w:asciiTheme="majorBidi" w:hAnsiTheme="majorBidi" w:cstheme="majorBidi"/>
          <w:sz w:val="24"/>
          <w:szCs w:val="24"/>
        </w:rPr>
        <w:t xml:space="preserve"> E, </w:t>
      </w:r>
      <w:proofErr w:type="spellStart"/>
      <w:r w:rsidRPr="00B57927">
        <w:rPr>
          <w:rFonts w:asciiTheme="majorBidi" w:hAnsiTheme="majorBidi" w:cstheme="majorBidi"/>
          <w:sz w:val="24"/>
          <w:szCs w:val="24"/>
        </w:rPr>
        <w:t>Parpa</w:t>
      </w:r>
      <w:proofErr w:type="spellEnd"/>
      <w:r w:rsidRPr="00B57927">
        <w:rPr>
          <w:rFonts w:asciiTheme="majorBidi" w:hAnsiTheme="majorBidi" w:cstheme="majorBidi"/>
          <w:sz w:val="24"/>
          <w:szCs w:val="24"/>
        </w:rPr>
        <w:t xml:space="preserve"> E, et al. Psychometric Properties of the Brief Fatigue Inventory in Greek Patients with Advanced Cancer. J. Pain Symptom Manage. </w:t>
      </w:r>
      <w:proofErr w:type="gramStart"/>
      <w:r w:rsidRPr="00B57927">
        <w:rPr>
          <w:rFonts w:asciiTheme="majorBidi" w:hAnsiTheme="majorBidi" w:cstheme="majorBidi"/>
          <w:sz w:val="24"/>
          <w:szCs w:val="24"/>
        </w:rPr>
        <w:t>2008;36:367</w:t>
      </w:r>
      <w:proofErr w:type="gramEnd"/>
      <w:r w:rsidRPr="00B57927">
        <w:rPr>
          <w:rFonts w:asciiTheme="majorBidi" w:hAnsiTheme="majorBidi" w:cstheme="majorBidi"/>
          <w:sz w:val="24"/>
          <w:szCs w:val="24"/>
        </w:rPr>
        <w:t>–373.</w:t>
      </w:r>
    </w:p>
    <w:p w14:paraId="294C1FE6"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[5]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Radbruch</w:t>
      </w:r>
      <w:proofErr w:type="spellEnd"/>
      <w:r w:rsidRPr="00B57927">
        <w:rPr>
          <w:rFonts w:asciiTheme="majorBidi" w:hAnsiTheme="majorBidi" w:cstheme="majorBidi"/>
          <w:sz w:val="24"/>
          <w:szCs w:val="24"/>
        </w:rPr>
        <w:t xml:space="preserve"> L, </w:t>
      </w:r>
      <w:proofErr w:type="spellStart"/>
      <w:r w:rsidRPr="00B57927">
        <w:rPr>
          <w:rFonts w:asciiTheme="majorBidi" w:hAnsiTheme="majorBidi" w:cstheme="majorBidi"/>
          <w:sz w:val="24"/>
          <w:szCs w:val="24"/>
        </w:rPr>
        <w:t>Sabatowski</w:t>
      </w:r>
      <w:proofErr w:type="spellEnd"/>
      <w:r w:rsidRPr="00B57927">
        <w:rPr>
          <w:rFonts w:asciiTheme="majorBidi" w:hAnsiTheme="majorBidi" w:cstheme="majorBidi"/>
          <w:sz w:val="24"/>
          <w:szCs w:val="24"/>
        </w:rPr>
        <w:t xml:space="preserve"> R, Elsner F, et al. Validation of the German Version of the Brief Fatigue Inventory. J. Pain Symptom Manage. </w:t>
      </w:r>
      <w:proofErr w:type="gramStart"/>
      <w:r w:rsidRPr="00B57927">
        <w:rPr>
          <w:rFonts w:asciiTheme="majorBidi" w:hAnsiTheme="majorBidi" w:cstheme="majorBidi"/>
          <w:sz w:val="24"/>
          <w:szCs w:val="24"/>
        </w:rPr>
        <w:t>2003;25:449</w:t>
      </w:r>
      <w:proofErr w:type="gramEnd"/>
      <w:r w:rsidRPr="00B57927">
        <w:rPr>
          <w:rFonts w:asciiTheme="majorBidi" w:hAnsiTheme="majorBidi" w:cstheme="majorBidi"/>
          <w:sz w:val="24"/>
          <w:szCs w:val="24"/>
        </w:rPr>
        <w:t>–458.</w:t>
      </w:r>
    </w:p>
    <w:p w14:paraId="6870834F"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[6] </w:t>
      </w:r>
      <w:r w:rsidRPr="00B57927">
        <w:rPr>
          <w:rFonts w:asciiTheme="majorBidi" w:hAnsiTheme="majorBidi" w:cstheme="majorBidi"/>
          <w:sz w:val="24"/>
          <w:szCs w:val="24"/>
        </w:rPr>
        <w:tab/>
        <w:t xml:space="preserve">Lin CC, Chang AP, Chen ML, et al. Validation of the Taiwanese Version of the Brief Fatigue Inventory. J. Pain Symptom Manage. </w:t>
      </w:r>
      <w:proofErr w:type="gramStart"/>
      <w:r w:rsidRPr="00B57927">
        <w:rPr>
          <w:rFonts w:asciiTheme="majorBidi" w:hAnsiTheme="majorBidi" w:cstheme="majorBidi"/>
          <w:sz w:val="24"/>
          <w:szCs w:val="24"/>
        </w:rPr>
        <w:t>2006;32:52</w:t>
      </w:r>
      <w:proofErr w:type="gramEnd"/>
      <w:r w:rsidRPr="00B57927">
        <w:rPr>
          <w:rFonts w:asciiTheme="majorBidi" w:hAnsiTheme="majorBidi" w:cstheme="majorBidi"/>
          <w:sz w:val="24"/>
          <w:szCs w:val="24"/>
        </w:rPr>
        <w:t>–59.</w:t>
      </w:r>
    </w:p>
    <w:p w14:paraId="3F6A55DA"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[7] </w:t>
      </w:r>
      <w:r w:rsidRPr="00B57927">
        <w:rPr>
          <w:rFonts w:asciiTheme="majorBidi" w:hAnsiTheme="majorBidi" w:cstheme="majorBidi"/>
          <w:sz w:val="24"/>
          <w:szCs w:val="24"/>
        </w:rPr>
        <w:tab/>
        <w:t xml:space="preserve">Wang XS, Hao X-S, Wang Y, et al. Validation study of the Chinese version of the Brief Fatigue Inventory (BFI-C). J. Pain Symptom Manage. </w:t>
      </w:r>
      <w:proofErr w:type="gramStart"/>
      <w:r w:rsidRPr="00B57927">
        <w:rPr>
          <w:rFonts w:asciiTheme="majorBidi" w:hAnsiTheme="majorBidi" w:cstheme="majorBidi"/>
          <w:sz w:val="24"/>
          <w:szCs w:val="24"/>
        </w:rPr>
        <w:t>2004;27:322</w:t>
      </w:r>
      <w:proofErr w:type="gramEnd"/>
      <w:r w:rsidRPr="00B57927">
        <w:rPr>
          <w:rFonts w:asciiTheme="majorBidi" w:hAnsiTheme="majorBidi" w:cstheme="majorBidi"/>
          <w:sz w:val="24"/>
          <w:szCs w:val="24"/>
        </w:rPr>
        <w:t>–332.</w:t>
      </w:r>
    </w:p>
    <w:p w14:paraId="6D6C521A"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[8]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Okuyama</w:t>
      </w:r>
      <w:proofErr w:type="spellEnd"/>
      <w:r w:rsidRPr="00B57927">
        <w:rPr>
          <w:rFonts w:asciiTheme="majorBidi" w:hAnsiTheme="majorBidi" w:cstheme="majorBidi"/>
          <w:sz w:val="24"/>
          <w:szCs w:val="24"/>
        </w:rPr>
        <w:t xml:space="preserve"> T, Wang XS, </w:t>
      </w:r>
      <w:proofErr w:type="spellStart"/>
      <w:r w:rsidRPr="00B57927">
        <w:rPr>
          <w:rFonts w:asciiTheme="majorBidi" w:hAnsiTheme="majorBidi" w:cstheme="majorBidi"/>
          <w:sz w:val="24"/>
          <w:szCs w:val="24"/>
        </w:rPr>
        <w:t>Akechi</w:t>
      </w:r>
      <w:proofErr w:type="spellEnd"/>
      <w:r w:rsidRPr="00B57927">
        <w:rPr>
          <w:rFonts w:asciiTheme="majorBidi" w:hAnsiTheme="majorBidi" w:cstheme="majorBidi"/>
          <w:sz w:val="24"/>
          <w:szCs w:val="24"/>
        </w:rPr>
        <w:t xml:space="preserve"> T, et al. Validation Study of the Japanese Version of the Brief Fatigue Inventory. J. Pain Symptom Manage. </w:t>
      </w:r>
      <w:proofErr w:type="gramStart"/>
      <w:r w:rsidRPr="00B57927">
        <w:rPr>
          <w:rFonts w:asciiTheme="majorBidi" w:hAnsiTheme="majorBidi" w:cstheme="majorBidi"/>
          <w:sz w:val="24"/>
          <w:szCs w:val="24"/>
        </w:rPr>
        <w:t>2003;25:106</w:t>
      </w:r>
      <w:proofErr w:type="gramEnd"/>
      <w:r w:rsidRPr="00B57927">
        <w:rPr>
          <w:rFonts w:asciiTheme="majorBidi" w:hAnsiTheme="majorBidi" w:cstheme="majorBidi"/>
          <w:sz w:val="24"/>
          <w:szCs w:val="24"/>
        </w:rPr>
        <w:t>–117.</w:t>
      </w:r>
    </w:p>
    <w:p w14:paraId="6F969B57"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[9] </w:t>
      </w:r>
      <w:r w:rsidRPr="00B57927">
        <w:rPr>
          <w:rFonts w:asciiTheme="majorBidi" w:hAnsiTheme="majorBidi" w:cstheme="majorBidi"/>
          <w:sz w:val="24"/>
          <w:szCs w:val="24"/>
        </w:rPr>
        <w:tab/>
        <w:t xml:space="preserve">Yun YH, Wang XS, Lee JS, et al. Validation study of the Korean version of the Brief Fatigue Inventory. J. Pain Symptom Manage. </w:t>
      </w:r>
      <w:proofErr w:type="gramStart"/>
      <w:r w:rsidRPr="00B57927">
        <w:rPr>
          <w:rFonts w:asciiTheme="majorBidi" w:hAnsiTheme="majorBidi" w:cstheme="majorBidi"/>
          <w:sz w:val="24"/>
          <w:szCs w:val="24"/>
        </w:rPr>
        <w:t>2005;29:165</w:t>
      </w:r>
      <w:proofErr w:type="gramEnd"/>
      <w:r w:rsidRPr="00B57927">
        <w:rPr>
          <w:rFonts w:asciiTheme="majorBidi" w:hAnsiTheme="majorBidi" w:cstheme="majorBidi"/>
          <w:sz w:val="24"/>
          <w:szCs w:val="24"/>
        </w:rPr>
        <w:t>–172.</w:t>
      </w:r>
    </w:p>
    <w:p w14:paraId="7FD24805"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[10] </w:t>
      </w:r>
      <w:r w:rsidRPr="00B57927">
        <w:rPr>
          <w:rFonts w:asciiTheme="majorBidi" w:hAnsiTheme="majorBidi" w:cstheme="majorBidi"/>
          <w:sz w:val="24"/>
          <w:szCs w:val="24"/>
        </w:rPr>
        <w:tab/>
        <w:t xml:space="preserve">Paramita N, </w:t>
      </w:r>
      <w:proofErr w:type="spellStart"/>
      <w:r w:rsidRPr="00B57927">
        <w:rPr>
          <w:rFonts w:asciiTheme="majorBidi" w:hAnsiTheme="majorBidi" w:cstheme="majorBidi"/>
          <w:sz w:val="24"/>
          <w:szCs w:val="24"/>
        </w:rPr>
        <w:t>Nusdwinuringtyas</w:t>
      </w:r>
      <w:proofErr w:type="spellEnd"/>
      <w:r w:rsidRPr="00B57927">
        <w:rPr>
          <w:rFonts w:asciiTheme="majorBidi" w:hAnsiTheme="majorBidi" w:cstheme="majorBidi"/>
          <w:sz w:val="24"/>
          <w:szCs w:val="24"/>
        </w:rPr>
        <w:t xml:space="preserve"> N, </w:t>
      </w:r>
      <w:proofErr w:type="spellStart"/>
      <w:r w:rsidRPr="00B57927">
        <w:rPr>
          <w:rFonts w:asciiTheme="majorBidi" w:hAnsiTheme="majorBidi" w:cstheme="majorBidi"/>
          <w:sz w:val="24"/>
          <w:szCs w:val="24"/>
        </w:rPr>
        <w:t>Annisa</w:t>
      </w:r>
      <w:proofErr w:type="spellEnd"/>
      <w:r w:rsidRPr="00B57927">
        <w:rPr>
          <w:rFonts w:asciiTheme="majorBidi" w:hAnsiTheme="majorBidi" w:cstheme="majorBidi"/>
          <w:sz w:val="24"/>
          <w:szCs w:val="24"/>
        </w:rPr>
        <w:t xml:space="preserve"> </w:t>
      </w:r>
      <w:proofErr w:type="spellStart"/>
      <w:r w:rsidRPr="00B57927">
        <w:rPr>
          <w:rFonts w:asciiTheme="majorBidi" w:hAnsiTheme="majorBidi" w:cstheme="majorBidi"/>
          <w:sz w:val="24"/>
          <w:szCs w:val="24"/>
        </w:rPr>
        <w:t>Nuhonni</w:t>
      </w:r>
      <w:proofErr w:type="spellEnd"/>
      <w:r w:rsidRPr="00B57927">
        <w:rPr>
          <w:rFonts w:asciiTheme="majorBidi" w:hAnsiTheme="majorBidi" w:cstheme="majorBidi"/>
          <w:sz w:val="24"/>
          <w:szCs w:val="24"/>
        </w:rPr>
        <w:t xml:space="preserve"> S, et al. Validity and Reliability of Brief Fatigue Inventory (BFI)-Indonesian Version in Cancer Patients. J. Pain Symptom Manage. 2016;</w:t>
      </w:r>
    </w:p>
    <w:p w14:paraId="4121EBEA"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[11] </w:t>
      </w:r>
      <w:r w:rsidRPr="00B57927">
        <w:rPr>
          <w:rFonts w:asciiTheme="majorBidi" w:hAnsiTheme="majorBidi" w:cstheme="majorBidi"/>
          <w:sz w:val="24"/>
          <w:szCs w:val="24"/>
        </w:rPr>
        <w:tab/>
        <w:t xml:space="preserve">Mendoza TR, </w:t>
      </w:r>
      <w:proofErr w:type="spellStart"/>
      <w:r w:rsidRPr="00B57927">
        <w:rPr>
          <w:rFonts w:asciiTheme="majorBidi" w:hAnsiTheme="majorBidi" w:cstheme="majorBidi"/>
          <w:sz w:val="24"/>
          <w:szCs w:val="24"/>
        </w:rPr>
        <w:t>Laudico</w:t>
      </w:r>
      <w:proofErr w:type="spellEnd"/>
      <w:r w:rsidRPr="00B57927">
        <w:rPr>
          <w:rFonts w:asciiTheme="majorBidi" w:hAnsiTheme="majorBidi" w:cstheme="majorBidi"/>
          <w:sz w:val="24"/>
          <w:szCs w:val="24"/>
        </w:rPr>
        <w:t xml:space="preserve"> AV, Wang XS, et al. Assessment of Fatigue in Cancer Patients and Community Dwellers: Validation Study of the Filipino Version of the Brief Fatigue Inventory. Oncology. </w:t>
      </w:r>
      <w:proofErr w:type="gramStart"/>
      <w:r w:rsidRPr="00B57927">
        <w:rPr>
          <w:rFonts w:asciiTheme="majorBidi" w:hAnsiTheme="majorBidi" w:cstheme="majorBidi"/>
          <w:sz w:val="24"/>
          <w:szCs w:val="24"/>
        </w:rPr>
        <w:t>2010;79:112</w:t>
      </w:r>
      <w:proofErr w:type="gramEnd"/>
      <w:r w:rsidRPr="00B57927">
        <w:rPr>
          <w:rFonts w:asciiTheme="majorBidi" w:hAnsiTheme="majorBidi" w:cstheme="majorBidi"/>
          <w:sz w:val="24"/>
          <w:szCs w:val="24"/>
        </w:rPr>
        <w:t>–117.</w:t>
      </w:r>
    </w:p>
    <w:p w14:paraId="4D6452D6"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[12]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Aynehchi</w:t>
      </w:r>
      <w:proofErr w:type="spellEnd"/>
      <w:r w:rsidRPr="00B57927">
        <w:rPr>
          <w:rFonts w:asciiTheme="majorBidi" w:hAnsiTheme="majorBidi" w:cstheme="majorBidi"/>
          <w:sz w:val="24"/>
          <w:szCs w:val="24"/>
        </w:rPr>
        <w:t xml:space="preserve"> BB, </w:t>
      </w:r>
      <w:proofErr w:type="spellStart"/>
      <w:r w:rsidRPr="00B57927">
        <w:rPr>
          <w:rFonts w:asciiTheme="majorBidi" w:hAnsiTheme="majorBidi" w:cstheme="majorBidi"/>
          <w:sz w:val="24"/>
          <w:szCs w:val="24"/>
        </w:rPr>
        <w:t>Obourn</w:t>
      </w:r>
      <w:proofErr w:type="spellEnd"/>
      <w:r w:rsidRPr="00B57927">
        <w:rPr>
          <w:rFonts w:asciiTheme="majorBidi" w:hAnsiTheme="majorBidi" w:cstheme="majorBidi"/>
          <w:sz w:val="24"/>
          <w:szCs w:val="24"/>
        </w:rPr>
        <w:t xml:space="preserve"> C, Sundaram K, et al. Validation of the Modified Brief Fatigue Inventory in Head and Neck Cancer Patients. </w:t>
      </w:r>
      <w:proofErr w:type="spellStart"/>
      <w:proofErr w:type="gramStart"/>
      <w:r w:rsidRPr="00B57927">
        <w:rPr>
          <w:rFonts w:asciiTheme="majorBidi" w:hAnsiTheme="majorBidi" w:cstheme="majorBidi"/>
          <w:sz w:val="24"/>
          <w:szCs w:val="24"/>
        </w:rPr>
        <w:t>Otolaryngol</w:t>
      </w:r>
      <w:proofErr w:type="spellEnd"/>
      <w:r w:rsidRPr="00B57927">
        <w:rPr>
          <w:rFonts w:asciiTheme="majorBidi" w:hAnsiTheme="majorBidi" w:cstheme="majorBidi"/>
          <w:sz w:val="24"/>
          <w:szCs w:val="24"/>
        </w:rPr>
        <w:t>.-</w:t>
      </w:r>
      <w:proofErr w:type="gramEnd"/>
      <w:r w:rsidRPr="00B57927">
        <w:rPr>
          <w:rFonts w:asciiTheme="majorBidi" w:hAnsiTheme="majorBidi" w:cstheme="majorBidi"/>
          <w:sz w:val="24"/>
          <w:szCs w:val="24"/>
        </w:rPr>
        <w:t>Head Neck Surg. 2013;148:69–74.</w:t>
      </w:r>
    </w:p>
    <w:p w14:paraId="1CCACBFD"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[13] </w:t>
      </w:r>
      <w:r w:rsidRPr="00B57927">
        <w:rPr>
          <w:rFonts w:asciiTheme="majorBidi" w:hAnsiTheme="majorBidi" w:cstheme="majorBidi"/>
          <w:sz w:val="24"/>
          <w:szCs w:val="24"/>
        </w:rPr>
        <w:tab/>
        <w:t xml:space="preserve">Eden MM, Kunkel K. Psychometric properties of the Modified Brief Fatigue Inventory and FACIT-Fatigue in individuals with cancer of the head and neck. </w:t>
      </w:r>
      <w:proofErr w:type="spellStart"/>
      <w:r w:rsidRPr="00B57927">
        <w:rPr>
          <w:rFonts w:asciiTheme="majorBidi" w:hAnsiTheme="majorBidi" w:cstheme="majorBidi"/>
          <w:sz w:val="24"/>
          <w:szCs w:val="24"/>
        </w:rPr>
        <w:t>Rehabil</w:t>
      </w:r>
      <w:proofErr w:type="spellEnd"/>
      <w:r w:rsidRPr="00B57927">
        <w:rPr>
          <w:rFonts w:asciiTheme="majorBidi" w:hAnsiTheme="majorBidi" w:cstheme="majorBidi"/>
          <w:sz w:val="24"/>
          <w:szCs w:val="24"/>
        </w:rPr>
        <w:t xml:space="preserve">. Oncol. </w:t>
      </w:r>
      <w:proofErr w:type="gramStart"/>
      <w:r w:rsidRPr="00B57927">
        <w:rPr>
          <w:rFonts w:asciiTheme="majorBidi" w:hAnsiTheme="majorBidi" w:cstheme="majorBidi"/>
          <w:sz w:val="24"/>
          <w:szCs w:val="24"/>
        </w:rPr>
        <w:t>2016;34:97</w:t>
      </w:r>
      <w:proofErr w:type="gramEnd"/>
      <w:r w:rsidRPr="00B57927">
        <w:rPr>
          <w:rFonts w:asciiTheme="majorBidi" w:hAnsiTheme="majorBidi" w:cstheme="majorBidi"/>
          <w:sz w:val="24"/>
          <w:szCs w:val="24"/>
        </w:rPr>
        <w:t>–103.</w:t>
      </w:r>
    </w:p>
    <w:p w14:paraId="2B006022"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[14] </w:t>
      </w:r>
      <w:r w:rsidRPr="00B57927">
        <w:rPr>
          <w:rFonts w:asciiTheme="majorBidi" w:hAnsiTheme="majorBidi" w:cstheme="majorBidi"/>
          <w:sz w:val="24"/>
          <w:szCs w:val="24"/>
        </w:rPr>
        <w:tab/>
        <w:t xml:space="preserve">Davis MP, </w:t>
      </w:r>
      <w:proofErr w:type="spellStart"/>
      <w:r w:rsidRPr="00B57927">
        <w:rPr>
          <w:rFonts w:asciiTheme="majorBidi" w:hAnsiTheme="majorBidi" w:cstheme="majorBidi"/>
          <w:sz w:val="24"/>
          <w:szCs w:val="24"/>
        </w:rPr>
        <w:t>Khoshknabi</w:t>
      </w:r>
      <w:proofErr w:type="spellEnd"/>
      <w:r w:rsidRPr="00B57927">
        <w:rPr>
          <w:rFonts w:asciiTheme="majorBidi" w:hAnsiTheme="majorBidi" w:cstheme="majorBidi"/>
          <w:sz w:val="24"/>
          <w:szCs w:val="24"/>
        </w:rPr>
        <w:t xml:space="preserve"> D, Walsh D, et al. Four-Item Fatigue Screen: Replacing the Brief Fatigue Index. Am. J. Hosp. </w:t>
      </w:r>
      <w:proofErr w:type="spellStart"/>
      <w:r w:rsidRPr="00B57927">
        <w:rPr>
          <w:rFonts w:asciiTheme="majorBidi" w:hAnsiTheme="majorBidi" w:cstheme="majorBidi"/>
          <w:sz w:val="24"/>
          <w:szCs w:val="24"/>
        </w:rPr>
        <w:t>Palliat</w:t>
      </w:r>
      <w:proofErr w:type="spellEnd"/>
      <w:r w:rsidRPr="00B57927">
        <w:rPr>
          <w:rFonts w:asciiTheme="majorBidi" w:hAnsiTheme="majorBidi" w:cstheme="majorBidi"/>
          <w:sz w:val="24"/>
          <w:szCs w:val="24"/>
        </w:rPr>
        <w:t xml:space="preserve">. Med. </w:t>
      </w:r>
      <w:proofErr w:type="gramStart"/>
      <w:r w:rsidRPr="00B57927">
        <w:rPr>
          <w:rFonts w:asciiTheme="majorBidi" w:hAnsiTheme="majorBidi" w:cstheme="majorBidi"/>
          <w:sz w:val="24"/>
          <w:szCs w:val="24"/>
        </w:rPr>
        <w:t>2013;30:652</w:t>
      </w:r>
      <w:proofErr w:type="gramEnd"/>
      <w:r w:rsidRPr="00B57927">
        <w:rPr>
          <w:rFonts w:asciiTheme="majorBidi" w:hAnsiTheme="majorBidi" w:cstheme="majorBidi"/>
          <w:sz w:val="24"/>
          <w:szCs w:val="24"/>
        </w:rPr>
        <w:t>–656.</w:t>
      </w:r>
    </w:p>
    <w:p w14:paraId="4874CD2C"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[15] </w:t>
      </w:r>
      <w:r w:rsidRPr="00B57927">
        <w:rPr>
          <w:rFonts w:asciiTheme="majorBidi" w:hAnsiTheme="majorBidi" w:cstheme="majorBidi"/>
          <w:sz w:val="24"/>
          <w:szCs w:val="24"/>
        </w:rPr>
        <w:tab/>
        <w:t xml:space="preserve">Yellen, S., </w:t>
      </w:r>
      <w:proofErr w:type="spellStart"/>
      <w:r w:rsidRPr="00B57927">
        <w:rPr>
          <w:rFonts w:asciiTheme="majorBidi" w:hAnsiTheme="majorBidi" w:cstheme="majorBidi"/>
          <w:sz w:val="24"/>
          <w:szCs w:val="24"/>
        </w:rPr>
        <w:t>Cella</w:t>
      </w:r>
      <w:proofErr w:type="spellEnd"/>
      <w:r w:rsidRPr="00B57927">
        <w:rPr>
          <w:rFonts w:asciiTheme="majorBidi" w:hAnsiTheme="majorBidi" w:cstheme="majorBidi"/>
          <w:sz w:val="24"/>
          <w:szCs w:val="24"/>
        </w:rPr>
        <w:t xml:space="preserve">, D., Webster, K., </w:t>
      </w:r>
      <w:proofErr w:type="spellStart"/>
      <w:r w:rsidRPr="00B57927">
        <w:rPr>
          <w:rFonts w:asciiTheme="majorBidi" w:hAnsiTheme="majorBidi" w:cstheme="majorBidi"/>
          <w:sz w:val="24"/>
          <w:szCs w:val="24"/>
        </w:rPr>
        <w:t>Blendowski</w:t>
      </w:r>
      <w:proofErr w:type="spellEnd"/>
      <w:r w:rsidRPr="00B57927">
        <w:rPr>
          <w:rFonts w:asciiTheme="majorBidi" w:hAnsiTheme="majorBidi" w:cstheme="majorBidi"/>
          <w:sz w:val="24"/>
          <w:szCs w:val="24"/>
        </w:rPr>
        <w:t xml:space="preserve">, C. and Kaplan E. Measuring Fatigue </w:t>
      </w:r>
      <w:proofErr w:type="gramStart"/>
      <w:r w:rsidRPr="00B57927">
        <w:rPr>
          <w:rFonts w:asciiTheme="majorBidi" w:hAnsiTheme="majorBidi" w:cstheme="majorBidi"/>
          <w:sz w:val="24"/>
          <w:szCs w:val="24"/>
        </w:rPr>
        <w:t>And</w:t>
      </w:r>
      <w:proofErr w:type="gramEnd"/>
      <w:r w:rsidRPr="00B57927">
        <w:rPr>
          <w:rFonts w:asciiTheme="majorBidi" w:hAnsiTheme="majorBidi" w:cstheme="majorBidi"/>
          <w:sz w:val="24"/>
          <w:szCs w:val="24"/>
        </w:rPr>
        <w:t xml:space="preserve"> Other </w:t>
      </w:r>
      <w:proofErr w:type="spellStart"/>
      <w:r w:rsidRPr="00B57927">
        <w:rPr>
          <w:rFonts w:asciiTheme="majorBidi" w:hAnsiTheme="majorBidi" w:cstheme="majorBidi"/>
          <w:sz w:val="24"/>
          <w:szCs w:val="24"/>
        </w:rPr>
        <w:t>Anemia</w:t>
      </w:r>
      <w:proofErr w:type="spellEnd"/>
      <w:r w:rsidRPr="00B57927">
        <w:rPr>
          <w:rFonts w:asciiTheme="majorBidi" w:hAnsiTheme="majorBidi" w:cstheme="majorBidi"/>
          <w:sz w:val="24"/>
          <w:szCs w:val="24"/>
        </w:rPr>
        <w:t xml:space="preserve">-Related Symptoms With The Functional Assessment Of Cancer Therapy (FACT) Measurement System. J. Pain Symptom Manage. </w:t>
      </w:r>
      <w:proofErr w:type="gramStart"/>
      <w:r w:rsidRPr="00B57927">
        <w:rPr>
          <w:rFonts w:asciiTheme="majorBidi" w:hAnsiTheme="majorBidi" w:cstheme="majorBidi"/>
          <w:sz w:val="24"/>
          <w:szCs w:val="24"/>
        </w:rPr>
        <w:t>1997;13:63</w:t>
      </w:r>
      <w:proofErr w:type="gramEnd"/>
      <w:r w:rsidRPr="00B57927">
        <w:rPr>
          <w:rFonts w:asciiTheme="majorBidi" w:hAnsiTheme="majorBidi" w:cstheme="majorBidi"/>
          <w:sz w:val="24"/>
          <w:szCs w:val="24"/>
        </w:rPr>
        <w:t>–74.</w:t>
      </w:r>
    </w:p>
    <w:p w14:paraId="43EFDC23"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lastRenderedPageBreak/>
        <w:t xml:space="preserve">[16] </w:t>
      </w:r>
      <w:r w:rsidRPr="00B57927">
        <w:rPr>
          <w:rFonts w:asciiTheme="majorBidi" w:hAnsiTheme="majorBidi" w:cstheme="majorBidi"/>
          <w:sz w:val="24"/>
          <w:szCs w:val="24"/>
        </w:rPr>
        <w:tab/>
        <w:t xml:space="preserve">Van Belle S, </w:t>
      </w:r>
      <w:proofErr w:type="spellStart"/>
      <w:r w:rsidRPr="00B57927">
        <w:rPr>
          <w:rFonts w:asciiTheme="majorBidi" w:hAnsiTheme="majorBidi" w:cstheme="majorBidi"/>
          <w:sz w:val="24"/>
          <w:szCs w:val="24"/>
        </w:rPr>
        <w:t>Paridaens</w:t>
      </w:r>
      <w:proofErr w:type="spellEnd"/>
      <w:r w:rsidRPr="00B57927">
        <w:rPr>
          <w:rFonts w:asciiTheme="majorBidi" w:hAnsiTheme="majorBidi" w:cstheme="majorBidi"/>
          <w:sz w:val="24"/>
          <w:szCs w:val="24"/>
        </w:rPr>
        <w:t xml:space="preserve"> R, Evers G, et al. Comparison of proposed diagnostic criteria with FACT-F and VAS for cancer-related fatigue: proposal for use as a screening tool. Support. Care Cancer. </w:t>
      </w:r>
      <w:proofErr w:type="gramStart"/>
      <w:r w:rsidRPr="00B57927">
        <w:rPr>
          <w:rFonts w:asciiTheme="majorBidi" w:hAnsiTheme="majorBidi" w:cstheme="majorBidi"/>
          <w:sz w:val="24"/>
          <w:szCs w:val="24"/>
        </w:rPr>
        <w:t>2005;13:246</w:t>
      </w:r>
      <w:proofErr w:type="gramEnd"/>
      <w:r w:rsidRPr="00B57927">
        <w:rPr>
          <w:rFonts w:asciiTheme="majorBidi" w:hAnsiTheme="majorBidi" w:cstheme="majorBidi"/>
          <w:sz w:val="24"/>
          <w:szCs w:val="24"/>
        </w:rPr>
        <w:t>–254.</w:t>
      </w:r>
    </w:p>
    <w:p w14:paraId="63DD0BAC"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[17]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Dapueto</w:t>
      </w:r>
      <w:proofErr w:type="spellEnd"/>
      <w:r w:rsidRPr="00B57927">
        <w:rPr>
          <w:rFonts w:asciiTheme="majorBidi" w:hAnsiTheme="majorBidi" w:cstheme="majorBidi"/>
          <w:sz w:val="24"/>
          <w:szCs w:val="24"/>
        </w:rPr>
        <w:t xml:space="preserve"> JJ, del Carmen Abreu M, </w:t>
      </w:r>
      <w:proofErr w:type="spellStart"/>
      <w:r w:rsidRPr="00B57927">
        <w:rPr>
          <w:rFonts w:asciiTheme="majorBidi" w:hAnsiTheme="majorBidi" w:cstheme="majorBidi"/>
          <w:sz w:val="24"/>
          <w:szCs w:val="24"/>
        </w:rPr>
        <w:t>Francolino</w:t>
      </w:r>
      <w:proofErr w:type="spellEnd"/>
      <w:r w:rsidRPr="00B57927">
        <w:rPr>
          <w:rFonts w:asciiTheme="majorBidi" w:hAnsiTheme="majorBidi" w:cstheme="majorBidi"/>
          <w:sz w:val="24"/>
          <w:szCs w:val="24"/>
        </w:rPr>
        <w:t xml:space="preserve"> C, et al. Psychometric Assessment of the MSAS-SF and the FACIT-Fatigue Scale in Spanish-Speaking Patients </w:t>
      </w:r>
      <w:proofErr w:type="gramStart"/>
      <w:r w:rsidRPr="00B57927">
        <w:rPr>
          <w:rFonts w:asciiTheme="majorBidi" w:hAnsiTheme="majorBidi" w:cstheme="majorBidi"/>
          <w:sz w:val="24"/>
          <w:szCs w:val="24"/>
        </w:rPr>
        <w:t>With</w:t>
      </w:r>
      <w:proofErr w:type="gramEnd"/>
      <w:r w:rsidRPr="00B57927">
        <w:rPr>
          <w:rFonts w:asciiTheme="majorBidi" w:hAnsiTheme="majorBidi" w:cstheme="majorBidi"/>
          <w:sz w:val="24"/>
          <w:szCs w:val="24"/>
        </w:rPr>
        <w:t xml:space="preserve"> Cancer in Uruguay. J. Pain Symptom Manage. </w:t>
      </w:r>
      <w:proofErr w:type="gramStart"/>
      <w:r w:rsidRPr="00B57927">
        <w:rPr>
          <w:rFonts w:asciiTheme="majorBidi" w:hAnsiTheme="majorBidi" w:cstheme="majorBidi"/>
          <w:sz w:val="24"/>
          <w:szCs w:val="24"/>
        </w:rPr>
        <w:t>2014;47:936</w:t>
      </w:r>
      <w:proofErr w:type="gramEnd"/>
      <w:r w:rsidRPr="00B57927">
        <w:rPr>
          <w:rFonts w:asciiTheme="majorBidi" w:hAnsiTheme="majorBidi" w:cstheme="majorBidi"/>
          <w:sz w:val="24"/>
          <w:szCs w:val="24"/>
        </w:rPr>
        <w:t>–945.</w:t>
      </w:r>
    </w:p>
    <w:p w14:paraId="3215A0F9"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[18] </w:t>
      </w:r>
      <w:r w:rsidRPr="00B57927">
        <w:rPr>
          <w:rFonts w:asciiTheme="majorBidi" w:hAnsiTheme="majorBidi" w:cstheme="majorBidi"/>
          <w:sz w:val="24"/>
          <w:szCs w:val="24"/>
        </w:rPr>
        <w:tab/>
        <w:t xml:space="preserve">Ishikawa NM, </w:t>
      </w:r>
      <w:proofErr w:type="spellStart"/>
      <w:r w:rsidRPr="00B57927">
        <w:rPr>
          <w:rFonts w:asciiTheme="majorBidi" w:hAnsiTheme="majorBidi" w:cstheme="majorBidi"/>
          <w:sz w:val="24"/>
          <w:szCs w:val="24"/>
        </w:rPr>
        <w:t>Thuler</w:t>
      </w:r>
      <w:proofErr w:type="spellEnd"/>
      <w:r w:rsidRPr="00B57927">
        <w:rPr>
          <w:rFonts w:asciiTheme="majorBidi" w:hAnsiTheme="majorBidi" w:cstheme="majorBidi"/>
          <w:sz w:val="24"/>
          <w:szCs w:val="24"/>
        </w:rPr>
        <w:t xml:space="preserve"> LCS, Giglio AG, et al. Validation of the Portuguese version of Functional Assessment of Cancer Therapy-Fatigue (FACT-F) in Brazilian cancer patients. Support. Care Cancer. </w:t>
      </w:r>
      <w:proofErr w:type="gramStart"/>
      <w:r w:rsidRPr="00B57927">
        <w:rPr>
          <w:rFonts w:asciiTheme="majorBidi" w:hAnsiTheme="majorBidi" w:cstheme="majorBidi"/>
          <w:sz w:val="24"/>
          <w:szCs w:val="24"/>
        </w:rPr>
        <w:t>2010;18:481</w:t>
      </w:r>
      <w:proofErr w:type="gramEnd"/>
      <w:r w:rsidRPr="00B57927">
        <w:rPr>
          <w:rFonts w:asciiTheme="majorBidi" w:hAnsiTheme="majorBidi" w:cstheme="majorBidi"/>
          <w:sz w:val="24"/>
          <w:szCs w:val="24"/>
        </w:rPr>
        <w:t>–490.</w:t>
      </w:r>
    </w:p>
    <w:p w14:paraId="02CD41FC"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[19] </w:t>
      </w:r>
      <w:r w:rsidRPr="00B57927">
        <w:rPr>
          <w:rFonts w:asciiTheme="majorBidi" w:hAnsiTheme="majorBidi" w:cstheme="majorBidi"/>
          <w:sz w:val="24"/>
          <w:szCs w:val="24"/>
        </w:rPr>
        <w:tab/>
        <w:t xml:space="preserve">Ishikawa NM, </w:t>
      </w:r>
      <w:proofErr w:type="spellStart"/>
      <w:r w:rsidRPr="00B57927">
        <w:rPr>
          <w:rFonts w:asciiTheme="majorBidi" w:hAnsiTheme="majorBidi" w:cstheme="majorBidi"/>
          <w:sz w:val="24"/>
          <w:szCs w:val="24"/>
        </w:rPr>
        <w:t>Thuler</w:t>
      </w:r>
      <w:proofErr w:type="spellEnd"/>
      <w:r w:rsidRPr="00B57927">
        <w:rPr>
          <w:rFonts w:asciiTheme="majorBidi" w:hAnsiTheme="majorBidi" w:cstheme="majorBidi"/>
          <w:sz w:val="24"/>
          <w:szCs w:val="24"/>
        </w:rPr>
        <w:t xml:space="preserve"> LCS, Giglio AG, et al. Reproducibility of Functional Assessment of Cancer Therapy Fatigue (FACT-F) questionnaire for cancer patients. Appl. Cancer Res. </w:t>
      </w:r>
      <w:proofErr w:type="gramStart"/>
      <w:r w:rsidRPr="00B57927">
        <w:rPr>
          <w:rFonts w:asciiTheme="majorBidi" w:hAnsiTheme="majorBidi" w:cstheme="majorBidi"/>
          <w:sz w:val="24"/>
          <w:szCs w:val="24"/>
        </w:rPr>
        <w:t>2008;28:55</w:t>
      </w:r>
      <w:proofErr w:type="gramEnd"/>
      <w:r w:rsidRPr="00B57927">
        <w:rPr>
          <w:rFonts w:asciiTheme="majorBidi" w:hAnsiTheme="majorBidi" w:cstheme="majorBidi"/>
          <w:sz w:val="24"/>
          <w:szCs w:val="24"/>
        </w:rPr>
        <w:t>–61.</w:t>
      </w:r>
    </w:p>
    <w:p w14:paraId="176905A4"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[20] </w:t>
      </w:r>
      <w:r w:rsidRPr="00B57927">
        <w:rPr>
          <w:rFonts w:asciiTheme="majorBidi" w:hAnsiTheme="majorBidi" w:cstheme="majorBidi"/>
          <w:sz w:val="24"/>
          <w:szCs w:val="24"/>
        </w:rPr>
        <w:tab/>
        <w:t xml:space="preserve">Yoshimura A, Kobayashi K, </w:t>
      </w:r>
      <w:proofErr w:type="spellStart"/>
      <w:r w:rsidRPr="00B57927">
        <w:rPr>
          <w:rFonts w:asciiTheme="majorBidi" w:hAnsiTheme="majorBidi" w:cstheme="majorBidi"/>
          <w:sz w:val="24"/>
          <w:szCs w:val="24"/>
        </w:rPr>
        <w:t>Fumimoto</w:t>
      </w:r>
      <w:proofErr w:type="spellEnd"/>
      <w:r w:rsidRPr="00B57927">
        <w:rPr>
          <w:rFonts w:asciiTheme="majorBidi" w:hAnsiTheme="majorBidi" w:cstheme="majorBidi"/>
          <w:sz w:val="24"/>
          <w:szCs w:val="24"/>
        </w:rPr>
        <w:t xml:space="preserve"> H, et al. Cross-Cultural Validation of the Japanese Functional Assessment of Cancer Therapy-</w:t>
      </w:r>
      <w:proofErr w:type="spellStart"/>
      <w:r w:rsidRPr="00B57927">
        <w:rPr>
          <w:rFonts w:asciiTheme="majorBidi" w:hAnsiTheme="majorBidi" w:cstheme="majorBidi"/>
          <w:sz w:val="24"/>
          <w:szCs w:val="24"/>
        </w:rPr>
        <w:t>Anemia</w:t>
      </w:r>
      <w:proofErr w:type="spellEnd"/>
      <w:r w:rsidRPr="00B57927">
        <w:rPr>
          <w:rFonts w:asciiTheme="majorBidi" w:hAnsiTheme="majorBidi" w:cstheme="majorBidi"/>
          <w:sz w:val="24"/>
          <w:szCs w:val="24"/>
        </w:rPr>
        <w:t xml:space="preserve"> (FACT-An). J. Nippon Med. Sch. </w:t>
      </w:r>
      <w:proofErr w:type="gramStart"/>
      <w:r w:rsidRPr="00B57927">
        <w:rPr>
          <w:rFonts w:asciiTheme="majorBidi" w:hAnsiTheme="majorBidi" w:cstheme="majorBidi"/>
          <w:sz w:val="24"/>
          <w:szCs w:val="24"/>
        </w:rPr>
        <w:t>2004;71:314</w:t>
      </w:r>
      <w:proofErr w:type="gramEnd"/>
      <w:r w:rsidRPr="00B57927">
        <w:rPr>
          <w:rFonts w:asciiTheme="majorBidi" w:hAnsiTheme="majorBidi" w:cstheme="majorBidi"/>
          <w:sz w:val="24"/>
          <w:szCs w:val="24"/>
        </w:rPr>
        <w:t>–322.</w:t>
      </w:r>
    </w:p>
    <w:p w14:paraId="330A14B0"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[21]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Meysami</w:t>
      </w:r>
      <w:proofErr w:type="spellEnd"/>
      <w:r w:rsidRPr="00B57927">
        <w:rPr>
          <w:rFonts w:asciiTheme="majorBidi" w:hAnsiTheme="majorBidi" w:cstheme="majorBidi"/>
          <w:sz w:val="24"/>
          <w:szCs w:val="24"/>
        </w:rPr>
        <w:t xml:space="preserve"> A, </w:t>
      </w:r>
      <w:proofErr w:type="spellStart"/>
      <w:r w:rsidRPr="00B57927">
        <w:rPr>
          <w:rFonts w:asciiTheme="majorBidi" w:hAnsiTheme="majorBidi" w:cstheme="majorBidi"/>
          <w:sz w:val="24"/>
          <w:szCs w:val="24"/>
        </w:rPr>
        <w:t>Yari</w:t>
      </w:r>
      <w:proofErr w:type="spellEnd"/>
      <w:r w:rsidRPr="00B57927">
        <w:rPr>
          <w:rFonts w:asciiTheme="majorBidi" w:hAnsiTheme="majorBidi" w:cstheme="majorBidi"/>
          <w:sz w:val="24"/>
          <w:szCs w:val="24"/>
        </w:rPr>
        <w:t xml:space="preserve"> H, </w:t>
      </w:r>
      <w:proofErr w:type="spellStart"/>
      <w:r w:rsidRPr="00B57927">
        <w:rPr>
          <w:rFonts w:asciiTheme="majorBidi" w:hAnsiTheme="majorBidi" w:cstheme="majorBidi"/>
          <w:sz w:val="24"/>
          <w:szCs w:val="24"/>
        </w:rPr>
        <w:t>Haghighat</w:t>
      </w:r>
      <w:proofErr w:type="spellEnd"/>
      <w:r w:rsidRPr="00B57927">
        <w:rPr>
          <w:rFonts w:asciiTheme="majorBidi" w:hAnsiTheme="majorBidi" w:cstheme="majorBidi"/>
          <w:sz w:val="24"/>
          <w:szCs w:val="24"/>
        </w:rPr>
        <w:t xml:space="preserve"> S, et al. The Functional Assessment of Chronic Illness Therapy - Fatigue (FACIT-Fatigue Subscale): Validity and Reliability of the Iranian Version. Oncol. Res. Treat. </w:t>
      </w:r>
      <w:proofErr w:type="gramStart"/>
      <w:r w:rsidRPr="00B57927">
        <w:rPr>
          <w:rFonts w:asciiTheme="majorBidi" w:hAnsiTheme="majorBidi" w:cstheme="majorBidi"/>
          <w:sz w:val="24"/>
          <w:szCs w:val="24"/>
        </w:rPr>
        <w:t>2017;40:789</w:t>
      </w:r>
      <w:proofErr w:type="gramEnd"/>
      <w:r w:rsidRPr="00B57927">
        <w:rPr>
          <w:rFonts w:asciiTheme="majorBidi" w:hAnsiTheme="majorBidi" w:cstheme="majorBidi"/>
          <w:sz w:val="24"/>
          <w:szCs w:val="24"/>
        </w:rPr>
        <w:t>–793.</w:t>
      </w:r>
    </w:p>
    <w:p w14:paraId="24C85F95"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[22] </w:t>
      </w:r>
      <w:r w:rsidRPr="00B57927">
        <w:rPr>
          <w:rFonts w:asciiTheme="majorBidi" w:hAnsiTheme="majorBidi" w:cstheme="majorBidi"/>
          <w:sz w:val="24"/>
          <w:szCs w:val="24"/>
        </w:rPr>
        <w:tab/>
        <w:t xml:space="preserve">De Vries J, Van der </w:t>
      </w:r>
      <w:proofErr w:type="spellStart"/>
      <w:r w:rsidRPr="00B57927">
        <w:rPr>
          <w:rFonts w:asciiTheme="majorBidi" w:hAnsiTheme="majorBidi" w:cstheme="majorBidi"/>
          <w:sz w:val="24"/>
          <w:szCs w:val="24"/>
        </w:rPr>
        <w:t>Steeg</w:t>
      </w:r>
      <w:proofErr w:type="spellEnd"/>
      <w:r w:rsidRPr="00B57927">
        <w:rPr>
          <w:rFonts w:asciiTheme="majorBidi" w:hAnsiTheme="majorBidi" w:cstheme="majorBidi"/>
          <w:sz w:val="24"/>
          <w:szCs w:val="24"/>
        </w:rPr>
        <w:t xml:space="preserve"> AF, Roukema JA. Psychometric properties of the Fatigue Assessment Scale (FAS) in women with breast problems. Int. J. Clin. Health Psychol. </w:t>
      </w:r>
      <w:proofErr w:type="gramStart"/>
      <w:r w:rsidRPr="00B57927">
        <w:rPr>
          <w:rFonts w:asciiTheme="majorBidi" w:hAnsiTheme="majorBidi" w:cstheme="majorBidi"/>
          <w:sz w:val="24"/>
          <w:szCs w:val="24"/>
        </w:rPr>
        <w:t>2010;10:125</w:t>
      </w:r>
      <w:proofErr w:type="gramEnd"/>
      <w:r w:rsidRPr="00B57927">
        <w:rPr>
          <w:rFonts w:asciiTheme="majorBidi" w:hAnsiTheme="majorBidi" w:cstheme="majorBidi"/>
          <w:sz w:val="24"/>
          <w:szCs w:val="24"/>
        </w:rPr>
        <w:t>–139.</w:t>
      </w:r>
    </w:p>
    <w:p w14:paraId="3607A116"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[23] </w:t>
      </w:r>
      <w:r w:rsidRPr="00B57927">
        <w:rPr>
          <w:rFonts w:asciiTheme="majorBidi" w:hAnsiTheme="majorBidi" w:cstheme="majorBidi"/>
          <w:sz w:val="24"/>
          <w:szCs w:val="24"/>
        </w:rPr>
        <w:tab/>
        <w:t xml:space="preserve">Winstead-Fry P. Psychometric assessment of four fatigue scales with a sample of rural cancer patients. J.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Meas. </w:t>
      </w:r>
      <w:proofErr w:type="gramStart"/>
      <w:r w:rsidRPr="00B57927">
        <w:rPr>
          <w:rFonts w:asciiTheme="majorBidi" w:hAnsiTheme="majorBidi" w:cstheme="majorBidi"/>
          <w:sz w:val="24"/>
          <w:szCs w:val="24"/>
        </w:rPr>
        <w:t>1998;6:111</w:t>
      </w:r>
      <w:proofErr w:type="gramEnd"/>
      <w:r w:rsidRPr="00B57927">
        <w:rPr>
          <w:rFonts w:asciiTheme="majorBidi" w:hAnsiTheme="majorBidi" w:cstheme="majorBidi"/>
          <w:sz w:val="24"/>
          <w:szCs w:val="24"/>
        </w:rPr>
        <w:t>–122.</w:t>
      </w:r>
    </w:p>
    <w:p w14:paraId="5DBB872E"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[24] </w:t>
      </w:r>
      <w:r w:rsidRPr="00B57927">
        <w:rPr>
          <w:rFonts w:asciiTheme="majorBidi" w:hAnsiTheme="majorBidi" w:cstheme="majorBidi"/>
          <w:sz w:val="24"/>
          <w:szCs w:val="24"/>
        </w:rPr>
        <w:tab/>
        <w:t xml:space="preserve">Stone P, Hardy J, </w:t>
      </w:r>
      <w:proofErr w:type="spellStart"/>
      <w:r w:rsidRPr="00B57927">
        <w:rPr>
          <w:rFonts w:asciiTheme="majorBidi" w:hAnsiTheme="majorBidi" w:cstheme="majorBidi"/>
          <w:sz w:val="24"/>
          <w:szCs w:val="24"/>
        </w:rPr>
        <w:t>Broadley</w:t>
      </w:r>
      <w:proofErr w:type="spellEnd"/>
      <w:r w:rsidRPr="00B57927">
        <w:rPr>
          <w:rFonts w:asciiTheme="majorBidi" w:hAnsiTheme="majorBidi" w:cstheme="majorBidi"/>
          <w:sz w:val="24"/>
          <w:szCs w:val="24"/>
        </w:rPr>
        <w:t xml:space="preserve"> K, et al. Fatigue in advanced cancer: a prospective controlled cross-sectional study. Br. J. Cancer. </w:t>
      </w:r>
      <w:proofErr w:type="gramStart"/>
      <w:r w:rsidRPr="00B57927">
        <w:rPr>
          <w:rFonts w:asciiTheme="majorBidi" w:hAnsiTheme="majorBidi" w:cstheme="majorBidi"/>
          <w:sz w:val="24"/>
          <w:szCs w:val="24"/>
        </w:rPr>
        <w:t>1999;79:1479</w:t>
      </w:r>
      <w:proofErr w:type="gramEnd"/>
      <w:r w:rsidRPr="00B57927">
        <w:rPr>
          <w:rFonts w:asciiTheme="majorBidi" w:hAnsiTheme="majorBidi" w:cstheme="majorBidi"/>
          <w:sz w:val="24"/>
          <w:szCs w:val="24"/>
        </w:rPr>
        <w:t>–1486.</w:t>
      </w:r>
    </w:p>
    <w:p w14:paraId="7E3DE6C5"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[25] </w:t>
      </w:r>
      <w:r w:rsidRPr="00B57927">
        <w:rPr>
          <w:rFonts w:asciiTheme="majorBidi" w:hAnsiTheme="majorBidi" w:cstheme="majorBidi"/>
          <w:sz w:val="24"/>
          <w:szCs w:val="24"/>
        </w:rPr>
        <w:tab/>
        <w:t xml:space="preserve">Stone P </w:t>
      </w:r>
      <w:proofErr w:type="spellStart"/>
      <w:r w:rsidRPr="00B57927">
        <w:rPr>
          <w:rFonts w:asciiTheme="majorBidi" w:hAnsiTheme="majorBidi" w:cstheme="majorBidi"/>
          <w:sz w:val="24"/>
          <w:szCs w:val="24"/>
        </w:rPr>
        <w:t>igment</w:t>
      </w:r>
      <w:proofErr w:type="spellEnd"/>
      <w:r w:rsidRPr="00B57927">
        <w:rPr>
          <w:rFonts w:asciiTheme="majorBidi" w:hAnsiTheme="majorBidi" w:cstheme="majorBidi"/>
          <w:sz w:val="24"/>
          <w:szCs w:val="24"/>
        </w:rPr>
        <w:t xml:space="preserve">, Richards MG, A’HERN R, et al. A study to investigate the prevalence, severity and correlates of fatigue among patients with cancer in comparison with a control group of volunteers without cancer. Ann. Oncol. </w:t>
      </w:r>
      <w:proofErr w:type="gramStart"/>
      <w:r w:rsidRPr="00B57927">
        <w:rPr>
          <w:rFonts w:asciiTheme="majorBidi" w:hAnsiTheme="majorBidi" w:cstheme="majorBidi"/>
          <w:sz w:val="24"/>
          <w:szCs w:val="24"/>
        </w:rPr>
        <w:t>2000;11:561</w:t>
      </w:r>
      <w:proofErr w:type="gramEnd"/>
      <w:r w:rsidRPr="00B57927">
        <w:rPr>
          <w:rFonts w:asciiTheme="majorBidi" w:hAnsiTheme="majorBidi" w:cstheme="majorBidi"/>
          <w:sz w:val="24"/>
          <w:szCs w:val="24"/>
        </w:rPr>
        <w:t>–567.</w:t>
      </w:r>
    </w:p>
    <w:p w14:paraId="27CB0576"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[26] </w:t>
      </w:r>
      <w:r w:rsidRPr="00B57927">
        <w:rPr>
          <w:rFonts w:asciiTheme="majorBidi" w:hAnsiTheme="majorBidi" w:cstheme="majorBidi"/>
          <w:sz w:val="24"/>
          <w:szCs w:val="24"/>
        </w:rPr>
        <w:tab/>
        <w:t xml:space="preserve">Lai J, </w:t>
      </w:r>
      <w:proofErr w:type="spellStart"/>
      <w:r w:rsidRPr="00B57927">
        <w:rPr>
          <w:rFonts w:asciiTheme="majorBidi" w:hAnsiTheme="majorBidi" w:cstheme="majorBidi"/>
          <w:sz w:val="24"/>
          <w:szCs w:val="24"/>
        </w:rPr>
        <w:t>Cella</w:t>
      </w:r>
      <w:proofErr w:type="spellEnd"/>
      <w:r w:rsidRPr="00B57927">
        <w:rPr>
          <w:rFonts w:asciiTheme="majorBidi" w:hAnsiTheme="majorBidi" w:cstheme="majorBidi"/>
          <w:sz w:val="24"/>
          <w:szCs w:val="24"/>
        </w:rPr>
        <w:t xml:space="preserve"> D, Dineen K, et al. An item bank was created to improve the measurement of cancer-related fatigue. J. Clin. </w:t>
      </w:r>
      <w:proofErr w:type="spellStart"/>
      <w:r w:rsidRPr="00B57927">
        <w:rPr>
          <w:rFonts w:asciiTheme="majorBidi" w:hAnsiTheme="majorBidi" w:cstheme="majorBidi"/>
          <w:sz w:val="24"/>
          <w:szCs w:val="24"/>
        </w:rPr>
        <w:t>Epidemiol</w:t>
      </w:r>
      <w:proofErr w:type="spellEnd"/>
      <w:r w:rsidRPr="00B57927">
        <w:rPr>
          <w:rFonts w:asciiTheme="majorBidi" w:hAnsiTheme="majorBidi" w:cstheme="majorBidi"/>
          <w:sz w:val="24"/>
          <w:szCs w:val="24"/>
        </w:rPr>
        <w:t xml:space="preserve">. </w:t>
      </w:r>
      <w:proofErr w:type="gramStart"/>
      <w:r w:rsidRPr="00B57927">
        <w:rPr>
          <w:rFonts w:asciiTheme="majorBidi" w:hAnsiTheme="majorBidi" w:cstheme="majorBidi"/>
          <w:sz w:val="24"/>
          <w:szCs w:val="24"/>
        </w:rPr>
        <w:t>2005;58:190</w:t>
      </w:r>
      <w:proofErr w:type="gramEnd"/>
      <w:r w:rsidRPr="00B57927">
        <w:rPr>
          <w:rFonts w:asciiTheme="majorBidi" w:hAnsiTheme="majorBidi" w:cstheme="majorBidi"/>
          <w:sz w:val="24"/>
          <w:szCs w:val="24"/>
        </w:rPr>
        <w:t>–197.</w:t>
      </w:r>
    </w:p>
    <w:p w14:paraId="329D36F1"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[27]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Smets</w:t>
      </w:r>
      <w:proofErr w:type="spellEnd"/>
      <w:r w:rsidRPr="00B57927">
        <w:rPr>
          <w:rFonts w:asciiTheme="majorBidi" w:hAnsiTheme="majorBidi" w:cstheme="majorBidi"/>
          <w:sz w:val="24"/>
          <w:szCs w:val="24"/>
        </w:rPr>
        <w:t xml:space="preserve"> EMA, </w:t>
      </w:r>
      <w:proofErr w:type="spellStart"/>
      <w:r w:rsidRPr="00B57927">
        <w:rPr>
          <w:rFonts w:asciiTheme="majorBidi" w:hAnsiTheme="majorBidi" w:cstheme="majorBidi"/>
          <w:sz w:val="24"/>
          <w:szCs w:val="24"/>
        </w:rPr>
        <w:t>Garssen</w:t>
      </w:r>
      <w:proofErr w:type="spellEnd"/>
      <w:r w:rsidRPr="00B57927">
        <w:rPr>
          <w:rFonts w:asciiTheme="majorBidi" w:hAnsiTheme="majorBidi" w:cstheme="majorBidi"/>
          <w:sz w:val="24"/>
          <w:szCs w:val="24"/>
        </w:rPr>
        <w:t xml:space="preserve"> B, </w:t>
      </w:r>
      <w:proofErr w:type="spellStart"/>
      <w:r w:rsidRPr="00B57927">
        <w:rPr>
          <w:rFonts w:asciiTheme="majorBidi" w:hAnsiTheme="majorBidi" w:cstheme="majorBidi"/>
          <w:sz w:val="24"/>
          <w:szCs w:val="24"/>
        </w:rPr>
        <w:t>Bonke</w:t>
      </w:r>
      <w:proofErr w:type="spellEnd"/>
      <w:r w:rsidRPr="00B57927">
        <w:rPr>
          <w:rFonts w:asciiTheme="majorBidi" w:hAnsiTheme="majorBidi" w:cstheme="majorBidi"/>
          <w:sz w:val="24"/>
          <w:szCs w:val="24"/>
        </w:rPr>
        <w:t xml:space="preserve"> B, et al. The multidimensional Fatigue Inventory (MFI) psychometric qualities of an instrument to assess fatigue. J. </w:t>
      </w:r>
      <w:proofErr w:type="spellStart"/>
      <w:r w:rsidRPr="00B57927">
        <w:rPr>
          <w:rFonts w:asciiTheme="majorBidi" w:hAnsiTheme="majorBidi" w:cstheme="majorBidi"/>
          <w:sz w:val="24"/>
          <w:szCs w:val="24"/>
        </w:rPr>
        <w:t>Psychosom</w:t>
      </w:r>
      <w:proofErr w:type="spellEnd"/>
      <w:r w:rsidRPr="00B57927">
        <w:rPr>
          <w:rFonts w:asciiTheme="majorBidi" w:hAnsiTheme="majorBidi" w:cstheme="majorBidi"/>
          <w:sz w:val="24"/>
          <w:szCs w:val="24"/>
        </w:rPr>
        <w:t xml:space="preserve">. Res. </w:t>
      </w:r>
      <w:proofErr w:type="gramStart"/>
      <w:r w:rsidRPr="00B57927">
        <w:rPr>
          <w:rFonts w:asciiTheme="majorBidi" w:hAnsiTheme="majorBidi" w:cstheme="majorBidi"/>
          <w:sz w:val="24"/>
          <w:szCs w:val="24"/>
        </w:rPr>
        <w:t>1995;39:315</w:t>
      </w:r>
      <w:proofErr w:type="gramEnd"/>
      <w:r w:rsidRPr="00B57927">
        <w:rPr>
          <w:rFonts w:asciiTheme="majorBidi" w:hAnsiTheme="majorBidi" w:cstheme="majorBidi"/>
          <w:sz w:val="24"/>
          <w:szCs w:val="24"/>
        </w:rPr>
        <w:t>–325.</w:t>
      </w:r>
    </w:p>
    <w:p w14:paraId="5451826F"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[28]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Smets</w:t>
      </w:r>
      <w:proofErr w:type="spellEnd"/>
      <w:r w:rsidRPr="00B57927">
        <w:rPr>
          <w:rFonts w:asciiTheme="majorBidi" w:hAnsiTheme="majorBidi" w:cstheme="majorBidi"/>
          <w:sz w:val="24"/>
          <w:szCs w:val="24"/>
        </w:rPr>
        <w:t xml:space="preserve"> E, </w:t>
      </w:r>
      <w:proofErr w:type="spellStart"/>
      <w:r w:rsidRPr="00B57927">
        <w:rPr>
          <w:rFonts w:asciiTheme="majorBidi" w:hAnsiTheme="majorBidi" w:cstheme="majorBidi"/>
          <w:sz w:val="24"/>
          <w:szCs w:val="24"/>
        </w:rPr>
        <w:t>Garssen</w:t>
      </w:r>
      <w:proofErr w:type="spellEnd"/>
      <w:r w:rsidRPr="00B57927">
        <w:rPr>
          <w:rFonts w:asciiTheme="majorBidi" w:hAnsiTheme="majorBidi" w:cstheme="majorBidi"/>
          <w:sz w:val="24"/>
          <w:szCs w:val="24"/>
        </w:rPr>
        <w:t xml:space="preserve"> B, Cull A, et al. Application of the multidimensional fatigue inventory (MFI-20) in cancer patients receiving radiotherapy. Br. J. Cancer. </w:t>
      </w:r>
      <w:proofErr w:type="gramStart"/>
      <w:r w:rsidRPr="00B57927">
        <w:rPr>
          <w:rFonts w:asciiTheme="majorBidi" w:hAnsiTheme="majorBidi" w:cstheme="majorBidi"/>
          <w:sz w:val="24"/>
          <w:szCs w:val="24"/>
        </w:rPr>
        <w:t>1996;73:241</w:t>
      </w:r>
      <w:proofErr w:type="gramEnd"/>
      <w:r w:rsidRPr="00B57927">
        <w:rPr>
          <w:rFonts w:asciiTheme="majorBidi" w:hAnsiTheme="majorBidi" w:cstheme="majorBidi"/>
          <w:sz w:val="24"/>
          <w:szCs w:val="24"/>
        </w:rPr>
        <w:t>–245.</w:t>
      </w:r>
    </w:p>
    <w:p w14:paraId="5605AFB8"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[29] </w:t>
      </w:r>
      <w:r w:rsidRPr="00B57927">
        <w:rPr>
          <w:rFonts w:asciiTheme="majorBidi" w:hAnsiTheme="majorBidi" w:cstheme="majorBidi"/>
          <w:sz w:val="24"/>
          <w:szCs w:val="24"/>
        </w:rPr>
        <w:tab/>
        <w:t xml:space="preserve">Baptista RLR, </w:t>
      </w:r>
      <w:proofErr w:type="spellStart"/>
      <w:r w:rsidRPr="00B57927">
        <w:rPr>
          <w:rFonts w:asciiTheme="majorBidi" w:hAnsiTheme="majorBidi" w:cstheme="majorBidi"/>
          <w:sz w:val="24"/>
          <w:szCs w:val="24"/>
        </w:rPr>
        <w:t>Biasoli</w:t>
      </w:r>
      <w:proofErr w:type="spellEnd"/>
      <w:r w:rsidRPr="00B57927">
        <w:rPr>
          <w:rFonts w:asciiTheme="majorBidi" w:hAnsiTheme="majorBidi" w:cstheme="majorBidi"/>
          <w:sz w:val="24"/>
          <w:szCs w:val="24"/>
        </w:rPr>
        <w:t xml:space="preserve"> I, </w:t>
      </w:r>
      <w:proofErr w:type="spellStart"/>
      <w:r w:rsidRPr="00B57927">
        <w:rPr>
          <w:rFonts w:asciiTheme="majorBidi" w:hAnsiTheme="majorBidi" w:cstheme="majorBidi"/>
          <w:sz w:val="24"/>
          <w:szCs w:val="24"/>
        </w:rPr>
        <w:t>Scheliga</w:t>
      </w:r>
      <w:proofErr w:type="spellEnd"/>
      <w:r w:rsidRPr="00B57927">
        <w:rPr>
          <w:rFonts w:asciiTheme="majorBidi" w:hAnsiTheme="majorBidi" w:cstheme="majorBidi"/>
          <w:sz w:val="24"/>
          <w:szCs w:val="24"/>
        </w:rPr>
        <w:t xml:space="preserve"> A, et al. Psychometric properties of the multidimensional fatigue inventory in Brazilian Hodgkin’s lymphoma survivors. J. Pain Symptom Manage. </w:t>
      </w:r>
      <w:proofErr w:type="gramStart"/>
      <w:r w:rsidRPr="00B57927">
        <w:rPr>
          <w:rFonts w:asciiTheme="majorBidi" w:hAnsiTheme="majorBidi" w:cstheme="majorBidi"/>
          <w:sz w:val="24"/>
          <w:szCs w:val="24"/>
        </w:rPr>
        <w:t>2012;44:908</w:t>
      </w:r>
      <w:proofErr w:type="gramEnd"/>
      <w:r w:rsidRPr="00B57927">
        <w:rPr>
          <w:rFonts w:asciiTheme="majorBidi" w:hAnsiTheme="majorBidi" w:cstheme="majorBidi"/>
          <w:sz w:val="24"/>
          <w:szCs w:val="24"/>
        </w:rPr>
        <w:t>–915.</w:t>
      </w:r>
    </w:p>
    <w:p w14:paraId="3333060E"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lastRenderedPageBreak/>
        <w:t xml:space="preserve">[30] </w:t>
      </w:r>
      <w:r w:rsidRPr="00B57927">
        <w:rPr>
          <w:rFonts w:asciiTheme="majorBidi" w:hAnsiTheme="majorBidi" w:cstheme="majorBidi"/>
          <w:sz w:val="24"/>
          <w:szCs w:val="24"/>
        </w:rPr>
        <w:tab/>
        <w:t xml:space="preserve">Buss T, Kruk A, </w:t>
      </w:r>
      <w:proofErr w:type="spellStart"/>
      <w:r w:rsidRPr="00B57927">
        <w:rPr>
          <w:rFonts w:asciiTheme="majorBidi" w:hAnsiTheme="majorBidi" w:cstheme="majorBidi"/>
          <w:sz w:val="24"/>
          <w:szCs w:val="24"/>
        </w:rPr>
        <w:t>Wis̈niewski</w:t>
      </w:r>
      <w:proofErr w:type="spellEnd"/>
      <w:r w:rsidRPr="00B57927">
        <w:rPr>
          <w:rFonts w:asciiTheme="majorBidi" w:hAnsiTheme="majorBidi" w:cstheme="majorBidi"/>
          <w:sz w:val="24"/>
          <w:szCs w:val="24"/>
        </w:rPr>
        <w:t xml:space="preserve"> P, et al. Psychometric properties of the polish version of the multidimensional fatigue inventory-20 in cancer patients. J. Pain Symptom Manage. </w:t>
      </w:r>
      <w:proofErr w:type="gramStart"/>
      <w:r w:rsidRPr="00B57927">
        <w:rPr>
          <w:rFonts w:asciiTheme="majorBidi" w:hAnsiTheme="majorBidi" w:cstheme="majorBidi"/>
          <w:sz w:val="24"/>
          <w:szCs w:val="24"/>
        </w:rPr>
        <w:t>2014;48:730</w:t>
      </w:r>
      <w:proofErr w:type="gramEnd"/>
      <w:r w:rsidRPr="00B57927">
        <w:rPr>
          <w:rFonts w:asciiTheme="majorBidi" w:hAnsiTheme="majorBidi" w:cstheme="majorBidi"/>
          <w:sz w:val="24"/>
          <w:szCs w:val="24"/>
        </w:rPr>
        <w:t>–737.</w:t>
      </w:r>
    </w:p>
    <w:p w14:paraId="477C0341"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[31]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Hagelin</w:t>
      </w:r>
      <w:proofErr w:type="spellEnd"/>
      <w:r w:rsidRPr="00B57927">
        <w:rPr>
          <w:rFonts w:asciiTheme="majorBidi" w:hAnsiTheme="majorBidi" w:cstheme="majorBidi"/>
          <w:sz w:val="24"/>
          <w:szCs w:val="24"/>
        </w:rPr>
        <w:t xml:space="preserve"> CL, </w:t>
      </w:r>
      <w:proofErr w:type="spellStart"/>
      <w:r w:rsidRPr="00B57927">
        <w:rPr>
          <w:rFonts w:asciiTheme="majorBidi" w:hAnsiTheme="majorBidi" w:cstheme="majorBidi"/>
          <w:sz w:val="24"/>
          <w:szCs w:val="24"/>
        </w:rPr>
        <w:t>Wengström</w:t>
      </w:r>
      <w:proofErr w:type="spellEnd"/>
      <w:r w:rsidRPr="00B57927">
        <w:rPr>
          <w:rFonts w:asciiTheme="majorBidi" w:hAnsiTheme="majorBidi" w:cstheme="majorBidi"/>
          <w:sz w:val="24"/>
          <w:szCs w:val="24"/>
        </w:rPr>
        <w:t xml:space="preserve"> Y, </w:t>
      </w:r>
      <w:proofErr w:type="spellStart"/>
      <w:r w:rsidRPr="00B57927">
        <w:rPr>
          <w:rFonts w:asciiTheme="majorBidi" w:hAnsiTheme="majorBidi" w:cstheme="majorBidi"/>
          <w:sz w:val="24"/>
          <w:szCs w:val="24"/>
        </w:rPr>
        <w:t>Runesdotter</w:t>
      </w:r>
      <w:proofErr w:type="spellEnd"/>
      <w:r w:rsidRPr="00B57927">
        <w:rPr>
          <w:rFonts w:asciiTheme="majorBidi" w:hAnsiTheme="majorBidi" w:cstheme="majorBidi"/>
          <w:sz w:val="24"/>
          <w:szCs w:val="24"/>
        </w:rPr>
        <w:t xml:space="preserve"> S, et al. The psychometric properties of the Swedish Multidimensional Fatigue Inventory MFI-20 in four different populations. Acta Oncol. </w:t>
      </w:r>
      <w:proofErr w:type="spellStart"/>
      <w:r w:rsidRPr="00B57927">
        <w:rPr>
          <w:rFonts w:asciiTheme="majorBidi" w:hAnsiTheme="majorBidi" w:cstheme="majorBidi"/>
          <w:sz w:val="24"/>
          <w:szCs w:val="24"/>
        </w:rPr>
        <w:t>Stockh</w:t>
      </w:r>
      <w:proofErr w:type="spellEnd"/>
      <w:r w:rsidRPr="00B57927">
        <w:rPr>
          <w:rFonts w:asciiTheme="majorBidi" w:hAnsiTheme="majorBidi" w:cstheme="majorBidi"/>
          <w:sz w:val="24"/>
          <w:szCs w:val="24"/>
        </w:rPr>
        <w:t xml:space="preserve">. Swed. </w:t>
      </w:r>
      <w:proofErr w:type="gramStart"/>
      <w:r w:rsidRPr="00B57927">
        <w:rPr>
          <w:rFonts w:asciiTheme="majorBidi" w:hAnsiTheme="majorBidi" w:cstheme="majorBidi"/>
          <w:sz w:val="24"/>
          <w:szCs w:val="24"/>
        </w:rPr>
        <w:t>2007;46:97</w:t>
      </w:r>
      <w:proofErr w:type="gramEnd"/>
      <w:r w:rsidRPr="00B57927">
        <w:rPr>
          <w:rFonts w:asciiTheme="majorBidi" w:hAnsiTheme="majorBidi" w:cstheme="majorBidi"/>
          <w:sz w:val="24"/>
          <w:szCs w:val="24"/>
        </w:rPr>
        <w:t>–104.</w:t>
      </w:r>
    </w:p>
    <w:p w14:paraId="7B95A8FB"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[32]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Fillion</w:t>
      </w:r>
      <w:proofErr w:type="spellEnd"/>
      <w:r w:rsidRPr="00B57927">
        <w:rPr>
          <w:rFonts w:asciiTheme="majorBidi" w:hAnsiTheme="majorBidi" w:cstheme="majorBidi"/>
          <w:sz w:val="24"/>
          <w:szCs w:val="24"/>
        </w:rPr>
        <w:t xml:space="preserve"> L, </w:t>
      </w:r>
      <w:proofErr w:type="spellStart"/>
      <w:r w:rsidRPr="00B57927">
        <w:rPr>
          <w:rFonts w:asciiTheme="majorBidi" w:hAnsiTheme="majorBidi" w:cstheme="majorBidi"/>
          <w:sz w:val="24"/>
          <w:szCs w:val="24"/>
        </w:rPr>
        <w:t>Gélinas</w:t>
      </w:r>
      <w:proofErr w:type="spellEnd"/>
      <w:r w:rsidRPr="00B57927">
        <w:rPr>
          <w:rFonts w:asciiTheme="majorBidi" w:hAnsiTheme="majorBidi" w:cstheme="majorBidi"/>
          <w:sz w:val="24"/>
          <w:szCs w:val="24"/>
        </w:rPr>
        <w:t xml:space="preserve"> C, Simard S, et al. Validation evidence for the </w:t>
      </w:r>
      <w:proofErr w:type="gramStart"/>
      <w:r w:rsidRPr="00B57927">
        <w:rPr>
          <w:rFonts w:asciiTheme="majorBidi" w:hAnsiTheme="majorBidi" w:cstheme="majorBidi"/>
          <w:sz w:val="24"/>
          <w:szCs w:val="24"/>
        </w:rPr>
        <w:t>French Canadian</w:t>
      </w:r>
      <w:proofErr w:type="gramEnd"/>
      <w:r w:rsidRPr="00B57927">
        <w:rPr>
          <w:rFonts w:asciiTheme="majorBidi" w:hAnsiTheme="majorBidi" w:cstheme="majorBidi"/>
          <w:sz w:val="24"/>
          <w:szCs w:val="24"/>
        </w:rPr>
        <w:t xml:space="preserve"> adaptation of the Multidimensional Fatigue Inventory as a measure of cancer-related fatigue. Cancer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w:t>
      </w:r>
      <w:proofErr w:type="gramStart"/>
      <w:r w:rsidRPr="00B57927">
        <w:rPr>
          <w:rFonts w:asciiTheme="majorBidi" w:hAnsiTheme="majorBidi" w:cstheme="majorBidi"/>
          <w:sz w:val="24"/>
          <w:szCs w:val="24"/>
        </w:rPr>
        <w:t>2003;26:143</w:t>
      </w:r>
      <w:proofErr w:type="gramEnd"/>
      <w:r w:rsidRPr="00B57927">
        <w:rPr>
          <w:rFonts w:asciiTheme="majorBidi" w:hAnsiTheme="majorBidi" w:cstheme="majorBidi"/>
          <w:sz w:val="24"/>
          <w:szCs w:val="24"/>
        </w:rPr>
        <w:t>–154.</w:t>
      </w:r>
    </w:p>
    <w:p w14:paraId="37809341"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[33]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Chandel</w:t>
      </w:r>
      <w:proofErr w:type="spellEnd"/>
      <w:r w:rsidRPr="00B57927">
        <w:rPr>
          <w:rFonts w:asciiTheme="majorBidi" w:hAnsiTheme="majorBidi" w:cstheme="majorBidi"/>
          <w:sz w:val="24"/>
          <w:szCs w:val="24"/>
        </w:rPr>
        <w:t xml:space="preserve"> P, Sultan A, Khan KA, et al. Validation of the Hindi version of the Multidimensional Fatigue Inventory-20 (MFI-20) in Indian cancer patients. Support. Care Cancer. </w:t>
      </w:r>
      <w:proofErr w:type="gramStart"/>
      <w:r w:rsidRPr="00B57927">
        <w:rPr>
          <w:rFonts w:asciiTheme="majorBidi" w:hAnsiTheme="majorBidi" w:cstheme="majorBidi"/>
          <w:sz w:val="24"/>
          <w:szCs w:val="24"/>
        </w:rPr>
        <w:t>2015;23:2957</w:t>
      </w:r>
      <w:proofErr w:type="gramEnd"/>
      <w:r w:rsidRPr="00B57927">
        <w:rPr>
          <w:rFonts w:asciiTheme="majorBidi" w:hAnsiTheme="majorBidi" w:cstheme="majorBidi"/>
          <w:sz w:val="24"/>
          <w:szCs w:val="24"/>
        </w:rPr>
        <w:t>–2964.</w:t>
      </w:r>
    </w:p>
    <w:p w14:paraId="5A9DF802"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[34] </w:t>
      </w:r>
      <w:r w:rsidRPr="00B57927">
        <w:rPr>
          <w:rFonts w:asciiTheme="majorBidi" w:hAnsiTheme="majorBidi" w:cstheme="majorBidi"/>
          <w:sz w:val="24"/>
          <w:szCs w:val="24"/>
        </w:rPr>
        <w:tab/>
        <w:t xml:space="preserve">Tian J, Hong JS. Validation of the Chinese version of Multidimensional Fatigue Inventory-20 in Chinese patients with cancer. Support. Care Cancer. </w:t>
      </w:r>
      <w:proofErr w:type="gramStart"/>
      <w:r w:rsidRPr="00B57927">
        <w:rPr>
          <w:rFonts w:asciiTheme="majorBidi" w:hAnsiTheme="majorBidi" w:cstheme="majorBidi"/>
          <w:sz w:val="24"/>
          <w:szCs w:val="24"/>
        </w:rPr>
        <w:t>2012;20:2379</w:t>
      </w:r>
      <w:proofErr w:type="gramEnd"/>
      <w:r w:rsidRPr="00B57927">
        <w:rPr>
          <w:rFonts w:asciiTheme="majorBidi" w:hAnsiTheme="majorBidi" w:cstheme="majorBidi"/>
          <w:sz w:val="24"/>
          <w:szCs w:val="24"/>
        </w:rPr>
        <w:t>–2383.</w:t>
      </w:r>
    </w:p>
    <w:p w14:paraId="794044EE"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[35] </w:t>
      </w:r>
      <w:r w:rsidRPr="00B57927">
        <w:rPr>
          <w:rFonts w:asciiTheme="majorBidi" w:hAnsiTheme="majorBidi" w:cstheme="majorBidi"/>
          <w:sz w:val="24"/>
          <w:szCs w:val="24"/>
        </w:rPr>
        <w:tab/>
        <w:t xml:space="preserve">Stein KD, Martin SC, Hann DM, et al. A Multidimensional Measure of Fatigue for Use with Cancer Patients. Cancer </w:t>
      </w:r>
      <w:proofErr w:type="spellStart"/>
      <w:r w:rsidRPr="00B57927">
        <w:rPr>
          <w:rFonts w:asciiTheme="majorBidi" w:hAnsiTheme="majorBidi" w:cstheme="majorBidi"/>
          <w:sz w:val="24"/>
          <w:szCs w:val="24"/>
        </w:rPr>
        <w:t>Pract</w:t>
      </w:r>
      <w:proofErr w:type="spellEnd"/>
      <w:r w:rsidRPr="00B57927">
        <w:rPr>
          <w:rFonts w:asciiTheme="majorBidi" w:hAnsiTheme="majorBidi" w:cstheme="majorBidi"/>
          <w:sz w:val="24"/>
          <w:szCs w:val="24"/>
        </w:rPr>
        <w:t xml:space="preserve">. </w:t>
      </w:r>
      <w:proofErr w:type="gramStart"/>
      <w:r w:rsidRPr="00B57927">
        <w:rPr>
          <w:rFonts w:asciiTheme="majorBidi" w:hAnsiTheme="majorBidi" w:cstheme="majorBidi"/>
          <w:sz w:val="24"/>
          <w:szCs w:val="24"/>
        </w:rPr>
        <w:t>1998;6:143</w:t>
      </w:r>
      <w:proofErr w:type="gramEnd"/>
      <w:r w:rsidRPr="00B57927">
        <w:rPr>
          <w:rFonts w:asciiTheme="majorBidi" w:hAnsiTheme="majorBidi" w:cstheme="majorBidi"/>
          <w:sz w:val="24"/>
          <w:szCs w:val="24"/>
        </w:rPr>
        <w:t>–152.</w:t>
      </w:r>
    </w:p>
    <w:p w14:paraId="31A1675B"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[36] </w:t>
      </w:r>
      <w:r w:rsidRPr="00B57927">
        <w:rPr>
          <w:rFonts w:asciiTheme="majorBidi" w:hAnsiTheme="majorBidi" w:cstheme="majorBidi"/>
          <w:sz w:val="24"/>
          <w:szCs w:val="24"/>
        </w:rPr>
        <w:tab/>
        <w:t xml:space="preserve">Stein KD, Jacobsen PB, Blanchard CM, et al. Further validation of the multidimensional fatigue symptom inventory-short form. J. Pain Symptom Manage. </w:t>
      </w:r>
      <w:proofErr w:type="gramStart"/>
      <w:r w:rsidRPr="00B57927">
        <w:rPr>
          <w:rFonts w:asciiTheme="majorBidi" w:hAnsiTheme="majorBidi" w:cstheme="majorBidi"/>
          <w:sz w:val="24"/>
          <w:szCs w:val="24"/>
        </w:rPr>
        <w:t>2004;27:14</w:t>
      </w:r>
      <w:proofErr w:type="gramEnd"/>
      <w:r w:rsidRPr="00B57927">
        <w:rPr>
          <w:rFonts w:asciiTheme="majorBidi" w:hAnsiTheme="majorBidi" w:cstheme="majorBidi"/>
          <w:sz w:val="24"/>
          <w:szCs w:val="24"/>
        </w:rPr>
        <w:t>–23.</w:t>
      </w:r>
    </w:p>
    <w:p w14:paraId="1806E281"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[37]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Pien</w:t>
      </w:r>
      <w:proofErr w:type="spellEnd"/>
      <w:r w:rsidRPr="00B57927">
        <w:rPr>
          <w:rFonts w:asciiTheme="majorBidi" w:hAnsiTheme="majorBidi" w:cstheme="majorBidi"/>
          <w:sz w:val="24"/>
          <w:szCs w:val="24"/>
        </w:rPr>
        <w:t xml:space="preserve"> LC, Chu H, Chen WC, et al. Reliability and validity of a Chinese version of the Multidimensional Fatigue Symptom Inventory-Short Form (MFSI-SF-C). J. Clin.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w:t>
      </w:r>
      <w:proofErr w:type="gramStart"/>
      <w:r w:rsidRPr="00B57927">
        <w:rPr>
          <w:rFonts w:asciiTheme="majorBidi" w:hAnsiTheme="majorBidi" w:cstheme="majorBidi"/>
          <w:sz w:val="24"/>
          <w:szCs w:val="24"/>
        </w:rPr>
        <w:t>2011;20:2224</w:t>
      </w:r>
      <w:proofErr w:type="gramEnd"/>
      <w:r w:rsidRPr="00B57927">
        <w:rPr>
          <w:rFonts w:asciiTheme="majorBidi" w:hAnsiTheme="majorBidi" w:cstheme="majorBidi"/>
          <w:sz w:val="24"/>
          <w:szCs w:val="24"/>
        </w:rPr>
        <w:t>–2232.</w:t>
      </w:r>
    </w:p>
    <w:p w14:paraId="5B2C3D89"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[38] </w:t>
      </w:r>
      <w:r w:rsidRPr="00B57927">
        <w:rPr>
          <w:rFonts w:asciiTheme="majorBidi" w:hAnsiTheme="majorBidi" w:cstheme="majorBidi"/>
          <w:sz w:val="24"/>
          <w:szCs w:val="24"/>
        </w:rPr>
        <w:tab/>
        <w:t>Chan A, Lew C, Wang XJ, et al. Psychometric properties and measurement equivalence of the Multidimensional Fatigue Syndrome Inventory- Short Form (MFSI-SF) amongst breast cancer and lymphoma patients in Singapore. Health Qual. Life Outcomes [Internet]. 2018 [cited 2018 May 3];16. Available from: https://hqlo.biomedcentral.com/articles/10.1186/s12955-018-0846-6.</w:t>
      </w:r>
    </w:p>
    <w:p w14:paraId="4B41A655"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[39] </w:t>
      </w:r>
      <w:r w:rsidRPr="00B57927">
        <w:rPr>
          <w:rFonts w:asciiTheme="majorBidi" w:hAnsiTheme="majorBidi" w:cstheme="majorBidi"/>
          <w:sz w:val="24"/>
          <w:szCs w:val="24"/>
        </w:rPr>
        <w:tab/>
        <w:t xml:space="preserve">Schwartz AL. The Schwartz Cancer Fatigue </w:t>
      </w:r>
      <w:proofErr w:type="gramStart"/>
      <w:r w:rsidRPr="00B57927">
        <w:rPr>
          <w:rFonts w:asciiTheme="majorBidi" w:hAnsiTheme="majorBidi" w:cstheme="majorBidi"/>
          <w:sz w:val="24"/>
          <w:szCs w:val="24"/>
        </w:rPr>
        <w:t>Scale :</w:t>
      </w:r>
      <w:proofErr w:type="gramEnd"/>
      <w:r w:rsidRPr="00B57927">
        <w:rPr>
          <w:rFonts w:asciiTheme="majorBidi" w:hAnsiTheme="majorBidi" w:cstheme="majorBidi"/>
          <w:sz w:val="24"/>
          <w:szCs w:val="24"/>
        </w:rPr>
        <w:t xml:space="preserve"> Testing reliability and validity. Oncol.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Forum. </w:t>
      </w:r>
      <w:proofErr w:type="gramStart"/>
      <w:r w:rsidRPr="00B57927">
        <w:rPr>
          <w:rFonts w:asciiTheme="majorBidi" w:hAnsiTheme="majorBidi" w:cstheme="majorBidi"/>
          <w:sz w:val="24"/>
          <w:szCs w:val="24"/>
        </w:rPr>
        <w:t>1998;25:711</w:t>
      </w:r>
      <w:proofErr w:type="gramEnd"/>
      <w:r w:rsidRPr="00B57927">
        <w:rPr>
          <w:rFonts w:asciiTheme="majorBidi" w:hAnsiTheme="majorBidi" w:cstheme="majorBidi"/>
          <w:sz w:val="24"/>
          <w:szCs w:val="24"/>
        </w:rPr>
        <w:t>–717.</w:t>
      </w:r>
    </w:p>
    <w:p w14:paraId="3096E47F"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[40] </w:t>
      </w:r>
      <w:r w:rsidRPr="00B57927">
        <w:rPr>
          <w:rFonts w:asciiTheme="majorBidi" w:hAnsiTheme="majorBidi" w:cstheme="majorBidi"/>
          <w:sz w:val="24"/>
          <w:szCs w:val="24"/>
        </w:rPr>
        <w:tab/>
        <w:t xml:space="preserve">Schwartz A, Meek P. Additional construct validity of the Schwartz Cancer Fatigue Scale. J.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Meas. </w:t>
      </w:r>
      <w:proofErr w:type="gramStart"/>
      <w:r w:rsidRPr="00B57927">
        <w:rPr>
          <w:rFonts w:asciiTheme="majorBidi" w:hAnsiTheme="majorBidi" w:cstheme="majorBidi"/>
          <w:sz w:val="24"/>
          <w:szCs w:val="24"/>
        </w:rPr>
        <w:t>1999;7:35</w:t>
      </w:r>
      <w:proofErr w:type="gramEnd"/>
      <w:r w:rsidRPr="00B57927">
        <w:rPr>
          <w:rFonts w:asciiTheme="majorBidi" w:hAnsiTheme="majorBidi" w:cstheme="majorBidi"/>
          <w:sz w:val="24"/>
          <w:szCs w:val="24"/>
        </w:rPr>
        <w:t>–45.</w:t>
      </w:r>
    </w:p>
    <w:p w14:paraId="27C898E8"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[41] </w:t>
      </w:r>
      <w:r w:rsidRPr="00B57927">
        <w:rPr>
          <w:rFonts w:asciiTheme="majorBidi" w:hAnsiTheme="majorBidi" w:cstheme="majorBidi"/>
          <w:sz w:val="24"/>
          <w:szCs w:val="24"/>
        </w:rPr>
        <w:tab/>
        <w:t xml:space="preserve">Schwartz AL, Meek PM, Nail LM, et al. Measurement of fatigue - Determining minimally important clinical differences. J. Clin. </w:t>
      </w:r>
      <w:proofErr w:type="spellStart"/>
      <w:r w:rsidRPr="00B57927">
        <w:rPr>
          <w:rFonts w:asciiTheme="majorBidi" w:hAnsiTheme="majorBidi" w:cstheme="majorBidi"/>
          <w:sz w:val="24"/>
          <w:szCs w:val="24"/>
        </w:rPr>
        <w:t>Epidemiol</w:t>
      </w:r>
      <w:proofErr w:type="spellEnd"/>
      <w:r w:rsidRPr="00B57927">
        <w:rPr>
          <w:rFonts w:asciiTheme="majorBidi" w:hAnsiTheme="majorBidi" w:cstheme="majorBidi"/>
          <w:sz w:val="24"/>
          <w:szCs w:val="24"/>
        </w:rPr>
        <w:t xml:space="preserve">. </w:t>
      </w:r>
      <w:proofErr w:type="gramStart"/>
      <w:r w:rsidRPr="00B57927">
        <w:rPr>
          <w:rFonts w:asciiTheme="majorBidi" w:hAnsiTheme="majorBidi" w:cstheme="majorBidi"/>
          <w:sz w:val="24"/>
          <w:szCs w:val="24"/>
        </w:rPr>
        <w:t>2002;55:239</w:t>
      </w:r>
      <w:proofErr w:type="gramEnd"/>
      <w:r w:rsidRPr="00B57927">
        <w:rPr>
          <w:rFonts w:asciiTheme="majorBidi" w:hAnsiTheme="majorBidi" w:cstheme="majorBidi"/>
          <w:sz w:val="24"/>
          <w:szCs w:val="24"/>
        </w:rPr>
        <w:t>–244.</w:t>
      </w:r>
    </w:p>
    <w:p w14:paraId="559EBBAB"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[42] </w:t>
      </w:r>
      <w:r w:rsidRPr="00B57927">
        <w:rPr>
          <w:rFonts w:asciiTheme="majorBidi" w:hAnsiTheme="majorBidi" w:cstheme="majorBidi"/>
          <w:sz w:val="24"/>
          <w:szCs w:val="24"/>
        </w:rPr>
        <w:tab/>
        <w:t xml:space="preserve">Shun S-C, Beck SL, </w:t>
      </w:r>
      <w:proofErr w:type="spellStart"/>
      <w:r w:rsidRPr="00B57927">
        <w:rPr>
          <w:rFonts w:asciiTheme="majorBidi" w:hAnsiTheme="majorBidi" w:cstheme="majorBidi"/>
          <w:sz w:val="24"/>
          <w:szCs w:val="24"/>
        </w:rPr>
        <w:t>Pett</w:t>
      </w:r>
      <w:proofErr w:type="spellEnd"/>
      <w:r w:rsidRPr="00B57927">
        <w:rPr>
          <w:rFonts w:asciiTheme="majorBidi" w:hAnsiTheme="majorBidi" w:cstheme="majorBidi"/>
          <w:sz w:val="24"/>
          <w:szCs w:val="24"/>
        </w:rPr>
        <w:t xml:space="preserve"> MA, et al. Psychometric Testing of Three Chinese Fatigue Instruments in Taiwan. J. Pain Symptom Manage. </w:t>
      </w:r>
      <w:proofErr w:type="gramStart"/>
      <w:r w:rsidRPr="00B57927">
        <w:rPr>
          <w:rFonts w:asciiTheme="majorBidi" w:hAnsiTheme="majorBidi" w:cstheme="majorBidi"/>
          <w:sz w:val="24"/>
          <w:szCs w:val="24"/>
        </w:rPr>
        <w:t>2006;32:155</w:t>
      </w:r>
      <w:proofErr w:type="gramEnd"/>
      <w:r w:rsidRPr="00B57927">
        <w:rPr>
          <w:rFonts w:asciiTheme="majorBidi" w:hAnsiTheme="majorBidi" w:cstheme="majorBidi"/>
          <w:sz w:val="24"/>
          <w:szCs w:val="24"/>
        </w:rPr>
        <w:t>–167.</w:t>
      </w:r>
    </w:p>
    <w:p w14:paraId="45928296"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[43] </w:t>
      </w:r>
      <w:r w:rsidRPr="00B57927">
        <w:rPr>
          <w:rFonts w:asciiTheme="majorBidi" w:hAnsiTheme="majorBidi" w:cstheme="majorBidi"/>
          <w:sz w:val="24"/>
          <w:szCs w:val="24"/>
        </w:rPr>
        <w:tab/>
        <w:t xml:space="preserve">Shun S-C, Beck SL, </w:t>
      </w:r>
      <w:proofErr w:type="spellStart"/>
      <w:r w:rsidRPr="00B57927">
        <w:rPr>
          <w:rFonts w:asciiTheme="majorBidi" w:hAnsiTheme="majorBidi" w:cstheme="majorBidi"/>
          <w:sz w:val="24"/>
          <w:szCs w:val="24"/>
        </w:rPr>
        <w:t>Pett</w:t>
      </w:r>
      <w:proofErr w:type="spellEnd"/>
      <w:r w:rsidRPr="00B57927">
        <w:rPr>
          <w:rFonts w:asciiTheme="majorBidi" w:hAnsiTheme="majorBidi" w:cstheme="majorBidi"/>
          <w:sz w:val="24"/>
          <w:szCs w:val="24"/>
        </w:rPr>
        <w:t xml:space="preserve"> MA, et al. Assessing Responsiveness of Cancer-Related Fatigue Instruments: Distribution-Based and Individual Anchor-Based Methods. The Oncologist. </w:t>
      </w:r>
      <w:proofErr w:type="gramStart"/>
      <w:r w:rsidRPr="00B57927">
        <w:rPr>
          <w:rFonts w:asciiTheme="majorBidi" w:hAnsiTheme="majorBidi" w:cstheme="majorBidi"/>
          <w:sz w:val="24"/>
          <w:szCs w:val="24"/>
        </w:rPr>
        <w:t>2007;12:495</w:t>
      </w:r>
      <w:proofErr w:type="gramEnd"/>
      <w:r w:rsidRPr="00B57927">
        <w:rPr>
          <w:rFonts w:asciiTheme="majorBidi" w:hAnsiTheme="majorBidi" w:cstheme="majorBidi"/>
          <w:sz w:val="24"/>
          <w:szCs w:val="24"/>
        </w:rPr>
        <w:t>–504.</w:t>
      </w:r>
    </w:p>
    <w:p w14:paraId="20A88AD0"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[44] </w:t>
      </w:r>
      <w:r w:rsidRPr="00B57927">
        <w:rPr>
          <w:rFonts w:asciiTheme="majorBidi" w:hAnsiTheme="majorBidi" w:cstheme="majorBidi"/>
          <w:sz w:val="24"/>
          <w:szCs w:val="24"/>
        </w:rPr>
        <w:tab/>
        <w:t xml:space="preserve">Hann DM, Jacobsen PB, Azzarello LM, et al. Measurement of fatigue in cancer patients: development and validation of the Fatigue Symptom Inventory. Qual. Life Res. </w:t>
      </w:r>
      <w:proofErr w:type="gramStart"/>
      <w:r w:rsidRPr="00B57927">
        <w:rPr>
          <w:rFonts w:asciiTheme="majorBidi" w:hAnsiTheme="majorBidi" w:cstheme="majorBidi"/>
          <w:sz w:val="24"/>
          <w:szCs w:val="24"/>
        </w:rPr>
        <w:t>1998;7:301</w:t>
      </w:r>
      <w:proofErr w:type="gramEnd"/>
      <w:r w:rsidRPr="00B57927">
        <w:rPr>
          <w:rFonts w:asciiTheme="majorBidi" w:hAnsiTheme="majorBidi" w:cstheme="majorBidi"/>
          <w:sz w:val="24"/>
          <w:szCs w:val="24"/>
        </w:rPr>
        <w:t>–310.</w:t>
      </w:r>
    </w:p>
    <w:p w14:paraId="7CE20AA0"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lastRenderedPageBreak/>
        <w:t xml:space="preserve">[45] </w:t>
      </w:r>
      <w:r w:rsidRPr="00B57927">
        <w:rPr>
          <w:rFonts w:asciiTheme="majorBidi" w:hAnsiTheme="majorBidi" w:cstheme="majorBidi"/>
          <w:sz w:val="24"/>
          <w:szCs w:val="24"/>
        </w:rPr>
        <w:tab/>
        <w:t xml:space="preserve">Hann DM, Denniston MM, Baker F. Measurement of fatigue in cancer patients: Further validation of the Fatigue Symptom Inventory. Qual. Life Res. </w:t>
      </w:r>
      <w:proofErr w:type="gramStart"/>
      <w:r w:rsidRPr="00B57927">
        <w:rPr>
          <w:rFonts w:asciiTheme="majorBidi" w:hAnsiTheme="majorBidi" w:cstheme="majorBidi"/>
          <w:sz w:val="24"/>
          <w:szCs w:val="24"/>
        </w:rPr>
        <w:t>2000;9:847</w:t>
      </w:r>
      <w:proofErr w:type="gramEnd"/>
      <w:r w:rsidRPr="00B57927">
        <w:rPr>
          <w:rFonts w:asciiTheme="majorBidi" w:hAnsiTheme="majorBidi" w:cstheme="majorBidi"/>
          <w:sz w:val="24"/>
          <w:szCs w:val="24"/>
        </w:rPr>
        <w:t>–854.</w:t>
      </w:r>
    </w:p>
    <w:p w14:paraId="06BE9DC1"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[46] </w:t>
      </w:r>
      <w:r w:rsidRPr="00B57927">
        <w:rPr>
          <w:rFonts w:asciiTheme="majorBidi" w:hAnsiTheme="majorBidi" w:cstheme="majorBidi"/>
          <w:sz w:val="24"/>
          <w:szCs w:val="24"/>
        </w:rPr>
        <w:tab/>
        <w:t xml:space="preserve">Piper BF, Dibble SL, Dodd MJ, et al. The revised Piper Fatigue Scale: psychometric evaluation in women with breast cancer. Oncol.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Forum. </w:t>
      </w:r>
      <w:proofErr w:type="gramStart"/>
      <w:r w:rsidRPr="00B57927">
        <w:rPr>
          <w:rFonts w:asciiTheme="majorBidi" w:hAnsiTheme="majorBidi" w:cstheme="majorBidi"/>
          <w:sz w:val="24"/>
          <w:szCs w:val="24"/>
        </w:rPr>
        <w:t>1998;25:677</w:t>
      </w:r>
      <w:proofErr w:type="gramEnd"/>
      <w:r w:rsidRPr="00B57927">
        <w:rPr>
          <w:rFonts w:asciiTheme="majorBidi" w:hAnsiTheme="majorBidi" w:cstheme="majorBidi"/>
          <w:sz w:val="24"/>
          <w:szCs w:val="24"/>
        </w:rPr>
        <w:t>–684.</w:t>
      </w:r>
    </w:p>
    <w:p w14:paraId="59B6B1E1"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[47] </w:t>
      </w:r>
      <w:r w:rsidRPr="00B57927">
        <w:rPr>
          <w:rFonts w:asciiTheme="majorBidi" w:hAnsiTheme="majorBidi" w:cstheme="majorBidi"/>
          <w:sz w:val="24"/>
          <w:szCs w:val="24"/>
        </w:rPr>
        <w:tab/>
        <w:t xml:space="preserve">Lee EH. Construct validity of the revised Piper Fatigue Scale in Korean women with breast cancer. J Korean </w:t>
      </w:r>
      <w:proofErr w:type="spellStart"/>
      <w:r w:rsidRPr="00B57927">
        <w:rPr>
          <w:rFonts w:asciiTheme="majorBidi" w:hAnsiTheme="majorBidi" w:cstheme="majorBidi"/>
          <w:sz w:val="24"/>
          <w:szCs w:val="24"/>
        </w:rPr>
        <w:t>Acad</w:t>
      </w:r>
      <w:proofErr w:type="spellEnd"/>
      <w:r w:rsidRPr="00B57927">
        <w:rPr>
          <w:rFonts w:asciiTheme="majorBidi" w:hAnsiTheme="majorBidi" w:cstheme="majorBidi"/>
          <w:sz w:val="24"/>
          <w:szCs w:val="24"/>
        </w:rPr>
        <w:t xml:space="preserve">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w:t>
      </w:r>
      <w:proofErr w:type="gramStart"/>
      <w:r w:rsidRPr="00B57927">
        <w:rPr>
          <w:rFonts w:asciiTheme="majorBidi" w:hAnsiTheme="majorBidi" w:cstheme="majorBidi"/>
          <w:sz w:val="24"/>
          <w:szCs w:val="24"/>
        </w:rPr>
        <w:t>1999;29:485</w:t>
      </w:r>
      <w:proofErr w:type="gramEnd"/>
      <w:r w:rsidRPr="00B57927">
        <w:rPr>
          <w:rFonts w:asciiTheme="majorBidi" w:hAnsiTheme="majorBidi" w:cstheme="majorBidi"/>
          <w:sz w:val="24"/>
          <w:szCs w:val="24"/>
        </w:rPr>
        <w:t>–493.</w:t>
      </w:r>
    </w:p>
    <w:p w14:paraId="50D2EA7D"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[48]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Cantarero</w:t>
      </w:r>
      <w:proofErr w:type="spellEnd"/>
      <w:r w:rsidRPr="00B57927">
        <w:rPr>
          <w:rFonts w:asciiTheme="majorBidi" w:hAnsiTheme="majorBidi" w:cstheme="majorBidi"/>
          <w:sz w:val="24"/>
          <w:szCs w:val="24"/>
        </w:rPr>
        <w:t xml:space="preserve">-Villanueva I, Fernández-Lao C, Díaz-Rodríguez L, et al. The piper fatigue scale-revised: Translation and psychometric evaluation in Spanish-speaking breast cancer survivors. Qual. Life Res. </w:t>
      </w:r>
      <w:proofErr w:type="gramStart"/>
      <w:r w:rsidRPr="00B57927">
        <w:rPr>
          <w:rFonts w:asciiTheme="majorBidi" w:hAnsiTheme="majorBidi" w:cstheme="majorBidi"/>
          <w:sz w:val="24"/>
          <w:szCs w:val="24"/>
        </w:rPr>
        <w:t>2014;23:271</w:t>
      </w:r>
      <w:proofErr w:type="gramEnd"/>
      <w:r w:rsidRPr="00B57927">
        <w:rPr>
          <w:rFonts w:asciiTheme="majorBidi" w:hAnsiTheme="majorBidi" w:cstheme="majorBidi"/>
          <w:sz w:val="24"/>
          <w:szCs w:val="24"/>
        </w:rPr>
        <w:t>–276.</w:t>
      </w:r>
    </w:p>
    <w:p w14:paraId="467AB0E0"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[49] </w:t>
      </w:r>
      <w:r w:rsidRPr="00B57927">
        <w:rPr>
          <w:rFonts w:asciiTheme="majorBidi" w:hAnsiTheme="majorBidi" w:cstheme="majorBidi"/>
          <w:sz w:val="24"/>
          <w:szCs w:val="24"/>
        </w:rPr>
        <w:tab/>
        <w:t xml:space="preserve">Jakobsson S, Taft C, </w:t>
      </w:r>
      <w:proofErr w:type="spellStart"/>
      <w:r w:rsidRPr="00B57927">
        <w:rPr>
          <w:rFonts w:asciiTheme="majorBidi" w:hAnsiTheme="majorBidi" w:cstheme="majorBidi"/>
          <w:sz w:val="24"/>
          <w:szCs w:val="24"/>
        </w:rPr>
        <w:t>Östlund</w:t>
      </w:r>
      <w:proofErr w:type="spellEnd"/>
      <w:r w:rsidRPr="00B57927">
        <w:rPr>
          <w:rFonts w:asciiTheme="majorBidi" w:hAnsiTheme="majorBidi" w:cstheme="majorBidi"/>
          <w:sz w:val="24"/>
          <w:szCs w:val="24"/>
        </w:rPr>
        <w:t xml:space="preserve"> U, et al. Performance of the Swedish version of the Revised Piper Fatigue Scale. Eur. J. Oncol.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w:t>
      </w:r>
      <w:proofErr w:type="gramStart"/>
      <w:r w:rsidRPr="00B57927">
        <w:rPr>
          <w:rFonts w:asciiTheme="majorBidi" w:hAnsiTheme="majorBidi" w:cstheme="majorBidi"/>
          <w:sz w:val="24"/>
          <w:szCs w:val="24"/>
        </w:rPr>
        <w:t>2013;17:808</w:t>
      </w:r>
      <w:proofErr w:type="gramEnd"/>
      <w:r w:rsidRPr="00B57927">
        <w:rPr>
          <w:rFonts w:asciiTheme="majorBidi" w:hAnsiTheme="majorBidi" w:cstheme="majorBidi"/>
          <w:sz w:val="24"/>
          <w:szCs w:val="24"/>
        </w:rPr>
        <w:t>–813.</w:t>
      </w:r>
    </w:p>
    <w:p w14:paraId="6BE057B1"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[50] </w:t>
      </w:r>
      <w:r w:rsidRPr="00B57927">
        <w:rPr>
          <w:rFonts w:asciiTheme="majorBidi" w:hAnsiTheme="majorBidi" w:cstheme="majorBidi"/>
          <w:sz w:val="24"/>
          <w:szCs w:val="24"/>
        </w:rPr>
        <w:tab/>
        <w:t xml:space="preserve">Lundgren-Nilsson Å, </w:t>
      </w:r>
      <w:proofErr w:type="spellStart"/>
      <w:r w:rsidRPr="00B57927">
        <w:rPr>
          <w:rFonts w:asciiTheme="majorBidi" w:hAnsiTheme="majorBidi" w:cstheme="majorBidi"/>
          <w:sz w:val="24"/>
          <w:szCs w:val="24"/>
        </w:rPr>
        <w:t>Dencker</w:t>
      </w:r>
      <w:proofErr w:type="spellEnd"/>
      <w:r w:rsidRPr="00B57927">
        <w:rPr>
          <w:rFonts w:asciiTheme="majorBidi" w:hAnsiTheme="majorBidi" w:cstheme="majorBidi"/>
          <w:sz w:val="24"/>
          <w:szCs w:val="24"/>
        </w:rPr>
        <w:t xml:space="preserve"> A, Jakobsson S, et al. Construct Validity of the Swedish Version of the Revised Piper Fatigue Scale in an Oncology Sample—A Rasch Analysis. Value Health. </w:t>
      </w:r>
      <w:proofErr w:type="gramStart"/>
      <w:r w:rsidRPr="00B57927">
        <w:rPr>
          <w:rFonts w:asciiTheme="majorBidi" w:hAnsiTheme="majorBidi" w:cstheme="majorBidi"/>
          <w:sz w:val="24"/>
          <w:szCs w:val="24"/>
        </w:rPr>
        <w:t>2014;17:360</w:t>
      </w:r>
      <w:proofErr w:type="gramEnd"/>
      <w:r w:rsidRPr="00B57927">
        <w:rPr>
          <w:rFonts w:asciiTheme="majorBidi" w:hAnsiTheme="majorBidi" w:cstheme="majorBidi"/>
          <w:sz w:val="24"/>
          <w:szCs w:val="24"/>
        </w:rPr>
        <w:t>–363.</w:t>
      </w:r>
    </w:p>
    <w:p w14:paraId="189104BC"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[51]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Dagnelie</w:t>
      </w:r>
      <w:proofErr w:type="spellEnd"/>
      <w:r w:rsidRPr="00B57927">
        <w:rPr>
          <w:rFonts w:asciiTheme="majorBidi" w:hAnsiTheme="majorBidi" w:cstheme="majorBidi"/>
          <w:sz w:val="24"/>
          <w:szCs w:val="24"/>
        </w:rPr>
        <w:t xml:space="preserve"> PC, </w:t>
      </w:r>
      <w:proofErr w:type="spellStart"/>
      <w:r w:rsidRPr="00B57927">
        <w:rPr>
          <w:rFonts w:asciiTheme="majorBidi" w:hAnsiTheme="majorBidi" w:cstheme="majorBidi"/>
          <w:sz w:val="24"/>
          <w:szCs w:val="24"/>
        </w:rPr>
        <w:t>Pijls-johannesma</w:t>
      </w:r>
      <w:proofErr w:type="spellEnd"/>
      <w:r w:rsidRPr="00B57927">
        <w:rPr>
          <w:rFonts w:asciiTheme="majorBidi" w:hAnsiTheme="majorBidi" w:cstheme="majorBidi"/>
          <w:sz w:val="24"/>
          <w:szCs w:val="24"/>
        </w:rPr>
        <w:t xml:space="preserve"> MCG, </w:t>
      </w:r>
      <w:proofErr w:type="spellStart"/>
      <w:r w:rsidRPr="00B57927">
        <w:rPr>
          <w:rFonts w:asciiTheme="majorBidi" w:hAnsiTheme="majorBidi" w:cstheme="majorBidi"/>
          <w:sz w:val="24"/>
          <w:szCs w:val="24"/>
        </w:rPr>
        <w:t>Pijpe</w:t>
      </w:r>
      <w:proofErr w:type="spellEnd"/>
      <w:r w:rsidRPr="00B57927">
        <w:rPr>
          <w:rFonts w:asciiTheme="majorBidi" w:hAnsiTheme="majorBidi" w:cstheme="majorBidi"/>
          <w:sz w:val="24"/>
          <w:szCs w:val="24"/>
        </w:rPr>
        <w:t xml:space="preserve"> A, et al. Psychometric properties of the revised Piper Fatigue Scale in Dutch cancer patients were satisfactory. </w:t>
      </w:r>
      <w:proofErr w:type="gramStart"/>
      <w:r w:rsidRPr="00B57927">
        <w:rPr>
          <w:rFonts w:asciiTheme="majorBidi" w:hAnsiTheme="majorBidi" w:cstheme="majorBidi"/>
          <w:sz w:val="24"/>
          <w:szCs w:val="24"/>
        </w:rPr>
        <w:t>2006;59:642</w:t>
      </w:r>
      <w:proofErr w:type="gramEnd"/>
      <w:r w:rsidRPr="00B57927">
        <w:rPr>
          <w:rFonts w:asciiTheme="majorBidi" w:hAnsiTheme="majorBidi" w:cstheme="majorBidi"/>
          <w:sz w:val="24"/>
          <w:szCs w:val="24"/>
        </w:rPr>
        <w:t>–649.</w:t>
      </w:r>
    </w:p>
    <w:p w14:paraId="0E6F5546"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[52]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Mota</w:t>
      </w:r>
      <w:proofErr w:type="spellEnd"/>
      <w:r w:rsidRPr="00B57927">
        <w:rPr>
          <w:rFonts w:asciiTheme="majorBidi" w:hAnsiTheme="majorBidi" w:cstheme="majorBidi"/>
          <w:sz w:val="24"/>
          <w:szCs w:val="24"/>
        </w:rPr>
        <w:t xml:space="preserve"> DDCF, </w:t>
      </w:r>
      <w:proofErr w:type="spellStart"/>
      <w:r w:rsidRPr="00B57927">
        <w:rPr>
          <w:rFonts w:asciiTheme="majorBidi" w:hAnsiTheme="majorBidi" w:cstheme="majorBidi"/>
          <w:sz w:val="24"/>
          <w:szCs w:val="24"/>
        </w:rPr>
        <w:t>Pimenta</w:t>
      </w:r>
      <w:proofErr w:type="spellEnd"/>
      <w:r w:rsidRPr="00B57927">
        <w:rPr>
          <w:rFonts w:asciiTheme="majorBidi" w:hAnsiTheme="majorBidi" w:cstheme="majorBidi"/>
          <w:sz w:val="24"/>
          <w:szCs w:val="24"/>
        </w:rPr>
        <w:t xml:space="preserve"> CAM, Piper BF. Fatigue in Brazilian cancer patients, caregivers, and nursing students: A psychometric validation study of the Piper Fatigue Scale-Revised. Support. Care Cancer. </w:t>
      </w:r>
      <w:proofErr w:type="gramStart"/>
      <w:r w:rsidRPr="00B57927">
        <w:rPr>
          <w:rFonts w:asciiTheme="majorBidi" w:hAnsiTheme="majorBidi" w:cstheme="majorBidi"/>
          <w:sz w:val="24"/>
          <w:szCs w:val="24"/>
        </w:rPr>
        <w:t>2009;17:645</w:t>
      </w:r>
      <w:proofErr w:type="gramEnd"/>
      <w:r w:rsidRPr="00B57927">
        <w:rPr>
          <w:rFonts w:asciiTheme="majorBidi" w:hAnsiTheme="majorBidi" w:cstheme="majorBidi"/>
          <w:sz w:val="24"/>
          <w:szCs w:val="24"/>
        </w:rPr>
        <w:t>–652.</w:t>
      </w:r>
    </w:p>
    <w:p w14:paraId="60272203"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[53]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Giacalone</w:t>
      </w:r>
      <w:proofErr w:type="spellEnd"/>
      <w:r w:rsidRPr="00B57927">
        <w:rPr>
          <w:rFonts w:asciiTheme="majorBidi" w:hAnsiTheme="majorBidi" w:cstheme="majorBidi"/>
          <w:sz w:val="24"/>
          <w:szCs w:val="24"/>
        </w:rPr>
        <w:t xml:space="preserve"> A, </w:t>
      </w:r>
      <w:proofErr w:type="spellStart"/>
      <w:r w:rsidRPr="00B57927">
        <w:rPr>
          <w:rFonts w:asciiTheme="majorBidi" w:hAnsiTheme="majorBidi" w:cstheme="majorBidi"/>
          <w:sz w:val="24"/>
          <w:szCs w:val="24"/>
        </w:rPr>
        <w:t>Polesel</w:t>
      </w:r>
      <w:proofErr w:type="spellEnd"/>
      <w:r w:rsidRPr="00B57927">
        <w:rPr>
          <w:rFonts w:asciiTheme="majorBidi" w:hAnsiTheme="majorBidi" w:cstheme="majorBidi"/>
          <w:sz w:val="24"/>
          <w:szCs w:val="24"/>
        </w:rPr>
        <w:t xml:space="preserve"> J, De Paoli A, et al. Assessing cancer-related fatigue: the psychometric properties of the Revised Piper Fatigue Scale in Italian cancer inpatients. Support. Care Cancer. </w:t>
      </w:r>
      <w:proofErr w:type="gramStart"/>
      <w:r w:rsidRPr="00B57927">
        <w:rPr>
          <w:rFonts w:asciiTheme="majorBidi" w:hAnsiTheme="majorBidi" w:cstheme="majorBidi"/>
          <w:sz w:val="24"/>
          <w:szCs w:val="24"/>
        </w:rPr>
        <w:t>2010;18:1191</w:t>
      </w:r>
      <w:proofErr w:type="gramEnd"/>
      <w:r w:rsidRPr="00B57927">
        <w:rPr>
          <w:rFonts w:asciiTheme="majorBidi" w:hAnsiTheme="majorBidi" w:cstheme="majorBidi"/>
          <w:sz w:val="24"/>
          <w:szCs w:val="24"/>
        </w:rPr>
        <w:t>–1197.</w:t>
      </w:r>
    </w:p>
    <w:p w14:paraId="5850C726"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[54] </w:t>
      </w:r>
      <w:r w:rsidRPr="00B57927">
        <w:rPr>
          <w:rFonts w:asciiTheme="majorBidi" w:hAnsiTheme="majorBidi" w:cstheme="majorBidi"/>
          <w:sz w:val="24"/>
          <w:szCs w:val="24"/>
        </w:rPr>
        <w:tab/>
        <w:t xml:space="preserve">Annunziata MA, </w:t>
      </w:r>
      <w:proofErr w:type="spellStart"/>
      <w:r w:rsidRPr="00B57927">
        <w:rPr>
          <w:rFonts w:asciiTheme="majorBidi" w:hAnsiTheme="majorBidi" w:cstheme="majorBidi"/>
          <w:sz w:val="24"/>
          <w:szCs w:val="24"/>
        </w:rPr>
        <w:t>Muzzatti</w:t>
      </w:r>
      <w:proofErr w:type="spellEnd"/>
      <w:r w:rsidRPr="00B57927">
        <w:rPr>
          <w:rFonts w:asciiTheme="majorBidi" w:hAnsiTheme="majorBidi" w:cstheme="majorBidi"/>
          <w:sz w:val="24"/>
          <w:szCs w:val="24"/>
        </w:rPr>
        <w:t xml:space="preserve"> B, </w:t>
      </w:r>
      <w:proofErr w:type="spellStart"/>
      <w:r w:rsidRPr="00B57927">
        <w:rPr>
          <w:rFonts w:asciiTheme="majorBidi" w:hAnsiTheme="majorBidi" w:cstheme="majorBidi"/>
          <w:sz w:val="24"/>
          <w:szCs w:val="24"/>
        </w:rPr>
        <w:t>Mella</w:t>
      </w:r>
      <w:proofErr w:type="spellEnd"/>
      <w:r w:rsidRPr="00B57927">
        <w:rPr>
          <w:rFonts w:asciiTheme="majorBidi" w:hAnsiTheme="majorBidi" w:cstheme="majorBidi"/>
          <w:sz w:val="24"/>
          <w:szCs w:val="24"/>
        </w:rPr>
        <w:t xml:space="preserve"> S, et al. The Revised Piper Fatigue Scale (PFS-R) for Italian Cancer Patients: A Validation Study. </w:t>
      </w:r>
      <w:proofErr w:type="spellStart"/>
      <w:r w:rsidRPr="00B57927">
        <w:rPr>
          <w:rFonts w:asciiTheme="majorBidi" w:hAnsiTheme="majorBidi" w:cstheme="majorBidi"/>
          <w:sz w:val="24"/>
          <w:szCs w:val="24"/>
        </w:rPr>
        <w:t>Tumori</w:t>
      </w:r>
      <w:proofErr w:type="spellEnd"/>
      <w:r w:rsidRPr="00B57927">
        <w:rPr>
          <w:rFonts w:asciiTheme="majorBidi" w:hAnsiTheme="majorBidi" w:cstheme="majorBidi"/>
          <w:sz w:val="24"/>
          <w:szCs w:val="24"/>
        </w:rPr>
        <w:t xml:space="preserve"> J. </w:t>
      </w:r>
      <w:proofErr w:type="gramStart"/>
      <w:r w:rsidRPr="00B57927">
        <w:rPr>
          <w:rFonts w:asciiTheme="majorBidi" w:hAnsiTheme="majorBidi" w:cstheme="majorBidi"/>
          <w:sz w:val="24"/>
          <w:szCs w:val="24"/>
        </w:rPr>
        <w:t>2010;96:276</w:t>
      </w:r>
      <w:proofErr w:type="gramEnd"/>
      <w:r w:rsidRPr="00B57927">
        <w:rPr>
          <w:rFonts w:asciiTheme="majorBidi" w:hAnsiTheme="majorBidi" w:cstheme="majorBidi"/>
          <w:sz w:val="24"/>
          <w:szCs w:val="24"/>
        </w:rPr>
        <w:t>–281.</w:t>
      </w:r>
    </w:p>
    <w:p w14:paraId="2DF4D286"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[55] </w:t>
      </w:r>
      <w:r w:rsidRPr="00B57927">
        <w:rPr>
          <w:rFonts w:asciiTheme="majorBidi" w:hAnsiTheme="majorBidi" w:cstheme="majorBidi"/>
          <w:sz w:val="24"/>
          <w:szCs w:val="24"/>
        </w:rPr>
        <w:tab/>
        <w:t xml:space="preserve">So WKW, Dodgson J, Tai JWM. Fatigue and Quality of Life Among Chinese Patients </w:t>
      </w:r>
      <w:proofErr w:type="gramStart"/>
      <w:r w:rsidRPr="00B57927">
        <w:rPr>
          <w:rFonts w:asciiTheme="majorBidi" w:hAnsiTheme="majorBidi" w:cstheme="majorBidi"/>
          <w:sz w:val="24"/>
          <w:szCs w:val="24"/>
        </w:rPr>
        <w:t>With</w:t>
      </w:r>
      <w:proofErr w:type="gramEnd"/>
      <w:r w:rsidRPr="00B57927">
        <w:rPr>
          <w:rFonts w:asciiTheme="majorBidi" w:hAnsiTheme="majorBidi" w:cstheme="majorBidi"/>
          <w:sz w:val="24"/>
          <w:szCs w:val="24"/>
        </w:rPr>
        <w:t xml:space="preserve"> Hematologic Malignancy After Bone Marrow Transplantation: Cancer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w:t>
      </w:r>
      <w:proofErr w:type="gramStart"/>
      <w:r w:rsidRPr="00B57927">
        <w:rPr>
          <w:rFonts w:asciiTheme="majorBidi" w:hAnsiTheme="majorBidi" w:cstheme="majorBidi"/>
          <w:sz w:val="24"/>
          <w:szCs w:val="24"/>
        </w:rPr>
        <w:t>2003;26:211</w:t>
      </w:r>
      <w:proofErr w:type="gramEnd"/>
      <w:r w:rsidRPr="00B57927">
        <w:rPr>
          <w:rFonts w:asciiTheme="majorBidi" w:hAnsiTheme="majorBidi" w:cstheme="majorBidi"/>
          <w:sz w:val="24"/>
          <w:szCs w:val="24"/>
        </w:rPr>
        <w:t>–219.</w:t>
      </w:r>
    </w:p>
    <w:p w14:paraId="243D30BA"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[56] </w:t>
      </w:r>
      <w:r w:rsidRPr="00B57927">
        <w:rPr>
          <w:rFonts w:asciiTheme="majorBidi" w:hAnsiTheme="majorBidi" w:cstheme="majorBidi"/>
          <w:sz w:val="24"/>
          <w:szCs w:val="24"/>
        </w:rPr>
        <w:tab/>
        <w:t xml:space="preserve">Reeve BB, Stover AM, Alfano CM, et al. The Piper Fatigue Scale-12 (PFS-12): psychometric findings and item reduction in a cohort of breast cancer survivors. Breast Cancer Res. Treat. </w:t>
      </w:r>
      <w:proofErr w:type="gramStart"/>
      <w:r w:rsidRPr="00B57927">
        <w:rPr>
          <w:rFonts w:asciiTheme="majorBidi" w:hAnsiTheme="majorBidi" w:cstheme="majorBidi"/>
          <w:sz w:val="24"/>
          <w:szCs w:val="24"/>
        </w:rPr>
        <w:t>2012;136:9</w:t>
      </w:r>
      <w:proofErr w:type="gramEnd"/>
      <w:r w:rsidRPr="00B57927">
        <w:rPr>
          <w:rFonts w:asciiTheme="majorBidi" w:hAnsiTheme="majorBidi" w:cstheme="majorBidi"/>
          <w:sz w:val="24"/>
          <w:szCs w:val="24"/>
        </w:rPr>
        <w:t>–20.</w:t>
      </w:r>
    </w:p>
    <w:p w14:paraId="5A832570"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[57]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Baró</w:t>
      </w:r>
      <w:proofErr w:type="spellEnd"/>
      <w:r w:rsidRPr="00B57927">
        <w:rPr>
          <w:rFonts w:asciiTheme="majorBidi" w:hAnsiTheme="majorBidi" w:cstheme="majorBidi"/>
          <w:sz w:val="24"/>
          <w:szCs w:val="24"/>
        </w:rPr>
        <w:t xml:space="preserve"> E, </w:t>
      </w:r>
      <w:proofErr w:type="spellStart"/>
      <w:r w:rsidRPr="00B57927">
        <w:rPr>
          <w:rFonts w:asciiTheme="majorBidi" w:hAnsiTheme="majorBidi" w:cstheme="majorBidi"/>
          <w:sz w:val="24"/>
          <w:szCs w:val="24"/>
        </w:rPr>
        <w:t>Carulla</w:t>
      </w:r>
      <w:proofErr w:type="spellEnd"/>
      <w:r w:rsidRPr="00B57927">
        <w:rPr>
          <w:rFonts w:asciiTheme="majorBidi" w:hAnsiTheme="majorBidi" w:cstheme="majorBidi"/>
          <w:sz w:val="24"/>
          <w:szCs w:val="24"/>
        </w:rPr>
        <w:t xml:space="preserve"> J, </w:t>
      </w:r>
      <w:proofErr w:type="spellStart"/>
      <w:r w:rsidRPr="00B57927">
        <w:rPr>
          <w:rFonts w:asciiTheme="majorBidi" w:hAnsiTheme="majorBidi" w:cstheme="majorBidi"/>
          <w:sz w:val="24"/>
          <w:szCs w:val="24"/>
        </w:rPr>
        <w:t>Cassinello</w:t>
      </w:r>
      <w:proofErr w:type="spellEnd"/>
      <w:r w:rsidRPr="00B57927">
        <w:rPr>
          <w:rFonts w:asciiTheme="majorBidi" w:hAnsiTheme="majorBidi" w:cstheme="majorBidi"/>
          <w:sz w:val="24"/>
          <w:szCs w:val="24"/>
        </w:rPr>
        <w:t xml:space="preserve"> J, et al. Development of a New Questionnaire to Assess Patient Perceptions of Cancer-Related </w:t>
      </w:r>
      <w:proofErr w:type="gramStart"/>
      <w:r w:rsidRPr="00B57927">
        <w:rPr>
          <w:rFonts w:asciiTheme="majorBidi" w:hAnsiTheme="majorBidi" w:cstheme="majorBidi"/>
          <w:sz w:val="24"/>
          <w:szCs w:val="24"/>
        </w:rPr>
        <w:t>Fatigue :</w:t>
      </w:r>
      <w:proofErr w:type="gramEnd"/>
      <w:r w:rsidRPr="00B57927">
        <w:rPr>
          <w:rFonts w:asciiTheme="majorBidi" w:hAnsiTheme="majorBidi" w:cstheme="majorBidi"/>
          <w:sz w:val="24"/>
          <w:szCs w:val="24"/>
        </w:rPr>
        <w:t xml:space="preserve"> Item Generation and Item Reduction. Value Health. </w:t>
      </w:r>
      <w:proofErr w:type="gramStart"/>
      <w:r w:rsidRPr="00B57927">
        <w:rPr>
          <w:rFonts w:asciiTheme="majorBidi" w:hAnsiTheme="majorBidi" w:cstheme="majorBidi"/>
          <w:sz w:val="24"/>
          <w:szCs w:val="24"/>
        </w:rPr>
        <w:t>2009;12:130</w:t>
      </w:r>
      <w:proofErr w:type="gramEnd"/>
      <w:r w:rsidRPr="00B57927">
        <w:rPr>
          <w:rFonts w:asciiTheme="majorBidi" w:hAnsiTheme="majorBidi" w:cstheme="majorBidi"/>
          <w:sz w:val="24"/>
          <w:szCs w:val="24"/>
        </w:rPr>
        <w:t>–138.</w:t>
      </w:r>
    </w:p>
    <w:p w14:paraId="744019AB"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[58]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Baró</w:t>
      </w:r>
      <w:proofErr w:type="spellEnd"/>
      <w:r w:rsidRPr="00B57927">
        <w:rPr>
          <w:rFonts w:asciiTheme="majorBidi" w:hAnsiTheme="majorBidi" w:cstheme="majorBidi"/>
          <w:sz w:val="24"/>
          <w:szCs w:val="24"/>
        </w:rPr>
        <w:t xml:space="preserve"> E, </w:t>
      </w:r>
      <w:proofErr w:type="spellStart"/>
      <w:r w:rsidRPr="00B57927">
        <w:rPr>
          <w:rFonts w:asciiTheme="majorBidi" w:hAnsiTheme="majorBidi" w:cstheme="majorBidi"/>
          <w:sz w:val="24"/>
          <w:szCs w:val="24"/>
        </w:rPr>
        <w:t>Carulla</w:t>
      </w:r>
      <w:proofErr w:type="spellEnd"/>
      <w:r w:rsidRPr="00B57927">
        <w:rPr>
          <w:rFonts w:asciiTheme="majorBidi" w:hAnsiTheme="majorBidi" w:cstheme="majorBidi"/>
          <w:sz w:val="24"/>
          <w:szCs w:val="24"/>
        </w:rPr>
        <w:t xml:space="preserve"> J, </w:t>
      </w:r>
      <w:proofErr w:type="spellStart"/>
      <w:r w:rsidRPr="00B57927">
        <w:rPr>
          <w:rFonts w:asciiTheme="majorBidi" w:hAnsiTheme="majorBidi" w:cstheme="majorBidi"/>
          <w:sz w:val="24"/>
          <w:szCs w:val="24"/>
        </w:rPr>
        <w:t>Cassinello</w:t>
      </w:r>
      <w:proofErr w:type="spellEnd"/>
      <w:r w:rsidRPr="00B57927">
        <w:rPr>
          <w:rFonts w:asciiTheme="majorBidi" w:hAnsiTheme="majorBidi" w:cstheme="majorBidi"/>
          <w:sz w:val="24"/>
          <w:szCs w:val="24"/>
        </w:rPr>
        <w:t xml:space="preserve"> J, et al. Psychometric properties of the Perform Questionnaire: A brief scale for assessing patient perceptions of fatigue in cancer. Support. Care Cancer. </w:t>
      </w:r>
      <w:proofErr w:type="gramStart"/>
      <w:r w:rsidRPr="00B57927">
        <w:rPr>
          <w:rFonts w:asciiTheme="majorBidi" w:hAnsiTheme="majorBidi" w:cstheme="majorBidi"/>
          <w:sz w:val="24"/>
          <w:szCs w:val="24"/>
        </w:rPr>
        <w:t>2011;19:657</w:t>
      </w:r>
      <w:proofErr w:type="gramEnd"/>
      <w:r w:rsidRPr="00B57927">
        <w:rPr>
          <w:rFonts w:asciiTheme="majorBidi" w:hAnsiTheme="majorBidi" w:cstheme="majorBidi"/>
          <w:sz w:val="24"/>
          <w:szCs w:val="24"/>
        </w:rPr>
        <w:t>–666.</w:t>
      </w:r>
    </w:p>
    <w:p w14:paraId="5A25A91C"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[59] </w:t>
      </w:r>
      <w:r w:rsidRPr="00B57927">
        <w:rPr>
          <w:rFonts w:asciiTheme="majorBidi" w:hAnsiTheme="majorBidi" w:cstheme="majorBidi"/>
          <w:sz w:val="24"/>
          <w:szCs w:val="24"/>
        </w:rPr>
        <w:tab/>
        <w:t xml:space="preserve">Meek PM, Nail LM, </w:t>
      </w:r>
      <w:proofErr w:type="spellStart"/>
      <w:r w:rsidRPr="00B57927">
        <w:rPr>
          <w:rFonts w:asciiTheme="majorBidi" w:hAnsiTheme="majorBidi" w:cstheme="majorBidi"/>
          <w:sz w:val="24"/>
          <w:szCs w:val="24"/>
        </w:rPr>
        <w:t>Barsevick</w:t>
      </w:r>
      <w:proofErr w:type="spellEnd"/>
      <w:r w:rsidRPr="00B57927">
        <w:rPr>
          <w:rFonts w:asciiTheme="majorBidi" w:hAnsiTheme="majorBidi" w:cstheme="majorBidi"/>
          <w:sz w:val="24"/>
          <w:szCs w:val="24"/>
        </w:rPr>
        <w:t xml:space="preserve"> A, et al. Psychometric testing of fatigue instruments for use with cancer patients.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Res. </w:t>
      </w:r>
      <w:proofErr w:type="gramStart"/>
      <w:r w:rsidRPr="00B57927">
        <w:rPr>
          <w:rFonts w:asciiTheme="majorBidi" w:hAnsiTheme="majorBidi" w:cstheme="majorBidi"/>
          <w:sz w:val="24"/>
          <w:szCs w:val="24"/>
        </w:rPr>
        <w:t>2000;49:181</w:t>
      </w:r>
      <w:proofErr w:type="gramEnd"/>
      <w:r w:rsidRPr="00B57927">
        <w:rPr>
          <w:rFonts w:asciiTheme="majorBidi" w:hAnsiTheme="majorBidi" w:cstheme="majorBidi"/>
          <w:sz w:val="24"/>
          <w:szCs w:val="24"/>
        </w:rPr>
        <w:t>–190.</w:t>
      </w:r>
    </w:p>
    <w:p w14:paraId="71D577E7"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lastRenderedPageBreak/>
        <w:t xml:space="preserve">[60]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Lerdal</w:t>
      </w:r>
      <w:proofErr w:type="spellEnd"/>
      <w:r w:rsidRPr="00B57927">
        <w:rPr>
          <w:rFonts w:asciiTheme="majorBidi" w:hAnsiTheme="majorBidi" w:cstheme="majorBidi"/>
          <w:sz w:val="24"/>
          <w:szCs w:val="24"/>
        </w:rPr>
        <w:t xml:space="preserve"> A, </w:t>
      </w:r>
      <w:proofErr w:type="spellStart"/>
      <w:r w:rsidRPr="00B57927">
        <w:rPr>
          <w:rFonts w:asciiTheme="majorBidi" w:hAnsiTheme="majorBidi" w:cstheme="majorBidi"/>
          <w:sz w:val="24"/>
          <w:szCs w:val="24"/>
        </w:rPr>
        <w:t>Kottorp</w:t>
      </w:r>
      <w:proofErr w:type="spellEnd"/>
      <w:r w:rsidRPr="00B57927">
        <w:rPr>
          <w:rFonts w:asciiTheme="majorBidi" w:hAnsiTheme="majorBidi" w:cstheme="majorBidi"/>
          <w:sz w:val="24"/>
          <w:szCs w:val="24"/>
        </w:rPr>
        <w:t xml:space="preserve"> A, Gay C, et al. A Rasch analysis of assessments of morning and evening fatigue in oncology patients using the Lee Fatigue Scale. J. Pain Symptom Manage. </w:t>
      </w:r>
      <w:proofErr w:type="gramStart"/>
      <w:r w:rsidRPr="00B57927">
        <w:rPr>
          <w:rFonts w:asciiTheme="majorBidi" w:hAnsiTheme="majorBidi" w:cstheme="majorBidi"/>
          <w:sz w:val="24"/>
          <w:szCs w:val="24"/>
        </w:rPr>
        <w:t>2016;51:1002</w:t>
      </w:r>
      <w:proofErr w:type="gramEnd"/>
      <w:r w:rsidRPr="00B57927">
        <w:rPr>
          <w:rFonts w:asciiTheme="majorBidi" w:hAnsiTheme="majorBidi" w:cstheme="majorBidi"/>
          <w:sz w:val="24"/>
          <w:szCs w:val="24"/>
        </w:rPr>
        <w:t>–1012.</w:t>
      </w:r>
    </w:p>
    <w:p w14:paraId="2565C5DE"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[61]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Okuyama</w:t>
      </w:r>
      <w:proofErr w:type="spellEnd"/>
      <w:r w:rsidRPr="00B57927">
        <w:rPr>
          <w:rFonts w:asciiTheme="majorBidi" w:hAnsiTheme="majorBidi" w:cstheme="majorBidi"/>
          <w:sz w:val="24"/>
          <w:szCs w:val="24"/>
        </w:rPr>
        <w:t xml:space="preserve"> T, </w:t>
      </w:r>
      <w:proofErr w:type="spellStart"/>
      <w:r w:rsidRPr="00B57927">
        <w:rPr>
          <w:rFonts w:asciiTheme="majorBidi" w:hAnsiTheme="majorBidi" w:cstheme="majorBidi"/>
          <w:sz w:val="24"/>
          <w:szCs w:val="24"/>
        </w:rPr>
        <w:t>Akechi</w:t>
      </w:r>
      <w:proofErr w:type="spellEnd"/>
      <w:r w:rsidRPr="00B57927">
        <w:rPr>
          <w:rFonts w:asciiTheme="majorBidi" w:hAnsiTheme="majorBidi" w:cstheme="majorBidi"/>
          <w:sz w:val="24"/>
          <w:szCs w:val="24"/>
        </w:rPr>
        <w:t xml:space="preserve"> T, </w:t>
      </w:r>
      <w:proofErr w:type="spellStart"/>
      <w:r w:rsidRPr="00B57927">
        <w:rPr>
          <w:rFonts w:asciiTheme="majorBidi" w:hAnsiTheme="majorBidi" w:cstheme="majorBidi"/>
          <w:sz w:val="24"/>
          <w:szCs w:val="24"/>
        </w:rPr>
        <w:t>Kugaya</w:t>
      </w:r>
      <w:proofErr w:type="spellEnd"/>
      <w:r w:rsidRPr="00B57927">
        <w:rPr>
          <w:rFonts w:asciiTheme="majorBidi" w:hAnsiTheme="majorBidi" w:cstheme="majorBidi"/>
          <w:sz w:val="24"/>
          <w:szCs w:val="24"/>
        </w:rPr>
        <w:t xml:space="preserve"> A, et al. Development and validation of the cancer fatigue scale: a brief, three-dimensional, self-rating scale for assessment of fatigue in cancer patients. J. Pain Symptom Manage. </w:t>
      </w:r>
      <w:proofErr w:type="gramStart"/>
      <w:r w:rsidRPr="00B57927">
        <w:rPr>
          <w:rFonts w:asciiTheme="majorBidi" w:hAnsiTheme="majorBidi" w:cstheme="majorBidi"/>
          <w:sz w:val="24"/>
          <w:szCs w:val="24"/>
        </w:rPr>
        <w:t>2000;19:5</w:t>
      </w:r>
      <w:proofErr w:type="gramEnd"/>
      <w:r w:rsidRPr="00B57927">
        <w:rPr>
          <w:rFonts w:asciiTheme="majorBidi" w:hAnsiTheme="majorBidi" w:cstheme="majorBidi"/>
          <w:sz w:val="24"/>
          <w:szCs w:val="24"/>
        </w:rPr>
        <w:t>–14.</w:t>
      </w:r>
    </w:p>
    <w:p w14:paraId="4C648D52"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[62]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Okuyama</w:t>
      </w:r>
      <w:proofErr w:type="spellEnd"/>
      <w:r w:rsidRPr="00B57927">
        <w:rPr>
          <w:rFonts w:asciiTheme="majorBidi" w:hAnsiTheme="majorBidi" w:cstheme="majorBidi"/>
          <w:sz w:val="24"/>
          <w:szCs w:val="24"/>
        </w:rPr>
        <w:t xml:space="preserve"> T, </w:t>
      </w:r>
      <w:proofErr w:type="spellStart"/>
      <w:r w:rsidRPr="00B57927">
        <w:rPr>
          <w:rFonts w:asciiTheme="majorBidi" w:hAnsiTheme="majorBidi" w:cstheme="majorBidi"/>
          <w:sz w:val="24"/>
          <w:szCs w:val="24"/>
        </w:rPr>
        <w:t>Akechi</w:t>
      </w:r>
      <w:proofErr w:type="spellEnd"/>
      <w:r w:rsidRPr="00B57927">
        <w:rPr>
          <w:rFonts w:asciiTheme="majorBidi" w:hAnsiTheme="majorBidi" w:cstheme="majorBidi"/>
          <w:sz w:val="24"/>
          <w:szCs w:val="24"/>
        </w:rPr>
        <w:t xml:space="preserve"> T, </w:t>
      </w:r>
      <w:proofErr w:type="spellStart"/>
      <w:r w:rsidRPr="00B57927">
        <w:rPr>
          <w:rFonts w:asciiTheme="majorBidi" w:hAnsiTheme="majorBidi" w:cstheme="majorBidi"/>
          <w:sz w:val="24"/>
          <w:szCs w:val="24"/>
        </w:rPr>
        <w:t>Kugaya</w:t>
      </w:r>
      <w:proofErr w:type="spellEnd"/>
      <w:r w:rsidRPr="00B57927">
        <w:rPr>
          <w:rFonts w:asciiTheme="majorBidi" w:hAnsiTheme="majorBidi" w:cstheme="majorBidi"/>
          <w:sz w:val="24"/>
          <w:szCs w:val="24"/>
        </w:rPr>
        <w:t xml:space="preserve"> A, et al. Factors correlated with fatigue in disease-free breast cancer patients: application of the Cancer Fatigue Scale. Support. Care Cancer. </w:t>
      </w:r>
      <w:proofErr w:type="gramStart"/>
      <w:r w:rsidRPr="00B57927">
        <w:rPr>
          <w:rFonts w:asciiTheme="majorBidi" w:hAnsiTheme="majorBidi" w:cstheme="majorBidi"/>
          <w:sz w:val="24"/>
          <w:szCs w:val="24"/>
        </w:rPr>
        <w:t>2000;8:215</w:t>
      </w:r>
      <w:proofErr w:type="gramEnd"/>
      <w:r w:rsidRPr="00B57927">
        <w:rPr>
          <w:rFonts w:asciiTheme="majorBidi" w:hAnsiTheme="majorBidi" w:cstheme="majorBidi"/>
          <w:sz w:val="24"/>
          <w:szCs w:val="24"/>
        </w:rPr>
        <w:t>–222.</w:t>
      </w:r>
    </w:p>
    <w:p w14:paraId="488E5B0E"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[63]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Kröz</w:t>
      </w:r>
      <w:proofErr w:type="spellEnd"/>
      <w:r w:rsidRPr="00B57927">
        <w:rPr>
          <w:rFonts w:asciiTheme="majorBidi" w:hAnsiTheme="majorBidi" w:cstheme="majorBidi"/>
          <w:sz w:val="24"/>
          <w:szCs w:val="24"/>
        </w:rPr>
        <w:t xml:space="preserve"> M, </w:t>
      </w:r>
      <w:proofErr w:type="spellStart"/>
      <w:r w:rsidRPr="00B57927">
        <w:rPr>
          <w:rFonts w:asciiTheme="majorBidi" w:hAnsiTheme="majorBidi" w:cstheme="majorBidi"/>
          <w:sz w:val="24"/>
          <w:szCs w:val="24"/>
        </w:rPr>
        <w:t>Zerm</w:t>
      </w:r>
      <w:proofErr w:type="spellEnd"/>
      <w:r w:rsidRPr="00B57927">
        <w:rPr>
          <w:rFonts w:asciiTheme="majorBidi" w:hAnsiTheme="majorBidi" w:cstheme="majorBidi"/>
          <w:sz w:val="24"/>
          <w:szCs w:val="24"/>
        </w:rPr>
        <w:t xml:space="preserve"> R, </w:t>
      </w:r>
      <w:proofErr w:type="spellStart"/>
      <w:r w:rsidRPr="00B57927">
        <w:rPr>
          <w:rFonts w:asciiTheme="majorBidi" w:hAnsiTheme="majorBidi" w:cstheme="majorBidi"/>
          <w:sz w:val="24"/>
          <w:szCs w:val="24"/>
        </w:rPr>
        <w:t>Reif</w:t>
      </w:r>
      <w:proofErr w:type="spellEnd"/>
      <w:r w:rsidRPr="00B57927">
        <w:rPr>
          <w:rFonts w:asciiTheme="majorBidi" w:hAnsiTheme="majorBidi" w:cstheme="majorBidi"/>
          <w:sz w:val="24"/>
          <w:szCs w:val="24"/>
        </w:rPr>
        <w:t xml:space="preserve"> M, et al. Validation of the German version of the Cancer Fatigue Scale (CFS-D): Original article. Eur. J. Cancer Care (Engl.). </w:t>
      </w:r>
      <w:proofErr w:type="gramStart"/>
      <w:r w:rsidRPr="00B57927">
        <w:rPr>
          <w:rFonts w:asciiTheme="majorBidi" w:hAnsiTheme="majorBidi" w:cstheme="majorBidi"/>
          <w:sz w:val="24"/>
          <w:szCs w:val="24"/>
        </w:rPr>
        <w:t>2008;17:33</w:t>
      </w:r>
      <w:proofErr w:type="gramEnd"/>
      <w:r w:rsidRPr="00B57927">
        <w:rPr>
          <w:rFonts w:asciiTheme="majorBidi" w:hAnsiTheme="majorBidi" w:cstheme="majorBidi"/>
          <w:sz w:val="24"/>
          <w:szCs w:val="24"/>
        </w:rPr>
        <w:t>–41.</w:t>
      </w:r>
    </w:p>
    <w:p w14:paraId="184800E1"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[64]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Şahin</w:t>
      </w:r>
      <w:proofErr w:type="spellEnd"/>
      <w:r w:rsidRPr="00B57927">
        <w:rPr>
          <w:rFonts w:asciiTheme="majorBidi" w:hAnsiTheme="majorBidi" w:cstheme="majorBidi"/>
          <w:sz w:val="24"/>
          <w:szCs w:val="24"/>
        </w:rPr>
        <w:t xml:space="preserve"> S, Huri M, Aran OT, et al. Cross-cultural adaptation, reliability, and validity of the Turkish version of the Cancer Fatigue Scale in patients with breast cancer. Turk. J. Med. Sci. </w:t>
      </w:r>
      <w:proofErr w:type="gramStart"/>
      <w:r w:rsidRPr="00B57927">
        <w:rPr>
          <w:rFonts w:asciiTheme="majorBidi" w:hAnsiTheme="majorBidi" w:cstheme="majorBidi"/>
          <w:sz w:val="24"/>
          <w:szCs w:val="24"/>
        </w:rPr>
        <w:t>2018;48:124</w:t>
      </w:r>
      <w:proofErr w:type="gramEnd"/>
      <w:r w:rsidRPr="00B57927">
        <w:rPr>
          <w:rFonts w:asciiTheme="majorBidi" w:hAnsiTheme="majorBidi" w:cstheme="majorBidi"/>
          <w:sz w:val="24"/>
          <w:szCs w:val="24"/>
        </w:rPr>
        <w:t>–130.</w:t>
      </w:r>
    </w:p>
    <w:p w14:paraId="1D567495"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[65] </w:t>
      </w:r>
      <w:r w:rsidRPr="00B57927">
        <w:rPr>
          <w:rFonts w:asciiTheme="majorBidi" w:hAnsiTheme="majorBidi" w:cstheme="majorBidi"/>
          <w:sz w:val="24"/>
          <w:szCs w:val="24"/>
        </w:rPr>
        <w:tab/>
        <w:t xml:space="preserve">Charalambous A, </w:t>
      </w:r>
      <w:proofErr w:type="spellStart"/>
      <w:r w:rsidRPr="00B57927">
        <w:rPr>
          <w:rFonts w:asciiTheme="majorBidi" w:hAnsiTheme="majorBidi" w:cstheme="majorBidi"/>
          <w:sz w:val="24"/>
          <w:szCs w:val="24"/>
        </w:rPr>
        <w:t>Kaite</w:t>
      </w:r>
      <w:proofErr w:type="spellEnd"/>
      <w:r w:rsidRPr="00B57927">
        <w:rPr>
          <w:rFonts w:asciiTheme="majorBidi" w:hAnsiTheme="majorBidi" w:cstheme="majorBidi"/>
          <w:sz w:val="24"/>
          <w:szCs w:val="24"/>
        </w:rPr>
        <w:t xml:space="preserve"> C, Constantinou M, et al. Translation and validation of the Cancer-Related Fatigue Scale in Greek in a sample of patients with advanced prostate cancer. BMJ Open. 2016;</w:t>
      </w:r>
      <w:proofErr w:type="gramStart"/>
      <w:r w:rsidRPr="00B57927">
        <w:rPr>
          <w:rFonts w:asciiTheme="majorBidi" w:hAnsiTheme="majorBidi" w:cstheme="majorBidi"/>
          <w:sz w:val="24"/>
          <w:szCs w:val="24"/>
        </w:rPr>
        <w:t>6:e</w:t>
      </w:r>
      <w:proofErr w:type="gramEnd"/>
      <w:r w:rsidRPr="00B57927">
        <w:rPr>
          <w:rFonts w:asciiTheme="majorBidi" w:hAnsiTheme="majorBidi" w:cstheme="majorBidi"/>
          <w:sz w:val="24"/>
          <w:szCs w:val="24"/>
        </w:rPr>
        <w:t>011798.</w:t>
      </w:r>
    </w:p>
    <w:p w14:paraId="18C33E7D"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[66] </w:t>
      </w:r>
      <w:r w:rsidRPr="00B57927">
        <w:rPr>
          <w:rFonts w:asciiTheme="majorBidi" w:hAnsiTheme="majorBidi" w:cstheme="majorBidi"/>
          <w:sz w:val="24"/>
          <w:szCs w:val="24"/>
        </w:rPr>
        <w:tab/>
        <w:t xml:space="preserve">Hirai K, Kanda K, </w:t>
      </w:r>
      <w:proofErr w:type="spellStart"/>
      <w:r w:rsidRPr="00B57927">
        <w:rPr>
          <w:rFonts w:asciiTheme="majorBidi" w:hAnsiTheme="majorBidi" w:cstheme="majorBidi"/>
          <w:sz w:val="24"/>
          <w:szCs w:val="24"/>
        </w:rPr>
        <w:t>Takagai</w:t>
      </w:r>
      <w:proofErr w:type="spellEnd"/>
      <w:r w:rsidRPr="00B57927">
        <w:rPr>
          <w:rFonts w:asciiTheme="majorBidi" w:hAnsiTheme="majorBidi" w:cstheme="majorBidi"/>
          <w:sz w:val="24"/>
          <w:szCs w:val="24"/>
        </w:rPr>
        <w:t xml:space="preserve"> J, et al. Development of the Hirai Cancer Fatigue Scale: Testing its reliability and validity. Eur. J. Oncol.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w:t>
      </w:r>
      <w:proofErr w:type="gramStart"/>
      <w:r w:rsidRPr="00B57927">
        <w:rPr>
          <w:rFonts w:asciiTheme="majorBidi" w:hAnsiTheme="majorBidi" w:cstheme="majorBidi"/>
          <w:sz w:val="24"/>
          <w:szCs w:val="24"/>
        </w:rPr>
        <w:t>2015;19:427</w:t>
      </w:r>
      <w:proofErr w:type="gramEnd"/>
      <w:r w:rsidRPr="00B57927">
        <w:rPr>
          <w:rFonts w:asciiTheme="majorBidi" w:hAnsiTheme="majorBidi" w:cstheme="majorBidi"/>
          <w:sz w:val="24"/>
          <w:szCs w:val="24"/>
        </w:rPr>
        <w:t>–432.</w:t>
      </w:r>
    </w:p>
    <w:p w14:paraId="15410A65"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[67] </w:t>
      </w:r>
      <w:r w:rsidRPr="00B57927">
        <w:rPr>
          <w:rFonts w:asciiTheme="majorBidi" w:hAnsiTheme="majorBidi" w:cstheme="majorBidi"/>
          <w:sz w:val="24"/>
          <w:szCs w:val="24"/>
        </w:rPr>
        <w:tab/>
        <w:t xml:space="preserve">Holley SK. Evaluating patient distress from cancer-related fatigue: an instrument development study. Oncol.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Forum. </w:t>
      </w:r>
      <w:proofErr w:type="gramStart"/>
      <w:r w:rsidRPr="00B57927">
        <w:rPr>
          <w:rFonts w:asciiTheme="majorBidi" w:hAnsiTheme="majorBidi" w:cstheme="majorBidi"/>
          <w:sz w:val="24"/>
          <w:szCs w:val="24"/>
        </w:rPr>
        <w:t>2000;27:1425</w:t>
      </w:r>
      <w:proofErr w:type="gramEnd"/>
      <w:r w:rsidRPr="00B57927">
        <w:rPr>
          <w:rFonts w:asciiTheme="majorBidi" w:hAnsiTheme="majorBidi" w:cstheme="majorBidi"/>
          <w:sz w:val="24"/>
          <w:szCs w:val="24"/>
        </w:rPr>
        <w:t>–1431.</w:t>
      </w:r>
    </w:p>
    <w:p w14:paraId="7B387504"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[68]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Åhsberg</w:t>
      </w:r>
      <w:proofErr w:type="spellEnd"/>
      <w:r w:rsidRPr="00B57927">
        <w:rPr>
          <w:rFonts w:asciiTheme="majorBidi" w:hAnsiTheme="majorBidi" w:cstheme="majorBidi"/>
          <w:sz w:val="24"/>
          <w:szCs w:val="24"/>
        </w:rPr>
        <w:t xml:space="preserve"> E, </w:t>
      </w:r>
      <w:proofErr w:type="spellStart"/>
      <w:r w:rsidRPr="00B57927">
        <w:rPr>
          <w:rFonts w:asciiTheme="majorBidi" w:hAnsiTheme="majorBidi" w:cstheme="majorBidi"/>
          <w:sz w:val="24"/>
          <w:szCs w:val="24"/>
        </w:rPr>
        <w:t>Fürst</w:t>
      </w:r>
      <w:proofErr w:type="spellEnd"/>
      <w:r w:rsidRPr="00B57927">
        <w:rPr>
          <w:rFonts w:asciiTheme="majorBidi" w:hAnsiTheme="majorBidi" w:cstheme="majorBidi"/>
          <w:sz w:val="24"/>
          <w:szCs w:val="24"/>
        </w:rPr>
        <w:t xml:space="preserve"> CJ. Dimensions of fatigue during radiotherapy--an application of the Swedish Occupational Fatigue Inventory (SOFI) on cancer patients. Acta Oncol. </w:t>
      </w:r>
      <w:proofErr w:type="spellStart"/>
      <w:r w:rsidRPr="00B57927">
        <w:rPr>
          <w:rFonts w:asciiTheme="majorBidi" w:hAnsiTheme="majorBidi" w:cstheme="majorBidi"/>
          <w:sz w:val="24"/>
          <w:szCs w:val="24"/>
        </w:rPr>
        <w:t>Stockh</w:t>
      </w:r>
      <w:proofErr w:type="spellEnd"/>
      <w:r w:rsidRPr="00B57927">
        <w:rPr>
          <w:rFonts w:asciiTheme="majorBidi" w:hAnsiTheme="majorBidi" w:cstheme="majorBidi"/>
          <w:sz w:val="24"/>
          <w:szCs w:val="24"/>
        </w:rPr>
        <w:t xml:space="preserve">. Swed. </w:t>
      </w:r>
      <w:proofErr w:type="gramStart"/>
      <w:r w:rsidRPr="00B57927">
        <w:rPr>
          <w:rFonts w:asciiTheme="majorBidi" w:hAnsiTheme="majorBidi" w:cstheme="majorBidi"/>
          <w:sz w:val="24"/>
          <w:szCs w:val="24"/>
        </w:rPr>
        <w:t>2001;40:37</w:t>
      </w:r>
      <w:proofErr w:type="gramEnd"/>
      <w:r w:rsidRPr="00B57927">
        <w:rPr>
          <w:rFonts w:asciiTheme="majorBidi" w:hAnsiTheme="majorBidi" w:cstheme="majorBidi"/>
          <w:sz w:val="24"/>
          <w:szCs w:val="24"/>
        </w:rPr>
        <w:t>–43.</w:t>
      </w:r>
    </w:p>
    <w:p w14:paraId="3FEE20BA"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[69] </w:t>
      </w:r>
      <w:r w:rsidRPr="00B57927">
        <w:rPr>
          <w:rFonts w:asciiTheme="majorBidi" w:hAnsiTheme="majorBidi" w:cstheme="majorBidi"/>
          <w:sz w:val="24"/>
          <w:szCs w:val="24"/>
        </w:rPr>
        <w:tab/>
        <w:t xml:space="preserve">Wu H-S, McSweeney M. Assessing fatigue in persons with cancer: An instrument development and testing study. Cancer. </w:t>
      </w:r>
      <w:proofErr w:type="gramStart"/>
      <w:r w:rsidRPr="00B57927">
        <w:rPr>
          <w:rFonts w:asciiTheme="majorBidi" w:hAnsiTheme="majorBidi" w:cstheme="majorBidi"/>
          <w:sz w:val="24"/>
          <w:szCs w:val="24"/>
        </w:rPr>
        <w:t>2004;101:1685</w:t>
      </w:r>
      <w:proofErr w:type="gramEnd"/>
      <w:r w:rsidRPr="00B57927">
        <w:rPr>
          <w:rFonts w:asciiTheme="majorBidi" w:hAnsiTheme="majorBidi" w:cstheme="majorBidi"/>
          <w:sz w:val="24"/>
          <w:szCs w:val="24"/>
        </w:rPr>
        <w:t>–1695.</w:t>
      </w:r>
    </w:p>
    <w:p w14:paraId="2D6A463B"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[70] </w:t>
      </w:r>
      <w:r w:rsidRPr="00B57927">
        <w:rPr>
          <w:rFonts w:asciiTheme="majorBidi" w:hAnsiTheme="majorBidi" w:cstheme="majorBidi"/>
          <w:sz w:val="24"/>
          <w:szCs w:val="24"/>
        </w:rPr>
        <w:tab/>
        <w:t xml:space="preserve">Wu H-S, </w:t>
      </w:r>
      <w:proofErr w:type="spellStart"/>
      <w:r w:rsidRPr="00B57927">
        <w:rPr>
          <w:rFonts w:asciiTheme="majorBidi" w:hAnsiTheme="majorBidi" w:cstheme="majorBidi"/>
          <w:sz w:val="24"/>
          <w:szCs w:val="24"/>
        </w:rPr>
        <w:t>Wyrwich</w:t>
      </w:r>
      <w:proofErr w:type="spellEnd"/>
      <w:r w:rsidRPr="00B57927">
        <w:rPr>
          <w:rFonts w:asciiTheme="majorBidi" w:hAnsiTheme="majorBidi" w:cstheme="majorBidi"/>
          <w:sz w:val="24"/>
          <w:szCs w:val="24"/>
        </w:rPr>
        <w:t xml:space="preserve"> KW, McSweeney M. Assessing Fatigue in Persons with Cancer: Further Validation of the Wu Cancer Fatigue Scale. J. Pain Symptom Manage. </w:t>
      </w:r>
      <w:proofErr w:type="gramStart"/>
      <w:r w:rsidRPr="00B57927">
        <w:rPr>
          <w:rFonts w:asciiTheme="majorBidi" w:hAnsiTheme="majorBidi" w:cstheme="majorBidi"/>
          <w:sz w:val="24"/>
          <w:szCs w:val="24"/>
        </w:rPr>
        <w:t>2006;32:255</w:t>
      </w:r>
      <w:proofErr w:type="gramEnd"/>
      <w:r w:rsidRPr="00B57927">
        <w:rPr>
          <w:rFonts w:asciiTheme="majorBidi" w:hAnsiTheme="majorBidi" w:cstheme="majorBidi"/>
          <w:sz w:val="24"/>
          <w:szCs w:val="24"/>
        </w:rPr>
        <w:t>–265.</w:t>
      </w:r>
    </w:p>
    <w:p w14:paraId="611503EC"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[71]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Cella</w:t>
      </w:r>
      <w:proofErr w:type="spellEnd"/>
      <w:r w:rsidRPr="00B57927">
        <w:rPr>
          <w:rFonts w:asciiTheme="majorBidi" w:hAnsiTheme="majorBidi" w:cstheme="majorBidi"/>
          <w:sz w:val="24"/>
          <w:szCs w:val="24"/>
        </w:rPr>
        <w:t xml:space="preserve"> D, Viswanathan HN, Hays RD, et al. Development of a Fatigue and Functional Impact Scale in </w:t>
      </w:r>
      <w:proofErr w:type="spellStart"/>
      <w:r w:rsidRPr="00B57927">
        <w:rPr>
          <w:rFonts w:asciiTheme="majorBidi" w:hAnsiTheme="majorBidi" w:cstheme="majorBidi"/>
          <w:sz w:val="24"/>
          <w:szCs w:val="24"/>
        </w:rPr>
        <w:t>anemic</w:t>
      </w:r>
      <w:proofErr w:type="spellEnd"/>
      <w:r w:rsidRPr="00B57927">
        <w:rPr>
          <w:rFonts w:asciiTheme="majorBidi" w:hAnsiTheme="majorBidi" w:cstheme="majorBidi"/>
          <w:sz w:val="24"/>
          <w:szCs w:val="24"/>
        </w:rPr>
        <w:t xml:space="preserve"> cancer patients receiving chemotherapy. Cancer. </w:t>
      </w:r>
      <w:proofErr w:type="gramStart"/>
      <w:r w:rsidRPr="00B57927">
        <w:rPr>
          <w:rFonts w:asciiTheme="majorBidi" w:hAnsiTheme="majorBidi" w:cstheme="majorBidi"/>
          <w:sz w:val="24"/>
          <w:szCs w:val="24"/>
        </w:rPr>
        <w:t>2008;113:1480</w:t>
      </w:r>
      <w:proofErr w:type="gramEnd"/>
      <w:r w:rsidRPr="00B57927">
        <w:rPr>
          <w:rFonts w:asciiTheme="majorBidi" w:hAnsiTheme="majorBidi" w:cstheme="majorBidi"/>
          <w:sz w:val="24"/>
          <w:szCs w:val="24"/>
        </w:rPr>
        <w:t>–1488.</w:t>
      </w:r>
    </w:p>
    <w:p w14:paraId="7E44614D"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[72] </w:t>
      </w:r>
      <w:r w:rsidRPr="00B57927">
        <w:rPr>
          <w:rFonts w:asciiTheme="majorBidi" w:hAnsiTheme="majorBidi" w:cstheme="majorBidi"/>
          <w:sz w:val="24"/>
          <w:szCs w:val="24"/>
        </w:rPr>
        <w:tab/>
        <w:t xml:space="preserve">Chou H-L, Hsieh P-C, Yao C-T, et al. Validity and Reliability of the Taiwanese Version of the General Fatigue Scale in Cancer Patients. Cancer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w:t>
      </w:r>
      <w:proofErr w:type="gramStart"/>
      <w:r w:rsidRPr="00B57927">
        <w:rPr>
          <w:rFonts w:asciiTheme="majorBidi" w:hAnsiTheme="majorBidi" w:cstheme="majorBidi"/>
          <w:sz w:val="24"/>
          <w:szCs w:val="24"/>
        </w:rPr>
        <w:t>2016;39:495</w:t>
      </w:r>
      <w:proofErr w:type="gramEnd"/>
      <w:r w:rsidRPr="00B57927">
        <w:rPr>
          <w:rFonts w:asciiTheme="majorBidi" w:hAnsiTheme="majorBidi" w:cstheme="majorBidi"/>
          <w:sz w:val="24"/>
          <w:szCs w:val="24"/>
        </w:rPr>
        <w:t>.</w:t>
      </w:r>
    </w:p>
    <w:p w14:paraId="2055CEBF"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[73]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Glaus</w:t>
      </w:r>
      <w:proofErr w:type="spellEnd"/>
      <w:r w:rsidRPr="00B57927">
        <w:rPr>
          <w:rFonts w:asciiTheme="majorBidi" w:hAnsiTheme="majorBidi" w:cstheme="majorBidi"/>
          <w:sz w:val="24"/>
          <w:szCs w:val="24"/>
        </w:rPr>
        <w:t xml:space="preserve"> A, Crow R, Hammond S. A qualitative study to explore the concept of fatigue/tiredness in cancer patients and in healthy individuals. Support. Care Cancer. </w:t>
      </w:r>
      <w:proofErr w:type="gramStart"/>
      <w:r w:rsidRPr="00B57927">
        <w:rPr>
          <w:rFonts w:asciiTheme="majorBidi" w:hAnsiTheme="majorBidi" w:cstheme="majorBidi"/>
          <w:sz w:val="24"/>
          <w:szCs w:val="24"/>
        </w:rPr>
        <w:t>1996;4:82</w:t>
      </w:r>
      <w:proofErr w:type="gramEnd"/>
      <w:r w:rsidRPr="00B57927">
        <w:rPr>
          <w:rFonts w:asciiTheme="majorBidi" w:hAnsiTheme="majorBidi" w:cstheme="majorBidi"/>
          <w:sz w:val="24"/>
          <w:szCs w:val="24"/>
        </w:rPr>
        <w:t>–96.</w:t>
      </w:r>
    </w:p>
    <w:p w14:paraId="16E92DF6"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[74]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Cella</w:t>
      </w:r>
      <w:proofErr w:type="spellEnd"/>
      <w:r w:rsidRPr="00B57927">
        <w:rPr>
          <w:rFonts w:asciiTheme="majorBidi" w:hAnsiTheme="majorBidi" w:cstheme="majorBidi"/>
          <w:sz w:val="24"/>
          <w:szCs w:val="24"/>
        </w:rPr>
        <w:t xml:space="preserve"> D, Davis K, Breitbart W, et al. Cancer-related fatigue: prevalence of proposed diagnostic criteria in a United States sample of cancer survivors. J. Clin. Oncol. </w:t>
      </w:r>
      <w:proofErr w:type="gramStart"/>
      <w:r w:rsidRPr="00B57927">
        <w:rPr>
          <w:rFonts w:asciiTheme="majorBidi" w:hAnsiTheme="majorBidi" w:cstheme="majorBidi"/>
          <w:sz w:val="24"/>
          <w:szCs w:val="24"/>
        </w:rPr>
        <w:t>2001;19:3385</w:t>
      </w:r>
      <w:proofErr w:type="gramEnd"/>
      <w:r w:rsidRPr="00B57927">
        <w:rPr>
          <w:rFonts w:asciiTheme="majorBidi" w:hAnsiTheme="majorBidi" w:cstheme="majorBidi"/>
          <w:sz w:val="24"/>
          <w:szCs w:val="24"/>
        </w:rPr>
        <w:t>–3391.</w:t>
      </w:r>
    </w:p>
    <w:p w14:paraId="0A94EF2B"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lastRenderedPageBreak/>
        <w:t xml:space="preserve">[75] </w:t>
      </w:r>
      <w:r w:rsidRPr="00B57927">
        <w:rPr>
          <w:rFonts w:asciiTheme="majorBidi" w:hAnsiTheme="majorBidi" w:cstheme="majorBidi"/>
          <w:sz w:val="24"/>
          <w:szCs w:val="24"/>
        </w:rPr>
        <w:tab/>
        <w:t xml:space="preserve">Gall H. The basis of cancer fatigue: where does it come from? Eur. J. Cancer Care (Engl.). </w:t>
      </w:r>
      <w:proofErr w:type="gramStart"/>
      <w:r w:rsidRPr="00B57927">
        <w:rPr>
          <w:rFonts w:asciiTheme="majorBidi" w:hAnsiTheme="majorBidi" w:cstheme="majorBidi"/>
          <w:sz w:val="24"/>
          <w:szCs w:val="24"/>
        </w:rPr>
        <w:t>1996;5:31</w:t>
      </w:r>
      <w:proofErr w:type="gramEnd"/>
      <w:r w:rsidRPr="00B57927">
        <w:rPr>
          <w:rFonts w:asciiTheme="majorBidi" w:hAnsiTheme="majorBidi" w:cstheme="majorBidi"/>
          <w:sz w:val="24"/>
          <w:szCs w:val="24"/>
        </w:rPr>
        <w:t>–34.</w:t>
      </w:r>
    </w:p>
    <w:p w14:paraId="0EA7EBF6"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[76] </w:t>
      </w:r>
      <w:r w:rsidRPr="00B57927">
        <w:rPr>
          <w:rFonts w:asciiTheme="majorBidi" w:hAnsiTheme="majorBidi" w:cstheme="majorBidi"/>
          <w:sz w:val="24"/>
          <w:szCs w:val="24"/>
        </w:rPr>
        <w:tab/>
        <w:t xml:space="preserve">Franklin DJ, </w:t>
      </w:r>
      <w:proofErr w:type="spellStart"/>
      <w:r w:rsidRPr="00B57927">
        <w:rPr>
          <w:rFonts w:asciiTheme="majorBidi" w:hAnsiTheme="majorBidi" w:cstheme="majorBidi"/>
          <w:sz w:val="24"/>
          <w:szCs w:val="24"/>
        </w:rPr>
        <w:t>Packel</w:t>
      </w:r>
      <w:proofErr w:type="spellEnd"/>
      <w:r w:rsidRPr="00B57927">
        <w:rPr>
          <w:rFonts w:asciiTheme="majorBidi" w:hAnsiTheme="majorBidi" w:cstheme="majorBidi"/>
          <w:sz w:val="24"/>
          <w:szCs w:val="24"/>
        </w:rPr>
        <w:t xml:space="preserve"> L. Cancer-Related Fatigue. Arch. Phys. Med. </w:t>
      </w:r>
      <w:proofErr w:type="spellStart"/>
      <w:r w:rsidRPr="00B57927">
        <w:rPr>
          <w:rFonts w:asciiTheme="majorBidi" w:hAnsiTheme="majorBidi" w:cstheme="majorBidi"/>
          <w:sz w:val="24"/>
          <w:szCs w:val="24"/>
        </w:rPr>
        <w:t>Rehabil</w:t>
      </w:r>
      <w:proofErr w:type="spellEnd"/>
      <w:r w:rsidRPr="00B57927">
        <w:rPr>
          <w:rFonts w:asciiTheme="majorBidi" w:hAnsiTheme="majorBidi" w:cstheme="majorBidi"/>
          <w:sz w:val="24"/>
          <w:szCs w:val="24"/>
        </w:rPr>
        <w:t xml:space="preserve">. </w:t>
      </w:r>
      <w:proofErr w:type="gramStart"/>
      <w:r w:rsidRPr="00B57927">
        <w:rPr>
          <w:rFonts w:asciiTheme="majorBidi" w:hAnsiTheme="majorBidi" w:cstheme="majorBidi"/>
          <w:sz w:val="24"/>
          <w:szCs w:val="24"/>
        </w:rPr>
        <w:t>2006;87:91</w:t>
      </w:r>
      <w:proofErr w:type="gramEnd"/>
      <w:r w:rsidRPr="00B57927">
        <w:rPr>
          <w:rFonts w:asciiTheme="majorBidi" w:hAnsiTheme="majorBidi" w:cstheme="majorBidi"/>
          <w:sz w:val="24"/>
          <w:szCs w:val="24"/>
        </w:rPr>
        <w:t>–93.</w:t>
      </w:r>
    </w:p>
    <w:p w14:paraId="5B13FDB4"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[77] </w:t>
      </w:r>
      <w:r w:rsidRPr="00B57927">
        <w:rPr>
          <w:rFonts w:asciiTheme="majorBidi" w:hAnsiTheme="majorBidi" w:cstheme="majorBidi"/>
          <w:sz w:val="24"/>
          <w:szCs w:val="24"/>
        </w:rPr>
        <w:tab/>
        <w:t xml:space="preserve">Mock V, Atkinson A, </w:t>
      </w:r>
      <w:proofErr w:type="spellStart"/>
      <w:r w:rsidRPr="00B57927">
        <w:rPr>
          <w:rFonts w:asciiTheme="majorBidi" w:hAnsiTheme="majorBidi" w:cstheme="majorBidi"/>
          <w:sz w:val="24"/>
          <w:szCs w:val="24"/>
        </w:rPr>
        <w:t>Barsevick</w:t>
      </w:r>
      <w:proofErr w:type="spellEnd"/>
      <w:r w:rsidRPr="00B57927">
        <w:rPr>
          <w:rFonts w:asciiTheme="majorBidi" w:hAnsiTheme="majorBidi" w:cstheme="majorBidi"/>
          <w:sz w:val="24"/>
          <w:szCs w:val="24"/>
        </w:rPr>
        <w:t xml:space="preserve"> A, et al. NCCN Practice Guidelines for Cancer-Related Fatigue. Oncol. Williston Park N. </w:t>
      </w:r>
      <w:proofErr w:type="gramStart"/>
      <w:r w:rsidRPr="00B57927">
        <w:rPr>
          <w:rFonts w:asciiTheme="majorBidi" w:hAnsiTheme="majorBidi" w:cstheme="majorBidi"/>
          <w:sz w:val="24"/>
          <w:szCs w:val="24"/>
        </w:rPr>
        <w:t>2000;14:151</w:t>
      </w:r>
      <w:proofErr w:type="gramEnd"/>
      <w:r w:rsidRPr="00B57927">
        <w:rPr>
          <w:rFonts w:asciiTheme="majorBidi" w:hAnsiTheme="majorBidi" w:cstheme="majorBidi"/>
          <w:sz w:val="24"/>
          <w:szCs w:val="24"/>
        </w:rPr>
        <w:t>–161.</w:t>
      </w:r>
    </w:p>
    <w:p w14:paraId="28F8CB38"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[78] </w:t>
      </w:r>
      <w:r w:rsidRPr="00B57927">
        <w:rPr>
          <w:rFonts w:asciiTheme="majorBidi" w:hAnsiTheme="majorBidi" w:cstheme="majorBidi"/>
          <w:sz w:val="24"/>
          <w:szCs w:val="24"/>
        </w:rPr>
        <w:tab/>
        <w:t>North American Nursing Diagnosis Association. Nanda nursing diagnoses: definitions and classification 1997-1998. Philadelphia, Penn.: North American Nursing Diagnosis Association; 1996.</w:t>
      </w:r>
    </w:p>
    <w:p w14:paraId="6B98DB3D"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[79] </w:t>
      </w:r>
      <w:r w:rsidRPr="00B57927">
        <w:rPr>
          <w:rFonts w:asciiTheme="majorBidi" w:hAnsiTheme="majorBidi" w:cstheme="majorBidi"/>
          <w:sz w:val="24"/>
          <w:szCs w:val="24"/>
        </w:rPr>
        <w:tab/>
        <w:t xml:space="preserve">Piper BF, </w:t>
      </w:r>
      <w:proofErr w:type="spellStart"/>
      <w:r w:rsidRPr="00B57927">
        <w:rPr>
          <w:rFonts w:asciiTheme="majorBidi" w:hAnsiTheme="majorBidi" w:cstheme="majorBidi"/>
          <w:sz w:val="24"/>
          <w:szCs w:val="24"/>
        </w:rPr>
        <w:t>Cella</w:t>
      </w:r>
      <w:proofErr w:type="spellEnd"/>
      <w:r w:rsidRPr="00B57927">
        <w:rPr>
          <w:rFonts w:asciiTheme="majorBidi" w:hAnsiTheme="majorBidi" w:cstheme="majorBidi"/>
          <w:sz w:val="24"/>
          <w:szCs w:val="24"/>
        </w:rPr>
        <w:t xml:space="preserve"> D. Cancer-related fatigue: definitions and clinical subtypes. J. Natl. </w:t>
      </w:r>
      <w:proofErr w:type="spellStart"/>
      <w:r w:rsidRPr="00B57927">
        <w:rPr>
          <w:rFonts w:asciiTheme="majorBidi" w:hAnsiTheme="majorBidi" w:cstheme="majorBidi"/>
          <w:sz w:val="24"/>
          <w:szCs w:val="24"/>
        </w:rPr>
        <w:t>Compr</w:t>
      </w:r>
      <w:proofErr w:type="spellEnd"/>
      <w:r w:rsidRPr="00B57927">
        <w:rPr>
          <w:rFonts w:asciiTheme="majorBidi" w:hAnsiTheme="majorBidi" w:cstheme="majorBidi"/>
          <w:sz w:val="24"/>
          <w:szCs w:val="24"/>
        </w:rPr>
        <w:t xml:space="preserve">. Canc. </w:t>
      </w:r>
      <w:proofErr w:type="spellStart"/>
      <w:r w:rsidRPr="00B57927">
        <w:rPr>
          <w:rFonts w:asciiTheme="majorBidi" w:hAnsiTheme="majorBidi" w:cstheme="majorBidi"/>
          <w:sz w:val="24"/>
          <w:szCs w:val="24"/>
        </w:rPr>
        <w:t>Netw</w:t>
      </w:r>
      <w:proofErr w:type="spellEnd"/>
      <w:r w:rsidRPr="00B57927">
        <w:rPr>
          <w:rFonts w:asciiTheme="majorBidi" w:hAnsiTheme="majorBidi" w:cstheme="majorBidi"/>
          <w:sz w:val="24"/>
          <w:szCs w:val="24"/>
        </w:rPr>
        <w:t xml:space="preserve">. </w:t>
      </w:r>
      <w:proofErr w:type="gramStart"/>
      <w:r w:rsidRPr="00B57927">
        <w:rPr>
          <w:rFonts w:asciiTheme="majorBidi" w:hAnsiTheme="majorBidi" w:cstheme="majorBidi"/>
          <w:sz w:val="24"/>
          <w:szCs w:val="24"/>
        </w:rPr>
        <w:t>2010;8:958</w:t>
      </w:r>
      <w:proofErr w:type="gramEnd"/>
      <w:r w:rsidRPr="00B57927">
        <w:rPr>
          <w:rFonts w:asciiTheme="majorBidi" w:hAnsiTheme="majorBidi" w:cstheme="majorBidi"/>
          <w:sz w:val="24"/>
          <w:szCs w:val="24"/>
        </w:rPr>
        <w:t>–966.</w:t>
      </w:r>
    </w:p>
    <w:p w14:paraId="621FA054"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[80] </w:t>
      </w:r>
      <w:r w:rsidRPr="00B57927">
        <w:rPr>
          <w:rFonts w:asciiTheme="majorBidi" w:hAnsiTheme="majorBidi" w:cstheme="majorBidi"/>
          <w:sz w:val="24"/>
          <w:szCs w:val="24"/>
        </w:rPr>
        <w:tab/>
        <w:t xml:space="preserve">Piper BF, </w:t>
      </w:r>
      <w:proofErr w:type="spellStart"/>
      <w:r w:rsidRPr="00B57927">
        <w:rPr>
          <w:rFonts w:asciiTheme="majorBidi" w:hAnsiTheme="majorBidi" w:cstheme="majorBidi"/>
          <w:sz w:val="24"/>
          <w:szCs w:val="24"/>
        </w:rPr>
        <w:t>Borneman</w:t>
      </w:r>
      <w:proofErr w:type="spellEnd"/>
      <w:r w:rsidRPr="00B57927">
        <w:rPr>
          <w:rFonts w:asciiTheme="majorBidi" w:hAnsiTheme="majorBidi" w:cstheme="majorBidi"/>
          <w:sz w:val="24"/>
          <w:szCs w:val="24"/>
        </w:rPr>
        <w:t xml:space="preserve"> T, Sun VC, et al. Cancer-related fatigue: role of oncology nurses in translating National Comprehensive Cancer Network assessment guidelines into practice., Assessment of Cancer-Related Fatigue: Role of the Oncology Nurse in Translating NCCN Assessment Guidelines into Practice. Clin. J. Oncol.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2008;12, 12:37, 37–47.</w:t>
      </w:r>
    </w:p>
    <w:p w14:paraId="7256A961"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[81] </w:t>
      </w:r>
      <w:r w:rsidRPr="00B57927">
        <w:rPr>
          <w:rFonts w:asciiTheme="majorBidi" w:hAnsiTheme="majorBidi" w:cstheme="majorBidi"/>
          <w:sz w:val="24"/>
          <w:szCs w:val="24"/>
        </w:rPr>
        <w:tab/>
        <w:t xml:space="preserve">Pickard-Holley S. Fatigue in cancer patients: A descriptive study. Cancer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w:t>
      </w:r>
      <w:proofErr w:type="gramStart"/>
      <w:r w:rsidRPr="00B57927">
        <w:rPr>
          <w:rFonts w:asciiTheme="majorBidi" w:hAnsiTheme="majorBidi" w:cstheme="majorBidi"/>
          <w:sz w:val="24"/>
          <w:szCs w:val="24"/>
        </w:rPr>
        <w:t>1991;14:13</w:t>
      </w:r>
      <w:proofErr w:type="gramEnd"/>
      <w:r w:rsidRPr="00B57927">
        <w:rPr>
          <w:rFonts w:asciiTheme="majorBidi" w:hAnsiTheme="majorBidi" w:cstheme="majorBidi"/>
          <w:sz w:val="24"/>
          <w:szCs w:val="24"/>
        </w:rPr>
        <w:t>–19.</w:t>
      </w:r>
    </w:p>
    <w:p w14:paraId="01ACD98A"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[82] </w:t>
      </w:r>
      <w:r w:rsidRPr="00B57927">
        <w:rPr>
          <w:rFonts w:asciiTheme="majorBidi" w:hAnsiTheme="majorBidi" w:cstheme="majorBidi"/>
          <w:sz w:val="24"/>
          <w:szCs w:val="24"/>
        </w:rPr>
        <w:tab/>
        <w:t xml:space="preserve">National Comprehensive Cancer. Cancer-related fatigue. Clinical practice guidelines in oncology. J. Natl. </w:t>
      </w:r>
      <w:proofErr w:type="spellStart"/>
      <w:r w:rsidRPr="00B57927">
        <w:rPr>
          <w:rFonts w:asciiTheme="majorBidi" w:hAnsiTheme="majorBidi" w:cstheme="majorBidi"/>
          <w:sz w:val="24"/>
          <w:szCs w:val="24"/>
        </w:rPr>
        <w:t>Compr</w:t>
      </w:r>
      <w:proofErr w:type="spellEnd"/>
      <w:r w:rsidRPr="00B57927">
        <w:rPr>
          <w:rFonts w:asciiTheme="majorBidi" w:hAnsiTheme="majorBidi" w:cstheme="majorBidi"/>
          <w:sz w:val="24"/>
          <w:szCs w:val="24"/>
        </w:rPr>
        <w:t xml:space="preserve">. Canc. </w:t>
      </w:r>
      <w:proofErr w:type="spellStart"/>
      <w:r w:rsidRPr="00B57927">
        <w:rPr>
          <w:rFonts w:asciiTheme="majorBidi" w:hAnsiTheme="majorBidi" w:cstheme="majorBidi"/>
          <w:sz w:val="24"/>
          <w:szCs w:val="24"/>
        </w:rPr>
        <w:t>Netw</w:t>
      </w:r>
      <w:proofErr w:type="spellEnd"/>
      <w:r w:rsidRPr="00B57927">
        <w:rPr>
          <w:rFonts w:asciiTheme="majorBidi" w:hAnsiTheme="majorBidi" w:cstheme="majorBidi"/>
          <w:sz w:val="24"/>
          <w:szCs w:val="24"/>
        </w:rPr>
        <w:t xml:space="preserve">. </w:t>
      </w:r>
      <w:proofErr w:type="gramStart"/>
      <w:r w:rsidRPr="00B57927">
        <w:rPr>
          <w:rFonts w:asciiTheme="majorBidi" w:hAnsiTheme="majorBidi" w:cstheme="majorBidi"/>
          <w:sz w:val="24"/>
          <w:szCs w:val="24"/>
        </w:rPr>
        <w:t>2003;1:308</w:t>
      </w:r>
      <w:proofErr w:type="gramEnd"/>
      <w:r w:rsidRPr="00B57927">
        <w:rPr>
          <w:rFonts w:asciiTheme="majorBidi" w:hAnsiTheme="majorBidi" w:cstheme="majorBidi"/>
          <w:sz w:val="24"/>
          <w:szCs w:val="24"/>
        </w:rPr>
        <w:t>.</w:t>
      </w:r>
    </w:p>
    <w:p w14:paraId="5F223ACE"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[83]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Cella</w:t>
      </w:r>
      <w:proofErr w:type="spellEnd"/>
      <w:r w:rsidRPr="00B57927">
        <w:rPr>
          <w:rFonts w:asciiTheme="majorBidi" w:hAnsiTheme="majorBidi" w:cstheme="majorBidi"/>
          <w:sz w:val="24"/>
          <w:szCs w:val="24"/>
        </w:rPr>
        <w:t xml:space="preserve"> D, Peterman A, </w:t>
      </w:r>
      <w:proofErr w:type="spellStart"/>
      <w:r w:rsidRPr="00B57927">
        <w:rPr>
          <w:rFonts w:asciiTheme="majorBidi" w:hAnsiTheme="majorBidi" w:cstheme="majorBidi"/>
          <w:sz w:val="24"/>
          <w:szCs w:val="24"/>
        </w:rPr>
        <w:t>Passik</w:t>
      </w:r>
      <w:proofErr w:type="spellEnd"/>
      <w:r w:rsidRPr="00B57927">
        <w:rPr>
          <w:rFonts w:asciiTheme="majorBidi" w:hAnsiTheme="majorBidi" w:cstheme="majorBidi"/>
          <w:sz w:val="24"/>
          <w:szCs w:val="24"/>
        </w:rPr>
        <w:t xml:space="preserve"> S, et al. Progress toward guidelines for the management of fatigue. Oncol. Williston Park N. </w:t>
      </w:r>
      <w:proofErr w:type="gramStart"/>
      <w:r w:rsidRPr="00B57927">
        <w:rPr>
          <w:rFonts w:asciiTheme="majorBidi" w:hAnsiTheme="majorBidi" w:cstheme="majorBidi"/>
          <w:sz w:val="24"/>
          <w:szCs w:val="24"/>
        </w:rPr>
        <w:t>1998;12:369</w:t>
      </w:r>
      <w:proofErr w:type="gramEnd"/>
      <w:r w:rsidRPr="00B57927">
        <w:rPr>
          <w:rFonts w:asciiTheme="majorBidi" w:hAnsiTheme="majorBidi" w:cstheme="majorBidi"/>
          <w:sz w:val="24"/>
          <w:szCs w:val="24"/>
        </w:rPr>
        <w:t>–377.</w:t>
      </w:r>
    </w:p>
    <w:p w14:paraId="3F36C91B"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[84] </w:t>
      </w:r>
      <w:r w:rsidRPr="00B57927">
        <w:rPr>
          <w:rFonts w:asciiTheme="majorBidi" w:hAnsiTheme="majorBidi" w:cstheme="majorBidi"/>
          <w:sz w:val="24"/>
          <w:szCs w:val="24"/>
        </w:rPr>
        <w:tab/>
      </w:r>
      <w:proofErr w:type="spellStart"/>
      <w:r w:rsidRPr="00B57927">
        <w:rPr>
          <w:rFonts w:asciiTheme="majorBidi" w:hAnsiTheme="majorBidi" w:cstheme="majorBidi"/>
          <w:sz w:val="24"/>
          <w:szCs w:val="24"/>
        </w:rPr>
        <w:t>Winningham</w:t>
      </w:r>
      <w:proofErr w:type="spellEnd"/>
      <w:r w:rsidRPr="00B57927">
        <w:rPr>
          <w:rFonts w:asciiTheme="majorBidi" w:hAnsiTheme="majorBidi" w:cstheme="majorBidi"/>
          <w:sz w:val="24"/>
          <w:szCs w:val="24"/>
        </w:rPr>
        <w:t xml:space="preserve"> ML, Nail LM, Burke MB, et al. Fatigue and the cancer experience: the state of the knowledge. Oncol.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Forum. </w:t>
      </w:r>
      <w:proofErr w:type="gramStart"/>
      <w:r w:rsidRPr="00B57927">
        <w:rPr>
          <w:rFonts w:asciiTheme="majorBidi" w:hAnsiTheme="majorBidi" w:cstheme="majorBidi"/>
          <w:sz w:val="24"/>
          <w:szCs w:val="24"/>
        </w:rPr>
        <w:t>1994;21:23</w:t>
      </w:r>
      <w:proofErr w:type="gramEnd"/>
      <w:r w:rsidRPr="00B57927">
        <w:rPr>
          <w:rFonts w:asciiTheme="majorBidi" w:hAnsiTheme="majorBidi" w:cstheme="majorBidi"/>
          <w:sz w:val="24"/>
          <w:szCs w:val="24"/>
        </w:rPr>
        <w:t>–36.</w:t>
      </w:r>
    </w:p>
    <w:p w14:paraId="33CDDA3D"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[85] </w:t>
      </w:r>
      <w:r w:rsidRPr="00B57927">
        <w:rPr>
          <w:rFonts w:asciiTheme="majorBidi" w:hAnsiTheme="majorBidi" w:cstheme="majorBidi"/>
          <w:sz w:val="24"/>
          <w:szCs w:val="24"/>
        </w:rPr>
        <w:tab/>
        <w:t>Berger AM, Mooney K, Alvarez-Perez A, et al. NCCN Clinical Practice Guidelines in Oncology (NCCN Guidelines®) Cancer-Related Fatigue, Version 1.2019 [Internet]. National Comprehensive Cancer Network; 2019 [cited 2019 Jun 4]. Available from: https://www.nccn.org/professionals/physician_gls/pdf/vte.pdf.</w:t>
      </w:r>
    </w:p>
    <w:p w14:paraId="7B3A304C" w14:textId="77777777" w:rsidR="00B57927" w:rsidRPr="00B57927" w:rsidRDefault="00B57927" w:rsidP="00B57927">
      <w:pPr>
        <w:pStyle w:val="Bibliography"/>
        <w:rPr>
          <w:rFonts w:asciiTheme="majorBidi" w:hAnsiTheme="majorBidi" w:cstheme="majorBidi"/>
          <w:sz w:val="24"/>
          <w:szCs w:val="24"/>
        </w:rPr>
      </w:pPr>
      <w:r w:rsidRPr="00B57927">
        <w:rPr>
          <w:rFonts w:asciiTheme="majorBidi" w:hAnsiTheme="majorBidi" w:cstheme="majorBidi"/>
          <w:sz w:val="24"/>
          <w:szCs w:val="24"/>
        </w:rPr>
        <w:t xml:space="preserve">[86] </w:t>
      </w:r>
      <w:r w:rsidRPr="00B57927">
        <w:rPr>
          <w:rFonts w:asciiTheme="majorBidi" w:hAnsiTheme="majorBidi" w:cstheme="majorBidi"/>
          <w:sz w:val="24"/>
          <w:szCs w:val="24"/>
        </w:rPr>
        <w:tab/>
        <w:t xml:space="preserve">Piper B. Fatigue. In: </w:t>
      </w:r>
      <w:proofErr w:type="spellStart"/>
      <w:r w:rsidRPr="00B57927">
        <w:rPr>
          <w:rFonts w:asciiTheme="majorBidi" w:hAnsiTheme="majorBidi" w:cstheme="majorBidi"/>
          <w:sz w:val="24"/>
          <w:szCs w:val="24"/>
        </w:rPr>
        <w:t>Carrieri-Kohlman</w:t>
      </w:r>
      <w:proofErr w:type="spellEnd"/>
      <w:r w:rsidRPr="00B57927">
        <w:rPr>
          <w:rFonts w:asciiTheme="majorBidi" w:hAnsiTheme="majorBidi" w:cstheme="majorBidi"/>
          <w:sz w:val="24"/>
          <w:szCs w:val="24"/>
        </w:rPr>
        <w:t xml:space="preserve"> V, Lindsey A, West C, editors. </w:t>
      </w:r>
      <w:proofErr w:type="spellStart"/>
      <w:r w:rsidRPr="00B57927">
        <w:rPr>
          <w:rFonts w:asciiTheme="majorBidi" w:hAnsiTheme="majorBidi" w:cstheme="majorBidi"/>
          <w:sz w:val="24"/>
          <w:szCs w:val="24"/>
        </w:rPr>
        <w:t>Pathophysiol</w:t>
      </w:r>
      <w:proofErr w:type="spellEnd"/>
      <w:r w:rsidRPr="00B57927">
        <w:rPr>
          <w:rFonts w:asciiTheme="majorBidi" w:hAnsiTheme="majorBidi" w:cstheme="majorBidi"/>
          <w:sz w:val="24"/>
          <w:szCs w:val="24"/>
        </w:rPr>
        <w:t xml:space="preserve">. Phenom. </w:t>
      </w:r>
      <w:proofErr w:type="spellStart"/>
      <w:r w:rsidRPr="00B57927">
        <w:rPr>
          <w:rFonts w:asciiTheme="majorBidi" w:hAnsiTheme="majorBidi" w:cstheme="majorBidi"/>
          <w:sz w:val="24"/>
          <w:szCs w:val="24"/>
        </w:rPr>
        <w:t>Nurs</w:t>
      </w:r>
      <w:proofErr w:type="spellEnd"/>
      <w:r w:rsidRPr="00B57927">
        <w:rPr>
          <w:rFonts w:asciiTheme="majorBidi" w:hAnsiTheme="majorBidi" w:cstheme="majorBidi"/>
          <w:sz w:val="24"/>
          <w:szCs w:val="24"/>
        </w:rPr>
        <w:t xml:space="preserve">. Hum. Responses </w:t>
      </w:r>
      <w:proofErr w:type="spellStart"/>
      <w:r w:rsidRPr="00B57927">
        <w:rPr>
          <w:rFonts w:asciiTheme="majorBidi" w:hAnsiTheme="majorBidi" w:cstheme="majorBidi"/>
          <w:sz w:val="24"/>
          <w:szCs w:val="24"/>
        </w:rPr>
        <w:t>Illn</w:t>
      </w:r>
      <w:proofErr w:type="spellEnd"/>
      <w:r w:rsidRPr="00B57927">
        <w:rPr>
          <w:rFonts w:asciiTheme="majorBidi" w:hAnsiTheme="majorBidi" w:cstheme="majorBidi"/>
          <w:sz w:val="24"/>
          <w:szCs w:val="24"/>
        </w:rPr>
        <w:t xml:space="preserve">. 2e. 2 </w:t>
      </w:r>
      <w:proofErr w:type="gramStart"/>
      <w:r w:rsidRPr="00B57927">
        <w:rPr>
          <w:rFonts w:asciiTheme="majorBidi" w:hAnsiTheme="majorBidi" w:cstheme="majorBidi"/>
          <w:sz w:val="24"/>
          <w:szCs w:val="24"/>
        </w:rPr>
        <w:t>edition</w:t>
      </w:r>
      <w:proofErr w:type="gramEnd"/>
      <w:r w:rsidRPr="00B57927">
        <w:rPr>
          <w:rFonts w:asciiTheme="majorBidi" w:hAnsiTheme="majorBidi" w:cstheme="majorBidi"/>
          <w:sz w:val="24"/>
          <w:szCs w:val="24"/>
        </w:rPr>
        <w:t>. Philadelphia: Saunders; 1993. p. 279–302.</w:t>
      </w:r>
    </w:p>
    <w:p w14:paraId="2FB330E4" w14:textId="025BC129" w:rsidR="00836736" w:rsidRPr="00836736" w:rsidRDefault="00836736" w:rsidP="009F2CDC">
      <w:pPr>
        <w:rPr>
          <w:rFonts w:asciiTheme="majorBidi" w:hAnsiTheme="majorBidi" w:cstheme="majorBidi"/>
          <w:b/>
          <w:bCs/>
          <w:sz w:val="24"/>
          <w:szCs w:val="24"/>
        </w:rPr>
      </w:pPr>
      <w:r w:rsidRPr="00B57927">
        <w:rPr>
          <w:rFonts w:asciiTheme="majorBidi" w:hAnsiTheme="majorBidi" w:cstheme="majorBidi"/>
          <w:b/>
          <w:bCs/>
          <w:sz w:val="24"/>
          <w:szCs w:val="24"/>
        </w:rPr>
        <w:fldChar w:fldCharType="end"/>
      </w:r>
    </w:p>
    <w:sectPr w:rsidR="00836736" w:rsidRPr="00836736" w:rsidSect="00B57927">
      <w:footerReference w:type="default" r:id="rId7"/>
      <w:pgSz w:w="11906" w:h="16838"/>
      <w:pgMar w:top="1134" w:right="1134" w:bottom="1134" w:left="1134"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6C563" w14:textId="77777777" w:rsidR="003D1ED1" w:rsidRDefault="003D1ED1" w:rsidP="0013213D">
      <w:pPr>
        <w:spacing w:after="0" w:line="240" w:lineRule="auto"/>
      </w:pPr>
      <w:r>
        <w:separator/>
      </w:r>
    </w:p>
  </w:endnote>
  <w:endnote w:type="continuationSeparator" w:id="0">
    <w:p w14:paraId="5355D14D" w14:textId="77777777" w:rsidR="003D1ED1" w:rsidRDefault="003D1ED1" w:rsidP="0013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P7B6C">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vPSA33E">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3B3C" w14:textId="47B4E177" w:rsidR="00836736" w:rsidRDefault="00836736" w:rsidP="0013213D">
    <w:pPr>
      <w:pStyle w:val="Footer"/>
    </w:pPr>
  </w:p>
  <w:p w14:paraId="05DD4EBE" w14:textId="77777777" w:rsidR="00836736" w:rsidRDefault="00836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C6AA4" w14:textId="77777777" w:rsidR="003D1ED1" w:rsidRDefault="003D1ED1" w:rsidP="0013213D">
      <w:pPr>
        <w:spacing w:after="0" w:line="240" w:lineRule="auto"/>
      </w:pPr>
      <w:r>
        <w:separator/>
      </w:r>
    </w:p>
  </w:footnote>
  <w:footnote w:type="continuationSeparator" w:id="0">
    <w:p w14:paraId="5296481D" w14:textId="77777777" w:rsidR="003D1ED1" w:rsidRDefault="003D1ED1" w:rsidP="00132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6201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0CB7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A2CF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EEE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A6B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98B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9A9B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B8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1694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9A3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1131A"/>
    <w:multiLevelType w:val="hybridMultilevel"/>
    <w:tmpl w:val="23944DCA"/>
    <w:lvl w:ilvl="0" w:tplc="6B1C8DE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E43082"/>
    <w:multiLevelType w:val="hybridMultilevel"/>
    <w:tmpl w:val="59406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3072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892C2F"/>
    <w:multiLevelType w:val="hybridMultilevel"/>
    <w:tmpl w:val="7372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277530"/>
    <w:multiLevelType w:val="hybridMultilevel"/>
    <w:tmpl w:val="6BE25E70"/>
    <w:lvl w:ilvl="0" w:tplc="F710B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13D"/>
    <w:rsid w:val="0013213D"/>
    <w:rsid w:val="0036616D"/>
    <w:rsid w:val="003B0EC1"/>
    <w:rsid w:val="003D1ED1"/>
    <w:rsid w:val="00404EBB"/>
    <w:rsid w:val="00506444"/>
    <w:rsid w:val="00553E38"/>
    <w:rsid w:val="005655CB"/>
    <w:rsid w:val="005A1E1F"/>
    <w:rsid w:val="0069393F"/>
    <w:rsid w:val="007E4A66"/>
    <w:rsid w:val="007F0DEE"/>
    <w:rsid w:val="00836736"/>
    <w:rsid w:val="00854C11"/>
    <w:rsid w:val="008729BA"/>
    <w:rsid w:val="008B60E8"/>
    <w:rsid w:val="008E79F3"/>
    <w:rsid w:val="008F647D"/>
    <w:rsid w:val="009767C6"/>
    <w:rsid w:val="009F2CDC"/>
    <w:rsid w:val="00A123E2"/>
    <w:rsid w:val="00B57927"/>
    <w:rsid w:val="00CF225F"/>
    <w:rsid w:val="00CF6685"/>
    <w:rsid w:val="00D46ECE"/>
    <w:rsid w:val="00D82B3C"/>
    <w:rsid w:val="00F1333C"/>
    <w:rsid w:val="00FA7F25"/>
    <w:rsid w:val="00FB7B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C993"/>
  <w15:chartTrackingRefBased/>
  <w15:docId w15:val="{651EFDBC-36F6-4E1B-B21F-EBDA6CBC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3213D"/>
    <w:pPr>
      <w:keepNext/>
      <w:keepLines/>
      <w:spacing w:before="240" w:after="120"/>
      <w:outlineLvl w:val="0"/>
    </w:pPr>
    <w:rPr>
      <w:rFonts w:ascii="Times New Roman" w:eastAsia="Calibri" w:hAnsi="Times New Roman" w:cs="Times New Roman"/>
      <w:b/>
      <w:bCs/>
      <w:sz w:val="28"/>
      <w:szCs w:val="28"/>
      <w:lang w:bidi="ar-OM"/>
    </w:rPr>
  </w:style>
  <w:style w:type="paragraph" w:styleId="Heading2">
    <w:name w:val="heading 2"/>
    <w:basedOn w:val="Normal"/>
    <w:next w:val="Normal"/>
    <w:link w:val="Heading2Char"/>
    <w:uiPriority w:val="9"/>
    <w:unhideWhenUsed/>
    <w:qFormat/>
    <w:rsid w:val="0013213D"/>
    <w:pPr>
      <w:keepNext/>
      <w:keepLines/>
      <w:spacing w:before="40" w:after="0"/>
      <w:outlineLvl w:val="1"/>
    </w:pPr>
    <w:rPr>
      <w:rFonts w:ascii="Times New Roman" w:eastAsia="Calibri" w:hAnsi="Times New Roman" w:cs="Times New Roman"/>
      <w:b/>
      <w:bCs/>
      <w:sz w:val="24"/>
      <w:szCs w:val="24"/>
      <w:lang w:val="en-US"/>
    </w:rPr>
  </w:style>
  <w:style w:type="paragraph" w:styleId="Heading3">
    <w:name w:val="heading 3"/>
    <w:basedOn w:val="Normal"/>
    <w:next w:val="Normal"/>
    <w:link w:val="Heading3Char"/>
    <w:uiPriority w:val="9"/>
    <w:unhideWhenUsed/>
    <w:qFormat/>
    <w:rsid w:val="0013213D"/>
    <w:pPr>
      <w:keepNext/>
      <w:keepLines/>
      <w:spacing w:before="40" w:after="0"/>
      <w:outlineLvl w:val="2"/>
    </w:pPr>
    <w:rPr>
      <w:rFonts w:ascii="Times New Roman" w:eastAsia="Times New Roman" w:hAnsi="Times New Roman" w:cs="Times New Roman"/>
      <w:b/>
      <w:bCs/>
      <w:sz w:val="24"/>
      <w:szCs w:val="24"/>
      <w:lang w:val="en-US" w:bidi="ar-OM"/>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13D"/>
    <w:rPr>
      <w:rFonts w:ascii="Times New Roman" w:eastAsia="Calibri" w:hAnsi="Times New Roman" w:cs="Times New Roman"/>
      <w:b/>
      <w:bCs/>
      <w:sz w:val="28"/>
      <w:szCs w:val="28"/>
      <w:lang w:val="en-GB" w:bidi="ar-OM"/>
    </w:rPr>
  </w:style>
  <w:style w:type="character" w:customStyle="1" w:styleId="Heading2Char">
    <w:name w:val="Heading 2 Char"/>
    <w:basedOn w:val="DefaultParagraphFont"/>
    <w:link w:val="Heading2"/>
    <w:uiPriority w:val="9"/>
    <w:rsid w:val="0013213D"/>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rsid w:val="0013213D"/>
    <w:rPr>
      <w:rFonts w:ascii="Times New Roman" w:eastAsia="Times New Roman" w:hAnsi="Times New Roman" w:cs="Times New Roman"/>
      <w:b/>
      <w:bCs/>
      <w:sz w:val="24"/>
      <w:szCs w:val="24"/>
      <w:lang w:bidi="ar-OM"/>
    </w:rPr>
  </w:style>
  <w:style w:type="character" w:styleId="CommentReference">
    <w:name w:val="annotation reference"/>
    <w:basedOn w:val="DefaultParagraphFont"/>
    <w:uiPriority w:val="99"/>
    <w:semiHidden/>
    <w:unhideWhenUsed/>
    <w:rsid w:val="0013213D"/>
    <w:rPr>
      <w:sz w:val="16"/>
      <w:szCs w:val="16"/>
    </w:rPr>
  </w:style>
  <w:style w:type="paragraph" w:styleId="CommentText">
    <w:name w:val="annotation text"/>
    <w:basedOn w:val="Normal"/>
    <w:link w:val="CommentTextChar"/>
    <w:uiPriority w:val="99"/>
    <w:unhideWhenUsed/>
    <w:rsid w:val="0013213D"/>
    <w:pPr>
      <w:spacing w:line="240" w:lineRule="auto"/>
    </w:pPr>
    <w:rPr>
      <w:sz w:val="20"/>
      <w:szCs w:val="20"/>
    </w:rPr>
  </w:style>
  <w:style w:type="character" w:customStyle="1" w:styleId="CommentTextChar">
    <w:name w:val="Comment Text Char"/>
    <w:basedOn w:val="DefaultParagraphFont"/>
    <w:link w:val="CommentText"/>
    <w:uiPriority w:val="99"/>
    <w:rsid w:val="0013213D"/>
    <w:rPr>
      <w:sz w:val="20"/>
      <w:szCs w:val="20"/>
      <w:lang w:val="en-GB"/>
    </w:rPr>
  </w:style>
  <w:style w:type="paragraph" w:styleId="CommentSubject">
    <w:name w:val="annotation subject"/>
    <w:basedOn w:val="CommentText"/>
    <w:next w:val="CommentText"/>
    <w:link w:val="CommentSubjectChar"/>
    <w:uiPriority w:val="99"/>
    <w:semiHidden/>
    <w:unhideWhenUsed/>
    <w:rsid w:val="0013213D"/>
    <w:rPr>
      <w:b/>
      <w:bCs/>
    </w:rPr>
  </w:style>
  <w:style w:type="character" w:customStyle="1" w:styleId="CommentSubjectChar">
    <w:name w:val="Comment Subject Char"/>
    <w:basedOn w:val="CommentTextChar"/>
    <w:link w:val="CommentSubject"/>
    <w:uiPriority w:val="99"/>
    <w:semiHidden/>
    <w:rsid w:val="0013213D"/>
    <w:rPr>
      <w:b/>
      <w:bCs/>
      <w:sz w:val="20"/>
      <w:szCs w:val="20"/>
      <w:lang w:val="en-GB"/>
    </w:rPr>
  </w:style>
  <w:style w:type="paragraph" w:styleId="BalloonText">
    <w:name w:val="Balloon Text"/>
    <w:basedOn w:val="Normal"/>
    <w:link w:val="BalloonTextChar"/>
    <w:uiPriority w:val="99"/>
    <w:semiHidden/>
    <w:unhideWhenUsed/>
    <w:rsid w:val="00132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13D"/>
    <w:rPr>
      <w:rFonts w:ascii="Segoe UI" w:hAnsi="Segoe UI" w:cs="Segoe UI"/>
      <w:sz w:val="18"/>
      <w:szCs w:val="18"/>
      <w:lang w:val="en-GB"/>
    </w:rPr>
  </w:style>
  <w:style w:type="numbering" w:customStyle="1" w:styleId="NoList1">
    <w:name w:val="No List1"/>
    <w:next w:val="NoList"/>
    <w:uiPriority w:val="99"/>
    <w:semiHidden/>
    <w:unhideWhenUsed/>
    <w:rsid w:val="0013213D"/>
  </w:style>
  <w:style w:type="table" w:styleId="TableGrid">
    <w:name w:val="Table Grid"/>
    <w:basedOn w:val="TableNormal"/>
    <w:uiPriority w:val="59"/>
    <w:rsid w:val="0013213D"/>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213D"/>
    <w:pPr>
      <w:keepNext/>
      <w:spacing w:after="20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13213D"/>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213D"/>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13D"/>
    <w:pPr>
      <w:bidi/>
      <w:ind w:left="720"/>
      <w:contextualSpacing/>
    </w:pPr>
    <w:rPr>
      <w:rFonts w:ascii="Calibri" w:eastAsia="Calibri" w:hAnsi="Calibri" w:cs="Arial"/>
    </w:rPr>
  </w:style>
  <w:style w:type="paragraph" w:styleId="Title">
    <w:name w:val="Title"/>
    <w:basedOn w:val="Normal"/>
    <w:next w:val="Normal"/>
    <w:link w:val="TitleChar"/>
    <w:uiPriority w:val="10"/>
    <w:qFormat/>
    <w:rsid w:val="0013213D"/>
    <w:pPr>
      <w:bidi/>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13213D"/>
    <w:rPr>
      <w:rFonts w:ascii="Calibri Light" w:eastAsia="Times New Roman" w:hAnsi="Calibri Light" w:cs="Times New Roman"/>
      <w:spacing w:val="-10"/>
      <w:kern w:val="28"/>
      <w:sz w:val="56"/>
      <w:szCs w:val="56"/>
      <w:lang w:val="en-GB"/>
    </w:rPr>
  </w:style>
  <w:style w:type="paragraph" w:styleId="Header">
    <w:name w:val="header"/>
    <w:basedOn w:val="Normal"/>
    <w:link w:val="HeaderChar"/>
    <w:uiPriority w:val="99"/>
    <w:unhideWhenUsed/>
    <w:rsid w:val="0013213D"/>
    <w:pPr>
      <w:tabs>
        <w:tab w:val="center" w:pos="4513"/>
        <w:tab w:val="right" w:pos="9026"/>
      </w:tabs>
      <w:bidi/>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13213D"/>
    <w:rPr>
      <w:rFonts w:ascii="Calibri" w:eastAsia="Calibri" w:hAnsi="Calibri" w:cs="Arial"/>
      <w:lang w:val="en-GB"/>
    </w:rPr>
  </w:style>
  <w:style w:type="paragraph" w:styleId="Footer">
    <w:name w:val="footer"/>
    <w:basedOn w:val="Normal"/>
    <w:link w:val="FooterChar"/>
    <w:uiPriority w:val="99"/>
    <w:unhideWhenUsed/>
    <w:rsid w:val="0013213D"/>
    <w:pPr>
      <w:tabs>
        <w:tab w:val="center" w:pos="4513"/>
        <w:tab w:val="right" w:pos="9026"/>
      </w:tabs>
      <w:bidi/>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13213D"/>
    <w:rPr>
      <w:rFonts w:ascii="Calibri" w:eastAsia="Calibri" w:hAnsi="Calibri" w:cs="Arial"/>
      <w:lang w:val="en-GB"/>
    </w:rPr>
  </w:style>
  <w:style w:type="paragraph" w:styleId="TOCHeading">
    <w:name w:val="TOC Heading"/>
    <w:basedOn w:val="Heading1"/>
    <w:next w:val="Normal"/>
    <w:uiPriority w:val="39"/>
    <w:unhideWhenUsed/>
    <w:qFormat/>
    <w:rsid w:val="0013213D"/>
    <w:pPr>
      <w:spacing w:after="0"/>
      <w:outlineLvl w:val="9"/>
    </w:pPr>
    <w:rPr>
      <w:rFonts w:ascii="Calibri Light" w:eastAsia="Times New Roman" w:hAnsi="Calibri Light"/>
      <w:b w:val="0"/>
      <w:bCs w:val="0"/>
      <w:color w:val="2F5496"/>
      <w:sz w:val="32"/>
      <w:szCs w:val="32"/>
      <w:lang w:val="en-US" w:bidi="ar-SA"/>
    </w:rPr>
  </w:style>
  <w:style w:type="paragraph" w:styleId="TOC1">
    <w:name w:val="toc 1"/>
    <w:basedOn w:val="Normal"/>
    <w:next w:val="Normal"/>
    <w:autoRedefine/>
    <w:uiPriority w:val="39"/>
    <w:unhideWhenUsed/>
    <w:rsid w:val="0013213D"/>
    <w:pPr>
      <w:bidi/>
      <w:spacing w:after="100"/>
    </w:pPr>
    <w:rPr>
      <w:rFonts w:ascii="Calibri" w:eastAsia="Calibri" w:hAnsi="Calibri" w:cs="Arial"/>
    </w:rPr>
  </w:style>
  <w:style w:type="paragraph" w:styleId="TOC2">
    <w:name w:val="toc 2"/>
    <w:basedOn w:val="Normal"/>
    <w:next w:val="Normal"/>
    <w:autoRedefine/>
    <w:uiPriority w:val="39"/>
    <w:unhideWhenUsed/>
    <w:rsid w:val="0013213D"/>
    <w:pPr>
      <w:bidi/>
      <w:spacing w:after="100"/>
      <w:ind w:left="220"/>
    </w:pPr>
    <w:rPr>
      <w:rFonts w:ascii="Calibri" w:eastAsia="Calibri" w:hAnsi="Calibri" w:cs="Arial"/>
    </w:rPr>
  </w:style>
  <w:style w:type="character" w:styleId="Hyperlink">
    <w:name w:val="Hyperlink"/>
    <w:uiPriority w:val="99"/>
    <w:unhideWhenUsed/>
    <w:rsid w:val="0013213D"/>
    <w:rPr>
      <w:color w:val="0563C1"/>
      <w:u w:val="single"/>
    </w:rPr>
  </w:style>
  <w:style w:type="paragraph" w:styleId="TOC3">
    <w:name w:val="toc 3"/>
    <w:basedOn w:val="Normal"/>
    <w:next w:val="Normal"/>
    <w:autoRedefine/>
    <w:uiPriority w:val="39"/>
    <w:unhideWhenUsed/>
    <w:rsid w:val="0013213D"/>
    <w:pPr>
      <w:spacing w:after="100"/>
      <w:ind w:left="440"/>
    </w:pPr>
    <w:rPr>
      <w:rFonts w:ascii="Calibri" w:eastAsia="Times New Roman" w:hAnsi="Calibri" w:cs="Times New Roman"/>
      <w:lang w:val="en-US"/>
    </w:rPr>
  </w:style>
  <w:style w:type="paragraph" w:styleId="Revision">
    <w:name w:val="Revision"/>
    <w:hidden/>
    <w:uiPriority w:val="99"/>
    <w:semiHidden/>
    <w:rsid w:val="0013213D"/>
    <w:pPr>
      <w:spacing w:after="0" w:line="240" w:lineRule="auto"/>
    </w:pPr>
    <w:rPr>
      <w:rFonts w:ascii="Calibri" w:eastAsia="Calibri" w:hAnsi="Calibri" w:cs="Arial"/>
      <w:lang w:val="en-GB"/>
    </w:rPr>
  </w:style>
  <w:style w:type="numbering" w:customStyle="1" w:styleId="NoList11">
    <w:name w:val="No List11"/>
    <w:next w:val="NoList"/>
    <w:uiPriority w:val="99"/>
    <w:semiHidden/>
    <w:unhideWhenUsed/>
    <w:rsid w:val="0013213D"/>
  </w:style>
  <w:style w:type="paragraph" w:styleId="TableofFigures">
    <w:name w:val="table of figures"/>
    <w:basedOn w:val="Normal"/>
    <w:next w:val="Normal"/>
    <w:uiPriority w:val="99"/>
    <w:unhideWhenUsed/>
    <w:rsid w:val="0013213D"/>
    <w:pPr>
      <w:spacing w:after="0"/>
    </w:pPr>
  </w:style>
  <w:style w:type="table" w:customStyle="1" w:styleId="TableGrid3">
    <w:name w:val="Table Grid3"/>
    <w:basedOn w:val="TableNormal"/>
    <w:next w:val="TableGrid"/>
    <w:uiPriority w:val="39"/>
    <w:rsid w:val="0013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3213D"/>
    <w:pPr>
      <w:tabs>
        <w:tab w:val="left" w:pos="624"/>
      </w:tabs>
      <w:spacing w:after="240" w:line="240" w:lineRule="auto"/>
      <w:ind w:left="624" w:hanging="624"/>
    </w:pPr>
  </w:style>
  <w:style w:type="paragraph" w:styleId="FootnoteText">
    <w:name w:val="footnote text"/>
    <w:basedOn w:val="Normal"/>
    <w:link w:val="FootnoteTextChar"/>
    <w:uiPriority w:val="99"/>
    <w:semiHidden/>
    <w:unhideWhenUsed/>
    <w:rsid w:val="001321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13D"/>
    <w:rPr>
      <w:sz w:val="20"/>
      <w:szCs w:val="20"/>
      <w:lang w:val="en-GB"/>
    </w:rPr>
  </w:style>
  <w:style w:type="character" w:styleId="FootnoteReference">
    <w:name w:val="footnote reference"/>
    <w:basedOn w:val="DefaultParagraphFont"/>
    <w:uiPriority w:val="99"/>
    <w:semiHidden/>
    <w:unhideWhenUsed/>
    <w:rsid w:val="0013213D"/>
    <w:rPr>
      <w:vertAlign w:val="superscript"/>
    </w:rPr>
  </w:style>
  <w:style w:type="character" w:styleId="LineNumber">
    <w:name w:val="line number"/>
    <w:basedOn w:val="DefaultParagraphFont"/>
    <w:uiPriority w:val="99"/>
    <w:semiHidden/>
    <w:unhideWhenUsed/>
    <w:rsid w:val="0013213D"/>
  </w:style>
  <w:style w:type="numbering" w:customStyle="1" w:styleId="NoList2">
    <w:name w:val="No List2"/>
    <w:next w:val="NoList"/>
    <w:uiPriority w:val="99"/>
    <w:semiHidden/>
    <w:unhideWhenUsed/>
    <w:rsid w:val="0013213D"/>
  </w:style>
  <w:style w:type="numbering" w:customStyle="1" w:styleId="NoList12">
    <w:name w:val="No List12"/>
    <w:next w:val="NoList"/>
    <w:uiPriority w:val="99"/>
    <w:semiHidden/>
    <w:unhideWhenUsed/>
    <w:rsid w:val="0013213D"/>
  </w:style>
  <w:style w:type="table" w:customStyle="1" w:styleId="TableGrid6">
    <w:name w:val="Table Grid6"/>
    <w:basedOn w:val="TableNormal"/>
    <w:next w:val="TableGrid"/>
    <w:uiPriority w:val="59"/>
    <w:rsid w:val="0013213D"/>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213D"/>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213D"/>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213D"/>
  </w:style>
  <w:style w:type="table" w:customStyle="1" w:styleId="TableGrid31">
    <w:name w:val="Table Grid31"/>
    <w:basedOn w:val="TableNormal"/>
    <w:next w:val="TableGrid"/>
    <w:uiPriority w:val="39"/>
    <w:rsid w:val="0013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3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3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3213D"/>
  </w:style>
  <w:style w:type="numbering" w:customStyle="1" w:styleId="NoList121">
    <w:name w:val="No List121"/>
    <w:next w:val="NoList"/>
    <w:uiPriority w:val="99"/>
    <w:semiHidden/>
    <w:unhideWhenUsed/>
    <w:rsid w:val="0013213D"/>
  </w:style>
  <w:style w:type="numbering" w:customStyle="1" w:styleId="NoList1111">
    <w:name w:val="No List1111"/>
    <w:next w:val="NoList"/>
    <w:uiPriority w:val="99"/>
    <w:semiHidden/>
    <w:unhideWhenUsed/>
    <w:rsid w:val="0013213D"/>
  </w:style>
  <w:style w:type="table" w:customStyle="1" w:styleId="TableGrid7">
    <w:name w:val="Table Grid7"/>
    <w:basedOn w:val="TableNormal"/>
    <w:next w:val="TableGrid"/>
    <w:uiPriority w:val="39"/>
    <w:rsid w:val="0013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213D"/>
  </w:style>
  <w:style w:type="numbering" w:customStyle="1" w:styleId="NoList13">
    <w:name w:val="No List13"/>
    <w:next w:val="NoList"/>
    <w:uiPriority w:val="99"/>
    <w:semiHidden/>
    <w:unhideWhenUsed/>
    <w:rsid w:val="0013213D"/>
  </w:style>
  <w:style w:type="numbering" w:customStyle="1" w:styleId="NoList112">
    <w:name w:val="No List112"/>
    <w:next w:val="NoList"/>
    <w:uiPriority w:val="99"/>
    <w:semiHidden/>
    <w:unhideWhenUsed/>
    <w:rsid w:val="0013213D"/>
  </w:style>
  <w:style w:type="numbering" w:customStyle="1" w:styleId="NoList1112">
    <w:name w:val="No List1112"/>
    <w:next w:val="NoList"/>
    <w:uiPriority w:val="99"/>
    <w:semiHidden/>
    <w:unhideWhenUsed/>
    <w:rsid w:val="0013213D"/>
  </w:style>
  <w:style w:type="numbering" w:customStyle="1" w:styleId="NoList22">
    <w:name w:val="No List22"/>
    <w:next w:val="NoList"/>
    <w:uiPriority w:val="99"/>
    <w:semiHidden/>
    <w:unhideWhenUsed/>
    <w:rsid w:val="0013213D"/>
  </w:style>
  <w:style w:type="numbering" w:customStyle="1" w:styleId="NoList122">
    <w:name w:val="No List122"/>
    <w:next w:val="NoList"/>
    <w:uiPriority w:val="99"/>
    <w:semiHidden/>
    <w:unhideWhenUsed/>
    <w:rsid w:val="0013213D"/>
  </w:style>
  <w:style w:type="numbering" w:customStyle="1" w:styleId="NoList11111">
    <w:name w:val="No List11111"/>
    <w:next w:val="NoList"/>
    <w:uiPriority w:val="99"/>
    <w:semiHidden/>
    <w:unhideWhenUsed/>
    <w:rsid w:val="0013213D"/>
  </w:style>
  <w:style w:type="numbering" w:customStyle="1" w:styleId="NoList211">
    <w:name w:val="No List211"/>
    <w:next w:val="NoList"/>
    <w:uiPriority w:val="99"/>
    <w:semiHidden/>
    <w:unhideWhenUsed/>
    <w:rsid w:val="0013213D"/>
  </w:style>
  <w:style w:type="numbering" w:customStyle="1" w:styleId="NoList1211">
    <w:name w:val="No List1211"/>
    <w:next w:val="NoList"/>
    <w:uiPriority w:val="99"/>
    <w:semiHidden/>
    <w:unhideWhenUsed/>
    <w:rsid w:val="0013213D"/>
  </w:style>
  <w:style w:type="numbering" w:customStyle="1" w:styleId="NoList111111">
    <w:name w:val="No List111111"/>
    <w:next w:val="NoList"/>
    <w:uiPriority w:val="99"/>
    <w:semiHidden/>
    <w:unhideWhenUsed/>
    <w:rsid w:val="0013213D"/>
  </w:style>
  <w:style w:type="numbering" w:customStyle="1" w:styleId="NoList31">
    <w:name w:val="No List31"/>
    <w:next w:val="NoList"/>
    <w:uiPriority w:val="99"/>
    <w:semiHidden/>
    <w:unhideWhenUsed/>
    <w:rsid w:val="0013213D"/>
  </w:style>
  <w:style w:type="numbering" w:customStyle="1" w:styleId="NoList131">
    <w:name w:val="No List131"/>
    <w:next w:val="NoList"/>
    <w:uiPriority w:val="99"/>
    <w:semiHidden/>
    <w:unhideWhenUsed/>
    <w:rsid w:val="0013213D"/>
  </w:style>
  <w:style w:type="numbering" w:customStyle="1" w:styleId="NoList1121">
    <w:name w:val="No List1121"/>
    <w:next w:val="NoList"/>
    <w:uiPriority w:val="99"/>
    <w:semiHidden/>
    <w:unhideWhenUsed/>
    <w:rsid w:val="0013213D"/>
  </w:style>
  <w:style w:type="numbering" w:customStyle="1" w:styleId="NoList221">
    <w:name w:val="No List221"/>
    <w:next w:val="NoList"/>
    <w:uiPriority w:val="99"/>
    <w:semiHidden/>
    <w:unhideWhenUsed/>
    <w:rsid w:val="0013213D"/>
  </w:style>
  <w:style w:type="numbering" w:customStyle="1" w:styleId="NoList1221">
    <w:name w:val="No List1221"/>
    <w:next w:val="NoList"/>
    <w:uiPriority w:val="99"/>
    <w:semiHidden/>
    <w:unhideWhenUsed/>
    <w:rsid w:val="0013213D"/>
  </w:style>
  <w:style w:type="numbering" w:customStyle="1" w:styleId="NoList11121">
    <w:name w:val="No List11121"/>
    <w:next w:val="NoList"/>
    <w:uiPriority w:val="99"/>
    <w:semiHidden/>
    <w:unhideWhenUsed/>
    <w:rsid w:val="0013213D"/>
  </w:style>
  <w:style w:type="numbering" w:customStyle="1" w:styleId="NoList2111">
    <w:name w:val="No List2111"/>
    <w:next w:val="NoList"/>
    <w:uiPriority w:val="99"/>
    <w:semiHidden/>
    <w:unhideWhenUsed/>
    <w:rsid w:val="0013213D"/>
  </w:style>
  <w:style w:type="numbering" w:customStyle="1" w:styleId="NoList12111">
    <w:name w:val="No List12111"/>
    <w:next w:val="NoList"/>
    <w:uiPriority w:val="99"/>
    <w:semiHidden/>
    <w:unhideWhenUsed/>
    <w:rsid w:val="0013213D"/>
  </w:style>
  <w:style w:type="numbering" w:customStyle="1" w:styleId="NoList11112">
    <w:name w:val="No List11112"/>
    <w:next w:val="NoList"/>
    <w:uiPriority w:val="99"/>
    <w:semiHidden/>
    <w:unhideWhenUsed/>
    <w:rsid w:val="0013213D"/>
  </w:style>
  <w:style w:type="table" w:customStyle="1" w:styleId="TableGrid8">
    <w:name w:val="Table Grid8"/>
    <w:basedOn w:val="TableNormal"/>
    <w:next w:val="TableGrid"/>
    <w:uiPriority w:val="39"/>
    <w:rsid w:val="0013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F647D"/>
  </w:style>
  <w:style w:type="numbering" w:customStyle="1" w:styleId="NoList14">
    <w:name w:val="No List14"/>
    <w:next w:val="NoList"/>
    <w:uiPriority w:val="99"/>
    <w:semiHidden/>
    <w:unhideWhenUsed/>
    <w:rsid w:val="008F647D"/>
  </w:style>
  <w:style w:type="table" w:customStyle="1" w:styleId="TableGrid9">
    <w:name w:val="Table Grid9"/>
    <w:basedOn w:val="TableNormal"/>
    <w:next w:val="TableGrid"/>
    <w:uiPriority w:val="59"/>
    <w:rsid w:val="008F647D"/>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F647D"/>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F647D"/>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8F647D"/>
  </w:style>
  <w:style w:type="table" w:customStyle="1" w:styleId="TableGrid32">
    <w:name w:val="Table Grid32"/>
    <w:basedOn w:val="TableNormal"/>
    <w:next w:val="TableGrid"/>
    <w:uiPriority w:val="39"/>
    <w:rsid w:val="008F6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8F6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8F6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F647D"/>
  </w:style>
  <w:style w:type="numbering" w:customStyle="1" w:styleId="NoList123">
    <w:name w:val="No List123"/>
    <w:next w:val="NoList"/>
    <w:uiPriority w:val="99"/>
    <w:semiHidden/>
    <w:unhideWhenUsed/>
    <w:rsid w:val="008F647D"/>
  </w:style>
  <w:style w:type="table" w:customStyle="1" w:styleId="TableGrid61">
    <w:name w:val="Table Grid61"/>
    <w:basedOn w:val="TableNormal"/>
    <w:next w:val="TableGrid"/>
    <w:uiPriority w:val="59"/>
    <w:rsid w:val="008F647D"/>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F647D"/>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F647D"/>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8F647D"/>
  </w:style>
  <w:style w:type="table" w:customStyle="1" w:styleId="TableGrid311">
    <w:name w:val="Table Grid311"/>
    <w:basedOn w:val="TableNormal"/>
    <w:next w:val="TableGrid"/>
    <w:uiPriority w:val="39"/>
    <w:rsid w:val="008F6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8F6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8F6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8F647D"/>
  </w:style>
  <w:style w:type="numbering" w:customStyle="1" w:styleId="NoList1212">
    <w:name w:val="No List1212"/>
    <w:next w:val="NoList"/>
    <w:uiPriority w:val="99"/>
    <w:semiHidden/>
    <w:unhideWhenUsed/>
    <w:rsid w:val="008F647D"/>
  </w:style>
  <w:style w:type="numbering" w:customStyle="1" w:styleId="NoList11113">
    <w:name w:val="No List11113"/>
    <w:next w:val="NoList"/>
    <w:uiPriority w:val="99"/>
    <w:semiHidden/>
    <w:unhideWhenUsed/>
    <w:rsid w:val="008F647D"/>
  </w:style>
  <w:style w:type="table" w:customStyle="1" w:styleId="TableGrid71">
    <w:name w:val="Table Grid71"/>
    <w:basedOn w:val="TableNormal"/>
    <w:next w:val="TableGrid"/>
    <w:uiPriority w:val="39"/>
    <w:rsid w:val="008F6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8F647D"/>
  </w:style>
  <w:style w:type="numbering" w:customStyle="1" w:styleId="NoList132">
    <w:name w:val="No List132"/>
    <w:next w:val="NoList"/>
    <w:uiPriority w:val="99"/>
    <w:semiHidden/>
    <w:unhideWhenUsed/>
    <w:rsid w:val="008F647D"/>
  </w:style>
  <w:style w:type="numbering" w:customStyle="1" w:styleId="NoList1122">
    <w:name w:val="No List1122"/>
    <w:next w:val="NoList"/>
    <w:uiPriority w:val="99"/>
    <w:semiHidden/>
    <w:unhideWhenUsed/>
    <w:rsid w:val="008F647D"/>
  </w:style>
  <w:style w:type="numbering" w:customStyle="1" w:styleId="NoList11122">
    <w:name w:val="No List11122"/>
    <w:next w:val="NoList"/>
    <w:uiPriority w:val="99"/>
    <w:semiHidden/>
    <w:unhideWhenUsed/>
    <w:rsid w:val="008F647D"/>
  </w:style>
  <w:style w:type="numbering" w:customStyle="1" w:styleId="NoList222">
    <w:name w:val="No List222"/>
    <w:next w:val="NoList"/>
    <w:uiPriority w:val="99"/>
    <w:semiHidden/>
    <w:unhideWhenUsed/>
    <w:rsid w:val="008F647D"/>
  </w:style>
  <w:style w:type="numbering" w:customStyle="1" w:styleId="NoList1222">
    <w:name w:val="No List1222"/>
    <w:next w:val="NoList"/>
    <w:uiPriority w:val="99"/>
    <w:semiHidden/>
    <w:unhideWhenUsed/>
    <w:rsid w:val="008F647D"/>
  </w:style>
  <w:style w:type="numbering" w:customStyle="1" w:styleId="NoList111112">
    <w:name w:val="No List111112"/>
    <w:next w:val="NoList"/>
    <w:uiPriority w:val="99"/>
    <w:semiHidden/>
    <w:unhideWhenUsed/>
    <w:rsid w:val="008F647D"/>
  </w:style>
  <w:style w:type="numbering" w:customStyle="1" w:styleId="NoList2112">
    <w:name w:val="No List2112"/>
    <w:next w:val="NoList"/>
    <w:uiPriority w:val="99"/>
    <w:semiHidden/>
    <w:unhideWhenUsed/>
    <w:rsid w:val="008F647D"/>
  </w:style>
  <w:style w:type="numbering" w:customStyle="1" w:styleId="NoList12112">
    <w:name w:val="No List12112"/>
    <w:next w:val="NoList"/>
    <w:uiPriority w:val="99"/>
    <w:semiHidden/>
    <w:unhideWhenUsed/>
    <w:rsid w:val="008F647D"/>
  </w:style>
  <w:style w:type="numbering" w:customStyle="1" w:styleId="NoList1111111">
    <w:name w:val="No List1111111"/>
    <w:next w:val="NoList"/>
    <w:uiPriority w:val="99"/>
    <w:semiHidden/>
    <w:unhideWhenUsed/>
    <w:rsid w:val="008F647D"/>
  </w:style>
  <w:style w:type="numbering" w:customStyle="1" w:styleId="NoList311">
    <w:name w:val="No List311"/>
    <w:next w:val="NoList"/>
    <w:uiPriority w:val="99"/>
    <w:semiHidden/>
    <w:unhideWhenUsed/>
    <w:rsid w:val="008F647D"/>
  </w:style>
  <w:style w:type="numbering" w:customStyle="1" w:styleId="NoList1311">
    <w:name w:val="No List1311"/>
    <w:next w:val="NoList"/>
    <w:uiPriority w:val="99"/>
    <w:semiHidden/>
    <w:unhideWhenUsed/>
    <w:rsid w:val="008F647D"/>
  </w:style>
  <w:style w:type="numbering" w:customStyle="1" w:styleId="NoList11211">
    <w:name w:val="No List11211"/>
    <w:next w:val="NoList"/>
    <w:uiPriority w:val="99"/>
    <w:semiHidden/>
    <w:unhideWhenUsed/>
    <w:rsid w:val="008F647D"/>
  </w:style>
  <w:style w:type="numbering" w:customStyle="1" w:styleId="NoList2211">
    <w:name w:val="No List2211"/>
    <w:next w:val="NoList"/>
    <w:uiPriority w:val="99"/>
    <w:semiHidden/>
    <w:unhideWhenUsed/>
    <w:rsid w:val="008F647D"/>
  </w:style>
  <w:style w:type="numbering" w:customStyle="1" w:styleId="NoList12211">
    <w:name w:val="No List12211"/>
    <w:next w:val="NoList"/>
    <w:uiPriority w:val="99"/>
    <w:semiHidden/>
    <w:unhideWhenUsed/>
    <w:rsid w:val="008F647D"/>
  </w:style>
  <w:style w:type="numbering" w:customStyle="1" w:styleId="NoList111211">
    <w:name w:val="No List111211"/>
    <w:next w:val="NoList"/>
    <w:uiPriority w:val="99"/>
    <w:semiHidden/>
    <w:unhideWhenUsed/>
    <w:rsid w:val="008F647D"/>
  </w:style>
  <w:style w:type="numbering" w:customStyle="1" w:styleId="NoList21111">
    <w:name w:val="No List21111"/>
    <w:next w:val="NoList"/>
    <w:uiPriority w:val="99"/>
    <w:semiHidden/>
    <w:unhideWhenUsed/>
    <w:rsid w:val="008F647D"/>
  </w:style>
  <w:style w:type="numbering" w:customStyle="1" w:styleId="NoList121111">
    <w:name w:val="No List121111"/>
    <w:next w:val="NoList"/>
    <w:uiPriority w:val="99"/>
    <w:semiHidden/>
    <w:unhideWhenUsed/>
    <w:rsid w:val="008F647D"/>
  </w:style>
  <w:style w:type="numbering" w:customStyle="1" w:styleId="NoList111121">
    <w:name w:val="No List111121"/>
    <w:next w:val="NoList"/>
    <w:uiPriority w:val="99"/>
    <w:semiHidden/>
    <w:unhideWhenUsed/>
    <w:rsid w:val="008F647D"/>
  </w:style>
  <w:style w:type="table" w:customStyle="1" w:styleId="TableGrid81">
    <w:name w:val="Table Grid81"/>
    <w:basedOn w:val="TableNormal"/>
    <w:next w:val="TableGrid"/>
    <w:uiPriority w:val="39"/>
    <w:rsid w:val="008F6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F2CDC"/>
  </w:style>
  <w:style w:type="numbering" w:customStyle="1" w:styleId="NoList15">
    <w:name w:val="No List15"/>
    <w:next w:val="NoList"/>
    <w:uiPriority w:val="99"/>
    <w:semiHidden/>
    <w:unhideWhenUsed/>
    <w:rsid w:val="009F2CDC"/>
  </w:style>
  <w:style w:type="numbering" w:customStyle="1" w:styleId="NoList114">
    <w:name w:val="No List114"/>
    <w:next w:val="NoList"/>
    <w:uiPriority w:val="99"/>
    <w:semiHidden/>
    <w:unhideWhenUsed/>
    <w:rsid w:val="009F2CDC"/>
  </w:style>
  <w:style w:type="table" w:customStyle="1" w:styleId="TableGrid33">
    <w:name w:val="Table Grid33"/>
    <w:basedOn w:val="TableNormal"/>
    <w:next w:val="TableGrid"/>
    <w:uiPriority w:val="39"/>
    <w:rsid w:val="009F2CDC"/>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9F2CDC"/>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9F2CDC"/>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F2CDC"/>
  </w:style>
  <w:style w:type="numbering" w:customStyle="1" w:styleId="NoList124">
    <w:name w:val="No List124"/>
    <w:next w:val="NoList"/>
    <w:uiPriority w:val="99"/>
    <w:semiHidden/>
    <w:unhideWhenUsed/>
    <w:rsid w:val="009F2CDC"/>
  </w:style>
  <w:style w:type="numbering" w:customStyle="1" w:styleId="NoList1114">
    <w:name w:val="No List1114"/>
    <w:next w:val="NoList"/>
    <w:uiPriority w:val="99"/>
    <w:semiHidden/>
    <w:unhideWhenUsed/>
    <w:rsid w:val="009F2CDC"/>
  </w:style>
  <w:style w:type="table" w:customStyle="1" w:styleId="TableGrid312">
    <w:name w:val="Table Grid312"/>
    <w:basedOn w:val="TableNormal"/>
    <w:next w:val="TableGrid"/>
    <w:uiPriority w:val="39"/>
    <w:rsid w:val="009F2CDC"/>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9F2CDC"/>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39"/>
    <w:rsid w:val="009F2CDC"/>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9F2CDC"/>
  </w:style>
  <w:style w:type="numbering" w:customStyle="1" w:styleId="NoList1213">
    <w:name w:val="No List1213"/>
    <w:next w:val="NoList"/>
    <w:uiPriority w:val="99"/>
    <w:semiHidden/>
    <w:unhideWhenUsed/>
    <w:rsid w:val="009F2CDC"/>
  </w:style>
  <w:style w:type="numbering" w:customStyle="1" w:styleId="NoList11114">
    <w:name w:val="No List11114"/>
    <w:next w:val="NoList"/>
    <w:uiPriority w:val="99"/>
    <w:semiHidden/>
    <w:unhideWhenUsed/>
    <w:rsid w:val="009F2CDC"/>
  </w:style>
  <w:style w:type="table" w:customStyle="1" w:styleId="TableGrid72">
    <w:name w:val="Table Grid72"/>
    <w:basedOn w:val="TableNormal"/>
    <w:next w:val="TableGrid"/>
    <w:uiPriority w:val="39"/>
    <w:rsid w:val="009F2CDC"/>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9F2CDC"/>
  </w:style>
  <w:style w:type="numbering" w:customStyle="1" w:styleId="NoList133">
    <w:name w:val="No List133"/>
    <w:next w:val="NoList"/>
    <w:uiPriority w:val="99"/>
    <w:semiHidden/>
    <w:unhideWhenUsed/>
    <w:rsid w:val="009F2CDC"/>
  </w:style>
  <w:style w:type="numbering" w:customStyle="1" w:styleId="NoList1123">
    <w:name w:val="No List1123"/>
    <w:next w:val="NoList"/>
    <w:uiPriority w:val="99"/>
    <w:semiHidden/>
    <w:unhideWhenUsed/>
    <w:rsid w:val="009F2CDC"/>
  </w:style>
  <w:style w:type="numbering" w:customStyle="1" w:styleId="NoList11123">
    <w:name w:val="No List11123"/>
    <w:next w:val="NoList"/>
    <w:uiPriority w:val="99"/>
    <w:semiHidden/>
    <w:unhideWhenUsed/>
    <w:rsid w:val="009F2CDC"/>
  </w:style>
  <w:style w:type="numbering" w:customStyle="1" w:styleId="NoList223">
    <w:name w:val="No List223"/>
    <w:next w:val="NoList"/>
    <w:uiPriority w:val="99"/>
    <w:semiHidden/>
    <w:unhideWhenUsed/>
    <w:rsid w:val="009F2CDC"/>
  </w:style>
  <w:style w:type="numbering" w:customStyle="1" w:styleId="NoList1223">
    <w:name w:val="No List1223"/>
    <w:next w:val="NoList"/>
    <w:uiPriority w:val="99"/>
    <w:semiHidden/>
    <w:unhideWhenUsed/>
    <w:rsid w:val="009F2CDC"/>
  </w:style>
  <w:style w:type="numbering" w:customStyle="1" w:styleId="NoList111113">
    <w:name w:val="No List111113"/>
    <w:next w:val="NoList"/>
    <w:uiPriority w:val="99"/>
    <w:semiHidden/>
    <w:unhideWhenUsed/>
    <w:rsid w:val="009F2CDC"/>
  </w:style>
  <w:style w:type="numbering" w:customStyle="1" w:styleId="NoList2113">
    <w:name w:val="No List2113"/>
    <w:next w:val="NoList"/>
    <w:uiPriority w:val="99"/>
    <w:semiHidden/>
    <w:unhideWhenUsed/>
    <w:rsid w:val="009F2CDC"/>
  </w:style>
  <w:style w:type="numbering" w:customStyle="1" w:styleId="NoList12113">
    <w:name w:val="No List12113"/>
    <w:next w:val="NoList"/>
    <w:uiPriority w:val="99"/>
    <w:semiHidden/>
    <w:unhideWhenUsed/>
    <w:rsid w:val="009F2CDC"/>
  </w:style>
  <w:style w:type="numbering" w:customStyle="1" w:styleId="NoList1111112">
    <w:name w:val="No List1111112"/>
    <w:next w:val="NoList"/>
    <w:uiPriority w:val="99"/>
    <w:semiHidden/>
    <w:unhideWhenUsed/>
    <w:rsid w:val="009F2CDC"/>
  </w:style>
  <w:style w:type="numbering" w:customStyle="1" w:styleId="NoList312">
    <w:name w:val="No List312"/>
    <w:next w:val="NoList"/>
    <w:uiPriority w:val="99"/>
    <w:semiHidden/>
    <w:unhideWhenUsed/>
    <w:rsid w:val="009F2CDC"/>
  </w:style>
  <w:style w:type="numbering" w:customStyle="1" w:styleId="NoList1312">
    <w:name w:val="No List1312"/>
    <w:next w:val="NoList"/>
    <w:uiPriority w:val="99"/>
    <w:semiHidden/>
    <w:unhideWhenUsed/>
    <w:rsid w:val="009F2CDC"/>
  </w:style>
  <w:style w:type="numbering" w:customStyle="1" w:styleId="NoList11212">
    <w:name w:val="No List11212"/>
    <w:next w:val="NoList"/>
    <w:uiPriority w:val="99"/>
    <w:semiHidden/>
    <w:unhideWhenUsed/>
    <w:rsid w:val="009F2CDC"/>
  </w:style>
  <w:style w:type="numbering" w:customStyle="1" w:styleId="NoList2212">
    <w:name w:val="No List2212"/>
    <w:next w:val="NoList"/>
    <w:uiPriority w:val="99"/>
    <w:semiHidden/>
    <w:unhideWhenUsed/>
    <w:rsid w:val="009F2CDC"/>
  </w:style>
  <w:style w:type="numbering" w:customStyle="1" w:styleId="NoList12212">
    <w:name w:val="No List12212"/>
    <w:next w:val="NoList"/>
    <w:uiPriority w:val="99"/>
    <w:semiHidden/>
    <w:unhideWhenUsed/>
    <w:rsid w:val="009F2CDC"/>
  </w:style>
  <w:style w:type="numbering" w:customStyle="1" w:styleId="NoList111212">
    <w:name w:val="No List111212"/>
    <w:next w:val="NoList"/>
    <w:uiPriority w:val="99"/>
    <w:semiHidden/>
    <w:unhideWhenUsed/>
    <w:rsid w:val="009F2CDC"/>
  </w:style>
  <w:style w:type="numbering" w:customStyle="1" w:styleId="NoList21112">
    <w:name w:val="No List21112"/>
    <w:next w:val="NoList"/>
    <w:uiPriority w:val="99"/>
    <w:semiHidden/>
    <w:unhideWhenUsed/>
    <w:rsid w:val="009F2CDC"/>
  </w:style>
  <w:style w:type="numbering" w:customStyle="1" w:styleId="NoList121112">
    <w:name w:val="No List121112"/>
    <w:next w:val="NoList"/>
    <w:uiPriority w:val="99"/>
    <w:semiHidden/>
    <w:unhideWhenUsed/>
    <w:rsid w:val="009F2CDC"/>
  </w:style>
  <w:style w:type="numbering" w:customStyle="1" w:styleId="NoList111122">
    <w:name w:val="No List111122"/>
    <w:next w:val="NoList"/>
    <w:uiPriority w:val="99"/>
    <w:semiHidden/>
    <w:unhideWhenUsed/>
    <w:rsid w:val="009F2CDC"/>
  </w:style>
  <w:style w:type="table" w:customStyle="1" w:styleId="TableGrid82">
    <w:name w:val="Table Grid82"/>
    <w:basedOn w:val="TableNormal"/>
    <w:next w:val="TableGrid"/>
    <w:uiPriority w:val="39"/>
    <w:rsid w:val="009F2CDC"/>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F2CDC"/>
  </w:style>
  <w:style w:type="numbering" w:customStyle="1" w:styleId="NoList141">
    <w:name w:val="No List141"/>
    <w:next w:val="NoList"/>
    <w:uiPriority w:val="99"/>
    <w:semiHidden/>
    <w:unhideWhenUsed/>
    <w:rsid w:val="009F2CDC"/>
  </w:style>
  <w:style w:type="numbering" w:customStyle="1" w:styleId="NoList1131">
    <w:name w:val="No List1131"/>
    <w:next w:val="NoList"/>
    <w:uiPriority w:val="99"/>
    <w:semiHidden/>
    <w:unhideWhenUsed/>
    <w:rsid w:val="009F2CDC"/>
  </w:style>
  <w:style w:type="numbering" w:customStyle="1" w:styleId="NoList231">
    <w:name w:val="No List231"/>
    <w:next w:val="NoList"/>
    <w:uiPriority w:val="99"/>
    <w:semiHidden/>
    <w:unhideWhenUsed/>
    <w:rsid w:val="009F2CDC"/>
  </w:style>
  <w:style w:type="numbering" w:customStyle="1" w:styleId="NoList1231">
    <w:name w:val="No List1231"/>
    <w:next w:val="NoList"/>
    <w:uiPriority w:val="99"/>
    <w:semiHidden/>
    <w:unhideWhenUsed/>
    <w:rsid w:val="009F2CDC"/>
  </w:style>
  <w:style w:type="numbering" w:customStyle="1" w:styleId="NoList11131">
    <w:name w:val="No List11131"/>
    <w:next w:val="NoList"/>
    <w:uiPriority w:val="99"/>
    <w:semiHidden/>
    <w:unhideWhenUsed/>
    <w:rsid w:val="009F2CDC"/>
  </w:style>
  <w:style w:type="numbering" w:customStyle="1" w:styleId="NoList2121">
    <w:name w:val="No List2121"/>
    <w:next w:val="NoList"/>
    <w:uiPriority w:val="99"/>
    <w:semiHidden/>
    <w:unhideWhenUsed/>
    <w:rsid w:val="009F2CDC"/>
  </w:style>
  <w:style w:type="numbering" w:customStyle="1" w:styleId="NoList12121">
    <w:name w:val="No List12121"/>
    <w:next w:val="NoList"/>
    <w:uiPriority w:val="99"/>
    <w:semiHidden/>
    <w:unhideWhenUsed/>
    <w:rsid w:val="009F2CDC"/>
  </w:style>
  <w:style w:type="numbering" w:customStyle="1" w:styleId="NoList111131">
    <w:name w:val="No List111131"/>
    <w:next w:val="NoList"/>
    <w:uiPriority w:val="99"/>
    <w:semiHidden/>
    <w:unhideWhenUsed/>
    <w:rsid w:val="009F2CDC"/>
  </w:style>
  <w:style w:type="numbering" w:customStyle="1" w:styleId="NoList321">
    <w:name w:val="No List321"/>
    <w:next w:val="NoList"/>
    <w:uiPriority w:val="99"/>
    <w:semiHidden/>
    <w:unhideWhenUsed/>
    <w:rsid w:val="009F2CDC"/>
  </w:style>
  <w:style w:type="numbering" w:customStyle="1" w:styleId="NoList1321">
    <w:name w:val="No List1321"/>
    <w:next w:val="NoList"/>
    <w:uiPriority w:val="99"/>
    <w:semiHidden/>
    <w:unhideWhenUsed/>
    <w:rsid w:val="009F2CDC"/>
  </w:style>
  <w:style w:type="numbering" w:customStyle="1" w:styleId="NoList11221">
    <w:name w:val="No List11221"/>
    <w:next w:val="NoList"/>
    <w:uiPriority w:val="99"/>
    <w:semiHidden/>
    <w:unhideWhenUsed/>
    <w:rsid w:val="009F2CDC"/>
  </w:style>
  <w:style w:type="numbering" w:customStyle="1" w:styleId="NoList111221">
    <w:name w:val="No List111221"/>
    <w:next w:val="NoList"/>
    <w:uiPriority w:val="99"/>
    <w:semiHidden/>
    <w:unhideWhenUsed/>
    <w:rsid w:val="009F2CDC"/>
  </w:style>
  <w:style w:type="numbering" w:customStyle="1" w:styleId="NoList2221">
    <w:name w:val="No List2221"/>
    <w:next w:val="NoList"/>
    <w:uiPriority w:val="99"/>
    <w:semiHidden/>
    <w:unhideWhenUsed/>
    <w:rsid w:val="009F2CDC"/>
  </w:style>
  <w:style w:type="numbering" w:customStyle="1" w:styleId="NoList12221">
    <w:name w:val="No List12221"/>
    <w:next w:val="NoList"/>
    <w:uiPriority w:val="99"/>
    <w:semiHidden/>
    <w:unhideWhenUsed/>
    <w:rsid w:val="009F2CDC"/>
  </w:style>
  <w:style w:type="numbering" w:customStyle="1" w:styleId="NoList1111121">
    <w:name w:val="No List1111121"/>
    <w:next w:val="NoList"/>
    <w:uiPriority w:val="99"/>
    <w:semiHidden/>
    <w:unhideWhenUsed/>
    <w:rsid w:val="009F2CDC"/>
  </w:style>
  <w:style w:type="numbering" w:customStyle="1" w:styleId="NoList21121">
    <w:name w:val="No List21121"/>
    <w:next w:val="NoList"/>
    <w:uiPriority w:val="99"/>
    <w:semiHidden/>
    <w:unhideWhenUsed/>
    <w:rsid w:val="009F2CDC"/>
  </w:style>
  <w:style w:type="numbering" w:customStyle="1" w:styleId="NoList121121">
    <w:name w:val="No List121121"/>
    <w:next w:val="NoList"/>
    <w:uiPriority w:val="99"/>
    <w:semiHidden/>
    <w:unhideWhenUsed/>
    <w:rsid w:val="009F2CDC"/>
  </w:style>
  <w:style w:type="numbering" w:customStyle="1" w:styleId="NoList11111111">
    <w:name w:val="No List11111111"/>
    <w:next w:val="NoList"/>
    <w:uiPriority w:val="99"/>
    <w:semiHidden/>
    <w:unhideWhenUsed/>
    <w:rsid w:val="009F2CDC"/>
  </w:style>
  <w:style w:type="numbering" w:customStyle="1" w:styleId="NoList3111">
    <w:name w:val="No List3111"/>
    <w:next w:val="NoList"/>
    <w:uiPriority w:val="99"/>
    <w:semiHidden/>
    <w:unhideWhenUsed/>
    <w:rsid w:val="009F2CDC"/>
  </w:style>
  <w:style w:type="numbering" w:customStyle="1" w:styleId="NoList13111">
    <w:name w:val="No List13111"/>
    <w:next w:val="NoList"/>
    <w:uiPriority w:val="99"/>
    <w:semiHidden/>
    <w:unhideWhenUsed/>
    <w:rsid w:val="009F2CDC"/>
  </w:style>
  <w:style w:type="numbering" w:customStyle="1" w:styleId="NoList112111">
    <w:name w:val="No List112111"/>
    <w:next w:val="NoList"/>
    <w:uiPriority w:val="99"/>
    <w:semiHidden/>
    <w:unhideWhenUsed/>
    <w:rsid w:val="009F2CDC"/>
  </w:style>
  <w:style w:type="numbering" w:customStyle="1" w:styleId="NoList22111">
    <w:name w:val="No List22111"/>
    <w:next w:val="NoList"/>
    <w:uiPriority w:val="99"/>
    <w:semiHidden/>
    <w:unhideWhenUsed/>
    <w:rsid w:val="009F2CDC"/>
  </w:style>
  <w:style w:type="numbering" w:customStyle="1" w:styleId="NoList122111">
    <w:name w:val="No List122111"/>
    <w:next w:val="NoList"/>
    <w:uiPriority w:val="99"/>
    <w:semiHidden/>
    <w:unhideWhenUsed/>
    <w:rsid w:val="009F2CDC"/>
  </w:style>
  <w:style w:type="numbering" w:customStyle="1" w:styleId="NoList1112111">
    <w:name w:val="No List1112111"/>
    <w:next w:val="NoList"/>
    <w:uiPriority w:val="99"/>
    <w:semiHidden/>
    <w:unhideWhenUsed/>
    <w:rsid w:val="009F2CDC"/>
  </w:style>
  <w:style w:type="numbering" w:customStyle="1" w:styleId="NoList211111">
    <w:name w:val="No List211111"/>
    <w:next w:val="NoList"/>
    <w:uiPriority w:val="99"/>
    <w:semiHidden/>
    <w:unhideWhenUsed/>
    <w:rsid w:val="009F2CDC"/>
  </w:style>
  <w:style w:type="numbering" w:customStyle="1" w:styleId="NoList1211111">
    <w:name w:val="No List1211111"/>
    <w:next w:val="NoList"/>
    <w:uiPriority w:val="99"/>
    <w:semiHidden/>
    <w:unhideWhenUsed/>
    <w:rsid w:val="009F2CDC"/>
  </w:style>
  <w:style w:type="numbering" w:customStyle="1" w:styleId="NoList1111211">
    <w:name w:val="No List1111211"/>
    <w:next w:val="NoList"/>
    <w:uiPriority w:val="99"/>
    <w:semiHidden/>
    <w:unhideWhenUsed/>
    <w:rsid w:val="009F2CDC"/>
  </w:style>
  <w:style w:type="table" w:customStyle="1" w:styleId="TableGrid431">
    <w:name w:val="Table Grid431"/>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F2CDC"/>
  </w:style>
  <w:style w:type="numbering" w:customStyle="1" w:styleId="NoList151">
    <w:name w:val="No List151"/>
    <w:next w:val="NoList"/>
    <w:uiPriority w:val="99"/>
    <w:semiHidden/>
    <w:unhideWhenUsed/>
    <w:rsid w:val="009F2CDC"/>
  </w:style>
  <w:style w:type="numbering" w:customStyle="1" w:styleId="NoList1141">
    <w:name w:val="No List1141"/>
    <w:next w:val="NoList"/>
    <w:uiPriority w:val="99"/>
    <w:semiHidden/>
    <w:unhideWhenUsed/>
    <w:rsid w:val="009F2CDC"/>
  </w:style>
  <w:style w:type="table" w:customStyle="1" w:styleId="TableGrid331">
    <w:name w:val="Table Grid331"/>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9F2CDC"/>
  </w:style>
  <w:style w:type="numbering" w:customStyle="1" w:styleId="NoList1241">
    <w:name w:val="No List1241"/>
    <w:next w:val="NoList"/>
    <w:uiPriority w:val="99"/>
    <w:semiHidden/>
    <w:unhideWhenUsed/>
    <w:rsid w:val="009F2CDC"/>
  </w:style>
  <w:style w:type="numbering" w:customStyle="1" w:styleId="NoList11141">
    <w:name w:val="No List11141"/>
    <w:next w:val="NoList"/>
    <w:uiPriority w:val="99"/>
    <w:semiHidden/>
    <w:unhideWhenUsed/>
    <w:rsid w:val="009F2CDC"/>
  </w:style>
  <w:style w:type="table" w:customStyle="1" w:styleId="TableGrid313">
    <w:name w:val="Table Grid313"/>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9F2CDC"/>
  </w:style>
  <w:style w:type="numbering" w:customStyle="1" w:styleId="NoList12131">
    <w:name w:val="No List12131"/>
    <w:next w:val="NoList"/>
    <w:uiPriority w:val="99"/>
    <w:semiHidden/>
    <w:unhideWhenUsed/>
    <w:rsid w:val="009F2CDC"/>
  </w:style>
  <w:style w:type="numbering" w:customStyle="1" w:styleId="NoList111141">
    <w:name w:val="No List111141"/>
    <w:next w:val="NoList"/>
    <w:uiPriority w:val="99"/>
    <w:semiHidden/>
    <w:unhideWhenUsed/>
    <w:rsid w:val="009F2CDC"/>
  </w:style>
  <w:style w:type="table" w:customStyle="1" w:styleId="TableGrid721">
    <w:name w:val="Table Grid721"/>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9F2CDC"/>
  </w:style>
  <w:style w:type="numbering" w:customStyle="1" w:styleId="NoList1331">
    <w:name w:val="No List1331"/>
    <w:next w:val="NoList"/>
    <w:uiPriority w:val="99"/>
    <w:semiHidden/>
    <w:unhideWhenUsed/>
    <w:rsid w:val="009F2CDC"/>
  </w:style>
  <w:style w:type="numbering" w:customStyle="1" w:styleId="NoList11231">
    <w:name w:val="No List11231"/>
    <w:next w:val="NoList"/>
    <w:uiPriority w:val="99"/>
    <w:semiHidden/>
    <w:unhideWhenUsed/>
    <w:rsid w:val="009F2CDC"/>
  </w:style>
  <w:style w:type="numbering" w:customStyle="1" w:styleId="NoList111231">
    <w:name w:val="No List111231"/>
    <w:next w:val="NoList"/>
    <w:uiPriority w:val="99"/>
    <w:semiHidden/>
    <w:unhideWhenUsed/>
    <w:rsid w:val="009F2CDC"/>
  </w:style>
  <w:style w:type="numbering" w:customStyle="1" w:styleId="NoList2231">
    <w:name w:val="No List2231"/>
    <w:next w:val="NoList"/>
    <w:uiPriority w:val="99"/>
    <w:semiHidden/>
    <w:unhideWhenUsed/>
    <w:rsid w:val="009F2CDC"/>
  </w:style>
  <w:style w:type="numbering" w:customStyle="1" w:styleId="NoList12231">
    <w:name w:val="No List12231"/>
    <w:next w:val="NoList"/>
    <w:uiPriority w:val="99"/>
    <w:semiHidden/>
    <w:unhideWhenUsed/>
    <w:rsid w:val="009F2CDC"/>
  </w:style>
  <w:style w:type="numbering" w:customStyle="1" w:styleId="NoList1111131">
    <w:name w:val="No List1111131"/>
    <w:next w:val="NoList"/>
    <w:uiPriority w:val="99"/>
    <w:semiHidden/>
    <w:unhideWhenUsed/>
    <w:rsid w:val="009F2CDC"/>
  </w:style>
  <w:style w:type="numbering" w:customStyle="1" w:styleId="NoList21131">
    <w:name w:val="No List21131"/>
    <w:next w:val="NoList"/>
    <w:uiPriority w:val="99"/>
    <w:semiHidden/>
    <w:unhideWhenUsed/>
    <w:rsid w:val="009F2CDC"/>
  </w:style>
  <w:style w:type="numbering" w:customStyle="1" w:styleId="NoList121131">
    <w:name w:val="No List121131"/>
    <w:next w:val="NoList"/>
    <w:uiPriority w:val="99"/>
    <w:semiHidden/>
    <w:unhideWhenUsed/>
    <w:rsid w:val="009F2CDC"/>
  </w:style>
  <w:style w:type="numbering" w:customStyle="1" w:styleId="NoList11111121">
    <w:name w:val="No List11111121"/>
    <w:next w:val="NoList"/>
    <w:uiPriority w:val="99"/>
    <w:semiHidden/>
    <w:unhideWhenUsed/>
    <w:rsid w:val="009F2CDC"/>
  </w:style>
  <w:style w:type="numbering" w:customStyle="1" w:styleId="NoList3121">
    <w:name w:val="No List3121"/>
    <w:next w:val="NoList"/>
    <w:uiPriority w:val="99"/>
    <w:semiHidden/>
    <w:unhideWhenUsed/>
    <w:rsid w:val="009F2CDC"/>
  </w:style>
  <w:style w:type="numbering" w:customStyle="1" w:styleId="NoList13121">
    <w:name w:val="No List13121"/>
    <w:next w:val="NoList"/>
    <w:uiPriority w:val="99"/>
    <w:semiHidden/>
    <w:unhideWhenUsed/>
    <w:rsid w:val="009F2CDC"/>
  </w:style>
  <w:style w:type="numbering" w:customStyle="1" w:styleId="NoList112121">
    <w:name w:val="No List112121"/>
    <w:next w:val="NoList"/>
    <w:uiPriority w:val="99"/>
    <w:semiHidden/>
    <w:unhideWhenUsed/>
    <w:rsid w:val="009F2CDC"/>
  </w:style>
  <w:style w:type="numbering" w:customStyle="1" w:styleId="NoList22121">
    <w:name w:val="No List22121"/>
    <w:next w:val="NoList"/>
    <w:uiPriority w:val="99"/>
    <w:semiHidden/>
    <w:unhideWhenUsed/>
    <w:rsid w:val="009F2CDC"/>
  </w:style>
  <w:style w:type="numbering" w:customStyle="1" w:styleId="NoList122121">
    <w:name w:val="No List122121"/>
    <w:next w:val="NoList"/>
    <w:uiPriority w:val="99"/>
    <w:semiHidden/>
    <w:unhideWhenUsed/>
    <w:rsid w:val="009F2CDC"/>
  </w:style>
  <w:style w:type="numbering" w:customStyle="1" w:styleId="NoList1112121">
    <w:name w:val="No List1112121"/>
    <w:next w:val="NoList"/>
    <w:uiPriority w:val="99"/>
    <w:semiHidden/>
    <w:unhideWhenUsed/>
    <w:rsid w:val="009F2CDC"/>
  </w:style>
  <w:style w:type="numbering" w:customStyle="1" w:styleId="NoList211121">
    <w:name w:val="No List211121"/>
    <w:next w:val="NoList"/>
    <w:uiPriority w:val="99"/>
    <w:semiHidden/>
    <w:unhideWhenUsed/>
    <w:rsid w:val="009F2CDC"/>
  </w:style>
  <w:style w:type="numbering" w:customStyle="1" w:styleId="NoList1211121">
    <w:name w:val="No List1211121"/>
    <w:next w:val="NoList"/>
    <w:uiPriority w:val="99"/>
    <w:semiHidden/>
    <w:unhideWhenUsed/>
    <w:rsid w:val="009F2CDC"/>
  </w:style>
  <w:style w:type="numbering" w:customStyle="1" w:styleId="NoList1111221">
    <w:name w:val="No List1111221"/>
    <w:next w:val="NoList"/>
    <w:uiPriority w:val="99"/>
    <w:semiHidden/>
    <w:unhideWhenUsed/>
    <w:rsid w:val="009F2CDC"/>
  </w:style>
  <w:style w:type="table" w:customStyle="1" w:styleId="TableGrid821">
    <w:name w:val="Table Grid821"/>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F2CDC"/>
  </w:style>
  <w:style w:type="numbering" w:customStyle="1" w:styleId="NoList16">
    <w:name w:val="No List16"/>
    <w:next w:val="NoList"/>
    <w:uiPriority w:val="99"/>
    <w:semiHidden/>
    <w:unhideWhenUsed/>
    <w:rsid w:val="009F2CDC"/>
  </w:style>
  <w:style w:type="numbering" w:customStyle="1" w:styleId="NoList115">
    <w:name w:val="No List115"/>
    <w:next w:val="NoList"/>
    <w:uiPriority w:val="99"/>
    <w:semiHidden/>
    <w:unhideWhenUsed/>
    <w:rsid w:val="009F2CDC"/>
  </w:style>
  <w:style w:type="table" w:customStyle="1" w:styleId="TableGrid34">
    <w:name w:val="Table Grid34"/>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9F2CDC"/>
  </w:style>
  <w:style w:type="numbering" w:customStyle="1" w:styleId="NoList125">
    <w:name w:val="No List125"/>
    <w:next w:val="NoList"/>
    <w:uiPriority w:val="99"/>
    <w:semiHidden/>
    <w:unhideWhenUsed/>
    <w:rsid w:val="009F2CDC"/>
  </w:style>
  <w:style w:type="numbering" w:customStyle="1" w:styleId="NoList1115">
    <w:name w:val="No List1115"/>
    <w:next w:val="NoList"/>
    <w:uiPriority w:val="99"/>
    <w:semiHidden/>
    <w:unhideWhenUsed/>
    <w:rsid w:val="009F2CDC"/>
  </w:style>
  <w:style w:type="table" w:customStyle="1" w:styleId="TableGrid314">
    <w:name w:val="Table Grid314"/>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9F2CDC"/>
  </w:style>
  <w:style w:type="numbering" w:customStyle="1" w:styleId="NoList1214">
    <w:name w:val="No List1214"/>
    <w:next w:val="NoList"/>
    <w:uiPriority w:val="99"/>
    <w:semiHidden/>
    <w:unhideWhenUsed/>
    <w:rsid w:val="009F2CDC"/>
  </w:style>
  <w:style w:type="numbering" w:customStyle="1" w:styleId="NoList11115">
    <w:name w:val="No List11115"/>
    <w:next w:val="NoList"/>
    <w:uiPriority w:val="99"/>
    <w:semiHidden/>
    <w:unhideWhenUsed/>
    <w:rsid w:val="009F2CDC"/>
  </w:style>
  <w:style w:type="table" w:customStyle="1" w:styleId="TableGrid73">
    <w:name w:val="Table Grid73"/>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9F2CDC"/>
  </w:style>
  <w:style w:type="numbering" w:customStyle="1" w:styleId="NoList134">
    <w:name w:val="No List134"/>
    <w:next w:val="NoList"/>
    <w:uiPriority w:val="99"/>
    <w:semiHidden/>
    <w:unhideWhenUsed/>
    <w:rsid w:val="009F2CDC"/>
  </w:style>
  <w:style w:type="numbering" w:customStyle="1" w:styleId="NoList1124">
    <w:name w:val="No List1124"/>
    <w:next w:val="NoList"/>
    <w:uiPriority w:val="99"/>
    <w:semiHidden/>
    <w:unhideWhenUsed/>
    <w:rsid w:val="009F2CDC"/>
  </w:style>
  <w:style w:type="numbering" w:customStyle="1" w:styleId="NoList11124">
    <w:name w:val="No List11124"/>
    <w:next w:val="NoList"/>
    <w:uiPriority w:val="99"/>
    <w:semiHidden/>
    <w:unhideWhenUsed/>
    <w:rsid w:val="009F2CDC"/>
  </w:style>
  <w:style w:type="numbering" w:customStyle="1" w:styleId="NoList224">
    <w:name w:val="No List224"/>
    <w:next w:val="NoList"/>
    <w:uiPriority w:val="99"/>
    <w:semiHidden/>
    <w:unhideWhenUsed/>
    <w:rsid w:val="009F2CDC"/>
  </w:style>
  <w:style w:type="numbering" w:customStyle="1" w:styleId="NoList1224">
    <w:name w:val="No List1224"/>
    <w:next w:val="NoList"/>
    <w:uiPriority w:val="99"/>
    <w:semiHidden/>
    <w:unhideWhenUsed/>
    <w:rsid w:val="009F2CDC"/>
  </w:style>
  <w:style w:type="numbering" w:customStyle="1" w:styleId="NoList111114">
    <w:name w:val="No List111114"/>
    <w:next w:val="NoList"/>
    <w:uiPriority w:val="99"/>
    <w:semiHidden/>
    <w:unhideWhenUsed/>
    <w:rsid w:val="009F2CDC"/>
  </w:style>
  <w:style w:type="numbering" w:customStyle="1" w:styleId="NoList2114">
    <w:name w:val="No List2114"/>
    <w:next w:val="NoList"/>
    <w:uiPriority w:val="99"/>
    <w:semiHidden/>
    <w:unhideWhenUsed/>
    <w:rsid w:val="009F2CDC"/>
  </w:style>
  <w:style w:type="numbering" w:customStyle="1" w:styleId="NoList12114">
    <w:name w:val="No List12114"/>
    <w:next w:val="NoList"/>
    <w:uiPriority w:val="99"/>
    <w:semiHidden/>
    <w:unhideWhenUsed/>
    <w:rsid w:val="009F2CDC"/>
  </w:style>
  <w:style w:type="numbering" w:customStyle="1" w:styleId="NoList1111113">
    <w:name w:val="No List1111113"/>
    <w:next w:val="NoList"/>
    <w:uiPriority w:val="99"/>
    <w:semiHidden/>
    <w:unhideWhenUsed/>
    <w:rsid w:val="009F2CDC"/>
  </w:style>
  <w:style w:type="numbering" w:customStyle="1" w:styleId="NoList313">
    <w:name w:val="No List313"/>
    <w:next w:val="NoList"/>
    <w:uiPriority w:val="99"/>
    <w:semiHidden/>
    <w:unhideWhenUsed/>
    <w:rsid w:val="009F2CDC"/>
  </w:style>
  <w:style w:type="numbering" w:customStyle="1" w:styleId="NoList1313">
    <w:name w:val="No List1313"/>
    <w:next w:val="NoList"/>
    <w:uiPriority w:val="99"/>
    <w:semiHidden/>
    <w:unhideWhenUsed/>
    <w:rsid w:val="009F2CDC"/>
  </w:style>
  <w:style w:type="numbering" w:customStyle="1" w:styleId="NoList11213">
    <w:name w:val="No List11213"/>
    <w:next w:val="NoList"/>
    <w:uiPriority w:val="99"/>
    <w:semiHidden/>
    <w:unhideWhenUsed/>
    <w:rsid w:val="009F2CDC"/>
  </w:style>
  <w:style w:type="numbering" w:customStyle="1" w:styleId="NoList2213">
    <w:name w:val="No List2213"/>
    <w:next w:val="NoList"/>
    <w:uiPriority w:val="99"/>
    <w:semiHidden/>
    <w:unhideWhenUsed/>
    <w:rsid w:val="009F2CDC"/>
  </w:style>
  <w:style w:type="numbering" w:customStyle="1" w:styleId="NoList12213">
    <w:name w:val="No List12213"/>
    <w:next w:val="NoList"/>
    <w:uiPriority w:val="99"/>
    <w:semiHidden/>
    <w:unhideWhenUsed/>
    <w:rsid w:val="009F2CDC"/>
  </w:style>
  <w:style w:type="numbering" w:customStyle="1" w:styleId="NoList111213">
    <w:name w:val="No List111213"/>
    <w:next w:val="NoList"/>
    <w:uiPriority w:val="99"/>
    <w:semiHidden/>
    <w:unhideWhenUsed/>
    <w:rsid w:val="009F2CDC"/>
  </w:style>
  <w:style w:type="numbering" w:customStyle="1" w:styleId="NoList21113">
    <w:name w:val="No List21113"/>
    <w:next w:val="NoList"/>
    <w:uiPriority w:val="99"/>
    <w:semiHidden/>
    <w:unhideWhenUsed/>
    <w:rsid w:val="009F2CDC"/>
  </w:style>
  <w:style w:type="numbering" w:customStyle="1" w:styleId="NoList121113">
    <w:name w:val="No List121113"/>
    <w:next w:val="NoList"/>
    <w:uiPriority w:val="99"/>
    <w:semiHidden/>
    <w:unhideWhenUsed/>
    <w:rsid w:val="009F2CDC"/>
  </w:style>
  <w:style w:type="numbering" w:customStyle="1" w:styleId="NoList111123">
    <w:name w:val="No List111123"/>
    <w:next w:val="NoList"/>
    <w:uiPriority w:val="99"/>
    <w:semiHidden/>
    <w:unhideWhenUsed/>
    <w:rsid w:val="009F2CDC"/>
  </w:style>
  <w:style w:type="table" w:customStyle="1" w:styleId="TableGrid83">
    <w:name w:val="Table Grid83"/>
    <w:basedOn w:val="TableNormal"/>
    <w:next w:val="TableGrid"/>
    <w:uiPriority w:val="39"/>
    <w:rsid w:val="009F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9F2CDC"/>
  </w:style>
  <w:style w:type="numbering" w:customStyle="1" w:styleId="NoList1411">
    <w:name w:val="No List1411"/>
    <w:next w:val="NoList"/>
    <w:uiPriority w:val="99"/>
    <w:semiHidden/>
    <w:unhideWhenUsed/>
    <w:rsid w:val="009F2CDC"/>
  </w:style>
  <w:style w:type="numbering" w:customStyle="1" w:styleId="NoList11311">
    <w:name w:val="No List11311"/>
    <w:next w:val="NoList"/>
    <w:uiPriority w:val="99"/>
    <w:semiHidden/>
    <w:unhideWhenUsed/>
    <w:rsid w:val="009F2CDC"/>
  </w:style>
  <w:style w:type="numbering" w:customStyle="1" w:styleId="NoList2311">
    <w:name w:val="No List2311"/>
    <w:next w:val="NoList"/>
    <w:uiPriority w:val="99"/>
    <w:semiHidden/>
    <w:unhideWhenUsed/>
    <w:rsid w:val="009F2CDC"/>
  </w:style>
  <w:style w:type="numbering" w:customStyle="1" w:styleId="NoList12311">
    <w:name w:val="No List12311"/>
    <w:next w:val="NoList"/>
    <w:uiPriority w:val="99"/>
    <w:semiHidden/>
    <w:unhideWhenUsed/>
    <w:rsid w:val="009F2CDC"/>
  </w:style>
  <w:style w:type="numbering" w:customStyle="1" w:styleId="NoList111311">
    <w:name w:val="No List111311"/>
    <w:next w:val="NoList"/>
    <w:uiPriority w:val="99"/>
    <w:semiHidden/>
    <w:unhideWhenUsed/>
    <w:rsid w:val="009F2CDC"/>
  </w:style>
  <w:style w:type="numbering" w:customStyle="1" w:styleId="NoList21211">
    <w:name w:val="No List21211"/>
    <w:next w:val="NoList"/>
    <w:uiPriority w:val="99"/>
    <w:semiHidden/>
    <w:unhideWhenUsed/>
    <w:rsid w:val="009F2CDC"/>
  </w:style>
  <w:style w:type="numbering" w:customStyle="1" w:styleId="NoList121211">
    <w:name w:val="No List121211"/>
    <w:next w:val="NoList"/>
    <w:uiPriority w:val="99"/>
    <w:semiHidden/>
    <w:unhideWhenUsed/>
    <w:rsid w:val="009F2CDC"/>
  </w:style>
  <w:style w:type="numbering" w:customStyle="1" w:styleId="NoList1111311">
    <w:name w:val="No List1111311"/>
    <w:next w:val="NoList"/>
    <w:uiPriority w:val="99"/>
    <w:semiHidden/>
    <w:unhideWhenUsed/>
    <w:rsid w:val="009F2CDC"/>
  </w:style>
  <w:style w:type="numbering" w:customStyle="1" w:styleId="NoList3211">
    <w:name w:val="No List3211"/>
    <w:next w:val="NoList"/>
    <w:uiPriority w:val="99"/>
    <w:semiHidden/>
    <w:unhideWhenUsed/>
    <w:rsid w:val="009F2CDC"/>
  </w:style>
  <w:style w:type="numbering" w:customStyle="1" w:styleId="NoList13211">
    <w:name w:val="No List13211"/>
    <w:next w:val="NoList"/>
    <w:uiPriority w:val="99"/>
    <w:semiHidden/>
    <w:unhideWhenUsed/>
    <w:rsid w:val="009F2CDC"/>
  </w:style>
  <w:style w:type="numbering" w:customStyle="1" w:styleId="NoList112211">
    <w:name w:val="No List112211"/>
    <w:next w:val="NoList"/>
    <w:uiPriority w:val="99"/>
    <w:semiHidden/>
    <w:unhideWhenUsed/>
    <w:rsid w:val="009F2CDC"/>
  </w:style>
  <w:style w:type="numbering" w:customStyle="1" w:styleId="NoList1112211">
    <w:name w:val="No List1112211"/>
    <w:next w:val="NoList"/>
    <w:uiPriority w:val="99"/>
    <w:semiHidden/>
    <w:unhideWhenUsed/>
    <w:rsid w:val="009F2CDC"/>
  </w:style>
  <w:style w:type="numbering" w:customStyle="1" w:styleId="NoList22211">
    <w:name w:val="No List22211"/>
    <w:next w:val="NoList"/>
    <w:uiPriority w:val="99"/>
    <w:semiHidden/>
    <w:unhideWhenUsed/>
    <w:rsid w:val="009F2CDC"/>
  </w:style>
  <w:style w:type="numbering" w:customStyle="1" w:styleId="NoList122211">
    <w:name w:val="No List122211"/>
    <w:next w:val="NoList"/>
    <w:uiPriority w:val="99"/>
    <w:semiHidden/>
    <w:unhideWhenUsed/>
    <w:rsid w:val="009F2CDC"/>
  </w:style>
  <w:style w:type="numbering" w:customStyle="1" w:styleId="NoList11111211">
    <w:name w:val="No List11111211"/>
    <w:next w:val="NoList"/>
    <w:uiPriority w:val="99"/>
    <w:semiHidden/>
    <w:unhideWhenUsed/>
    <w:rsid w:val="009F2CDC"/>
  </w:style>
  <w:style w:type="numbering" w:customStyle="1" w:styleId="NoList211211">
    <w:name w:val="No List211211"/>
    <w:next w:val="NoList"/>
    <w:uiPriority w:val="99"/>
    <w:semiHidden/>
    <w:unhideWhenUsed/>
    <w:rsid w:val="009F2CDC"/>
  </w:style>
  <w:style w:type="numbering" w:customStyle="1" w:styleId="NoList1211211">
    <w:name w:val="No List1211211"/>
    <w:next w:val="NoList"/>
    <w:uiPriority w:val="99"/>
    <w:semiHidden/>
    <w:unhideWhenUsed/>
    <w:rsid w:val="009F2CDC"/>
  </w:style>
  <w:style w:type="numbering" w:customStyle="1" w:styleId="NoList111111111">
    <w:name w:val="No List111111111"/>
    <w:next w:val="NoList"/>
    <w:uiPriority w:val="99"/>
    <w:semiHidden/>
    <w:unhideWhenUsed/>
    <w:rsid w:val="009F2CDC"/>
  </w:style>
  <w:style w:type="numbering" w:customStyle="1" w:styleId="NoList31111">
    <w:name w:val="No List31111"/>
    <w:next w:val="NoList"/>
    <w:uiPriority w:val="99"/>
    <w:semiHidden/>
    <w:unhideWhenUsed/>
    <w:rsid w:val="009F2CDC"/>
  </w:style>
  <w:style w:type="numbering" w:customStyle="1" w:styleId="NoList131111">
    <w:name w:val="No List131111"/>
    <w:next w:val="NoList"/>
    <w:uiPriority w:val="99"/>
    <w:semiHidden/>
    <w:unhideWhenUsed/>
    <w:rsid w:val="009F2CDC"/>
  </w:style>
  <w:style w:type="numbering" w:customStyle="1" w:styleId="NoList1121111">
    <w:name w:val="No List1121111"/>
    <w:next w:val="NoList"/>
    <w:uiPriority w:val="99"/>
    <w:semiHidden/>
    <w:unhideWhenUsed/>
    <w:rsid w:val="009F2CDC"/>
  </w:style>
  <w:style w:type="numbering" w:customStyle="1" w:styleId="NoList221111">
    <w:name w:val="No List221111"/>
    <w:next w:val="NoList"/>
    <w:uiPriority w:val="99"/>
    <w:semiHidden/>
    <w:unhideWhenUsed/>
    <w:rsid w:val="009F2CDC"/>
  </w:style>
  <w:style w:type="numbering" w:customStyle="1" w:styleId="NoList1221111">
    <w:name w:val="No List1221111"/>
    <w:next w:val="NoList"/>
    <w:uiPriority w:val="99"/>
    <w:semiHidden/>
    <w:unhideWhenUsed/>
    <w:rsid w:val="009F2CDC"/>
  </w:style>
  <w:style w:type="numbering" w:customStyle="1" w:styleId="NoList11121111">
    <w:name w:val="No List11121111"/>
    <w:next w:val="NoList"/>
    <w:uiPriority w:val="99"/>
    <w:semiHidden/>
    <w:unhideWhenUsed/>
    <w:rsid w:val="009F2CDC"/>
  </w:style>
  <w:style w:type="numbering" w:customStyle="1" w:styleId="NoList2111111">
    <w:name w:val="No List2111111"/>
    <w:next w:val="NoList"/>
    <w:uiPriority w:val="99"/>
    <w:semiHidden/>
    <w:unhideWhenUsed/>
    <w:rsid w:val="009F2CDC"/>
  </w:style>
  <w:style w:type="numbering" w:customStyle="1" w:styleId="NoList12111111">
    <w:name w:val="No List12111111"/>
    <w:next w:val="NoList"/>
    <w:uiPriority w:val="99"/>
    <w:semiHidden/>
    <w:unhideWhenUsed/>
    <w:rsid w:val="009F2CDC"/>
  </w:style>
  <w:style w:type="numbering" w:customStyle="1" w:styleId="NoList11112111">
    <w:name w:val="No List11112111"/>
    <w:next w:val="NoList"/>
    <w:uiPriority w:val="99"/>
    <w:semiHidden/>
    <w:unhideWhenUsed/>
    <w:rsid w:val="009F2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43745</Words>
  <Characters>249352</Characters>
  <Application>Microsoft Office Word</Application>
  <DocSecurity>0</DocSecurity>
  <Lines>2077</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Abdullah Al Maqbali</dc:creator>
  <cp:keywords/>
  <dc:description/>
  <cp:lastModifiedBy>Mohammed Al-Maqbali</cp:lastModifiedBy>
  <cp:revision>4</cp:revision>
  <dcterms:created xsi:type="dcterms:W3CDTF">2019-06-13T00:18:00Z</dcterms:created>
  <dcterms:modified xsi:type="dcterms:W3CDTF">2019-06-13T02:39:00Z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id="EdZwF7VR"/&gt;&lt;style id="http://www.zotero.org/styles/taylor-and-francis-national-library-of-medicine"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ies>
</file>