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0" w:type="dxa"/>
        <w:jc w:val="center"/>
        <w:tblInd w:w="-1242" w:type="dxa"/>
        <w:tblLayout w:type="fixed"/>
        <w:tblLook w:val="04A0"/>
      </w:tblPr>
      <w:tblGrid>
        <w:gridCol w:w="2790"/>
        <w:gridCol w:w="2340"/>
        <w:gridCol w:w="1800"/>
        <w:gridCol w:w="1710"/>
        <w:gridCol w:w="2250"/>
      </w:tblGrid>
      <w:tr w:rsidR="00176A11" w:rsidRPr="00B6342E" w:rsidTr="0032715B">
        <w:trPr>
          <w:trHeight w:val="405"/>
          <w:jc w:val="center"/>
        </w:trPr>
        <w:tc>
          <w:tcPr>
            <w:tcW w:w="2790" w:type="dxa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76A11" w:rsidRPr="00B6342E" w:rsidRDefault="00176A11" w:rsidP="009967AC">
            <w:pPr>
              <w:jc w:val="center"/>
              <w:rPr>
                <w:b/>
                <w:bCs/>
                <w:color w:val="000000"/>
              </w:rPr>
            </w:pPr>
            <w:bookmarkStart w:id="0" w:name="OLE_LINK35"/>
            <w:bookmarkStart w:id="1" w:name="OLE_LINK36"/>
            <w:bookmarkStart w:id="2" w:name="OLE_LINK28"/>
            <w:r w:rsidRPr="00B6342E">
              <w:rPr>
                <w:b/>
                <w:bCs/>
                <w:color w:val="000000"/>
              </w:rPr>
              <w:t>Structures</w:t>
            </w:r>
          </w:p>
        </w:tc>
        <w:tc>
          <w:tcPr>
            <w:tcW w:w="2340" w:type="dxa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76A11" w:rsidRPr="00B6342E" w:rsidRDefault="00176A11" w:rsidP="009967AC">
            <w:pPr>
              <w:jc w:val="center"/>
              <w:rPr>
                <w:b/>
                <w:bCs/>
                <w:color w:val="000000"/>
              </w:rPr>
            </w:pPr>
            <w:r w:rsidRPr="00B6342E">
              <w:rPr>
                <w:b/>
                <w:bCs/>
                <w:color w:val="000000"/>
              </w:rPr>
              <w:t>Value</w:t>
            </w:r>
            <w:r>
              <w:rPr>
                <w:b/>
                <w:bCs/>
                <w:color w:val="000000"/>
              </w:rPr>
              <w:t xml:space="preserve"> (Units)</w:t>
            </w:r>
          </w:p>
        </w:tc>
        <w:tc>
          <w:tcPr>
            <w:tcW w:w="1800" w:type="dxa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76A11" w:rsidRPr="00B6342E" w:rsidRDefault="00176A11" w:rsidP="009967AC">
            <w:pPr>
              <w:jc w:val="center"/>
              <w:rPr>
                <w:b/>
                <w:bCs/>
                <w:color w:val="000000"/>
              </w:rPr>
            </w:pPr>
            <w:r w:rsidRPr="00B6342E">
              <w:rPr>
                <w:b/>
                <w:bCs/>
                <w:color w:val="000000"/>
              </w:rPr>
              <w:t>ro-IMPT</w:t>
            </w:r>
          </w:p>
        </w:tc>
        <w:tc>
          <w:tcPr>
            <w:tcW w:w="1710" w:type="dxa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76A11" w:rsidRPr="00B6342E" w:rsidRDefault="00176A11" w:rsidP="009967AC">
            <w:pPr>
              <w:jc w:val="center"/>
              <w:rPr>
                <w:b/>
                <w:bCs/>
                <w:color w:val="000000"/>
              </w:rPr>
            </w:pPr>
            <w:r w:rsidRPr="00B6342E">
              <w:rPr>
                <w:b/>
                <w:bCs/>
                <w:color w:val="000000"/>
              </w:rPr>
              <w:t>SPArc</w:t>
            </w:r>
          </w:p>
        </w:tc>
        <w:tc>
          <w:tcPr>
            <w:tcW w:w="2250" w:type="dxa"/>
            <w:tcBorders>
              <w:top w:val="double" w:sz="6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76A11" w:rsidRPr="00B6342E" w:rsidRDefault="00176A11" w:rsidP="00187700">
            <w:pPr>
              <w:jc w:val="center"/>
              <w:rPr>
                <w:color w:val="000000"/>
              </w:rPr>
            </w:pPr>
            <w:r w:rsidRPr="00B6342E">
              <w:rPr>
                <w:b/>
                <w:bCs/>
                <w:color w:val="000000"/>
              </w:rPr>
              <w:t>Relative difference to SPArc</w:t>
            </w:r>
          </w:p>
        </w:tc>
      </w:tr>
      <w:tr w:rsidR="00176A11" w:rsidRPr="00B6342E" w:rsidTr="0032715B">
        <w:trPr>
          <w:trHeight w:val="615"/>
          <w:jc w:val="center"/>
        </w:trPr>
        <w:tc>
          <w:tcPr>
            <w:tcW w:w="513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9967AC">
            <w:pPr>
              <w:rPr>
                <w:color w:val="000000"/>
              </w:rPr>
            </w:pPr>
            <w:r w:rsidRPr="00B6342E">
              <w:rPr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9967AC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9967AC">
            <w:pPr>
              <w:jc w:val="center"/>
              <w:rPr>
                <w:color w:val="00000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9967AC">
            <w:pPr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6342E">
              <w:rPr>
                <w:b/>
                <w:bCs/>
                <w:i/>
                <w:iCs/>
                <w:color w:val="000000"/>
                <w:u w:val="single"/>
              </w:rPr>
              <w:t>ro-IMPT</w:t>
            </w:r>
          </w:p>
        </w:tc>
      </w:tr>
      <w:tr w:rsidR="00176A11" w:rsidRPr="00B6342E" w:rsidTr="0032715B">
        <w:trPr>
          <w:trHeight w:val="405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CTV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D98%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(Gy [RBE] 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79.2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79.2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</w:p>
        </w:tc>
      </w:tr>
      <w:tr w:rsidR="00176A11" w:rsidRPr="00B6342E" w:rsidTr="0032715B">
        <w:trPr>
          <w:trHeight w:val="39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Pr="00C14E79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C14E79">
              <w:rPr>
                <w:color w:val="000000"/>
              </w:rPr>
              <w:t>AUC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Pr="00C14E79" w:rsidRDefault="00176A11" w:rsidP="00C14E79">
            <w:pPr>
              <w:jc w:val="center"/>
              <w:rPr>
                <w:color w:val="000000"/>
              </w:rPr>
            </w:pPr>
            <w:r w:rsidRPr="00C14E79">
              <w:rPr>
                <w:color w:val="000000"/>
              </w:rPr>
              <w:t>44.00±8.53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Pr="00C14E79" w:rsidRDefault="00176A11" w:rsidP="00C14E79">
            <w:pPr>
              <w:jc w:val="center"/>
              <w:rPr>
                <w:color w:val="000000"/>
              </w:rPr>
            </w:pPr>
            <w:r w:rsidRPr="00C14E79">
              <w:rPr>
                <w:color w:val="000000"/>
              </w:rPr>
              <w:t>51.56±16.24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Pr="00C14E79" w:rsidRDefault="00176A11">
            <w:pPr>
              <w:jc w:val="center"/>
              <w:rPr>
                <w:color w:val="000000"/>
              </w:rPr>
            </w:pPr>
            <w:r w:rsidRPr="00C14E79">
              <w:rPr>
                <w:color w:val="000000"/>
              </w:rPr>
              <w:t>7.56</w:t>
            </w:r>
          </w:p>
          <w:p w:rsidR="00176A11" w:rsidRPr="00C14E79" w:rsidRDefault="00176A11" w:rsidP="00104A86">
            <w:pPr>
              <w:jc w:val="center"/>
              <w:rPr>
                <w:color w:val="000000"/>
              </w:rPr>
            </w:pPr>
            <w:r w:rsidRPr="00C14E79">
              <w:rPr>
                <w:color w:val="000000"/>
              </w:rPr>
              <w:t>(</w:t>
            </w:r>
            <w:r w:rsidRPr="00C14E79">
              <w:rPr>
                <w:i/>
                <w:color w:val="000000"/>
              </w:rPr>
              <w:t>p</w:t>
            </w:r>
            <w:r w:rsidRPr="00C14E79">
              <w:rPr>
                <w:color w:val="000000"/>
              </w:rPr>
              <w:t>=0.</w:t>
            </w:r>
            <w:r w:rsidR="00104A86">
              <w:rPr>
                <w:color w:val="000000"/>
              </w:rPr>
              <w:t>22</w:t>
            </w:r>
            <w:r w:rsidRPr="00C14E79">
              <w:rPr>
                <w:color w:val="000000"/>
              </w:rPr>
              <w:t>0)</w:t>
            </w:r>
          </w:p>
        </w:tc>
      </w:tr>
      <w:tr w:rsidR="00176A11" w:rsidRPr="00B6342E" w:rsidTr="0032715B">
        <w:trPr>
          <w:trHeight w:val="39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HI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A1750B" w:rsidP="00200E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0.97</w:t>
            </w:r>
            <w:r w:rsidR="00176A11" w:rsidRPr="00B6342E">
              <w:rPr>
                <w:color w:val="000000"/>
              </w:rPr>
              <w:t>±0.0</w:t>
            </w:r>
            <w:r w:rsidR="00200E7D">
              <w:rPr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0.97±0.01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3277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Pr="00B6342E">
              <w:rPr>
                <w:color w:val="000000"/>
              </w:rPr>
              <w:t>=0.</w:t>
            </w:r>
            <w:r w:rsidR="00104A86">
              <w:rPr>
                <w:color w:val="000000"/>
              </w:rPr>
              <w:t>347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405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CI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200E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0.4</w:t>
            </w:r>
            <w:r w:rsidR="00A1750B">
              <w:rPr>
                <w:color w:val="000000"/>
              </w:rPr>
              <w:t>0</w:t>
            </w:r>
            <w:r w:rsidRPr="00B6342E">
              <w:rPr>
                <w:color w:val="000000"/>
              </w:rPr>
              <w:t>±0.0</w:t>
            </w:r>
            <w:r w:rsidR="00200E7D">
              <w:rPr>
                <w:color w:val="000000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0.40</w:t>
            </w:r>
            <w:r w:rsidRPr="00B6342E">
              <w:rPr>
                <w:color w:val="000000"/>
              </w:rPr>
              <w:t>±0.04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3277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Pr="00B6342E">
              <w:rPr>
                <w:color w:val="000000"/>
              </w:rPr>
              <w:t>=0.</w:t>
            </w:r>
            <w:r w:rsidR="00104A86">
              <w:rPr>
                <w:color w:val="000000"/>
              </w:rPr>
              <w:t>934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405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Rectum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V30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4D04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36.</w:t>
            </w:r>
            <w:r w:rsidR="002F7A0F">
              <w:rPr>
                <w:color w:val="000000"/>
              </w:rPr>
              <w:t>58</w:t>
            </w:r>
            <w:r w:rsidRPr="00B6342E">
              <w:rPr>
                <w:color w:val="000000"/>
              </w:rPr>
              <w:t>±</w:t>
            </w:r>
            <w:r w:rsidR="004D0444">
              <w:rPr>
                <w:color w:val="000000"/>
              </w:rPr>
              <w:t>9.64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4D04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</w:t>
            </w:r>
            <w:r w:rsidR="002F7A0F">
              <w:rPr>
                <w:color w:val="000000"/>
              </w:rPr>
              <w:t>45</w:t>
            </w:r>
            <w:r w:rsidRPr="00B6342E">
              <w:rPr>
                <w:color w:val="000000"/>
              </w:rPr>
              <w:t>±</w:t>
            </w:r>
            <w:r w:rsidR="004D0444">
              <w:rPr>
                <w:color w:val="000000"/>
              </w:rPr>
              <w:t>5.30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-12.</w:t>
            </w:r>
            <w:r w:rsidR="002F7A0F">
              <w:rPr>
                <w:color w:val="000000"/>
              </w:rPr>
              <w:t>13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="004D0444">
              <w:rPr>
                <w:color w:val="000000"/>
              </w:rPr>
              <w:t>=</w:t>
            </w:r>
            <w:r>
              <w:rPr>
                <w:color w:val="000000"/>
              </w:rPr>
              <w:t>0.00</w:t>
            </w:r>
            <w:r w:rsidR="00104A86">
              <w:rPr>
                <w:color w:val="000000"/>
              </w:rPr>
              <w:t>3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48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V40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2F7A0F" w:rsidP="004D04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30.72</w:t>
            </w:r>
            <w:r w:rsidR="00176A11" w:rsidRPr="00B6342E">
              <w:rPr>
                <w:color w:val="000000"/>
              </w:rPr>
              <w:t>±</w:t>
            </w:r>
            <w:r w:rsidR="004D0444">
              <w:rPr>
                <w:color w:val="000000"/>
              </w:rPr>
              <w:t>8.49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2F7A0F" w:rsidP="004D04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18.92</w:t>
            </w:r>
            <w:r w:rsidR="00176A11" w:rsidRPr="00B6342E">
              <w:rPr>
                <w:color w:val="000000"/>
              </w:rPr>
              <w:t>±4.</w:t>
            </w:r>
            <w:r w:rsidR="004D0444">
              <w:rPr>
                <w:color w:val="000000"/>
              </w:rPr>
              <w:t>53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-11.</w:t>
            </w:r>
            <w:r w:rsidR="002F7A0F">
              <w:rPr>
                <w:color w:val="000000"/>
              </w:rPr>
              <w:t>79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="00104A86">
              <w:rPr>
                <w:color w:val="000000"/>
              </w:rPr>
              <w:t>=</w:t>
            </w:r>
            <w:r>
              <w:rPr>
                <w:color w:val="000000"/>
              </w:rPr>
              <w:t>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9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V50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2F7A0F" w:rsidP="002F7A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24.27</w:t>
            </w:r>
            <w:r w:rsidR="00176A11" w:rsidRPr="00B6342E">
              <w:rPr>
                <w:color w:val="000000"/>
              </w:rPr>
              <w:t>±</w:t>
            </w:r>
            <w:r w:rsidR="00176A11">
              <w:rPr>
                <w:color w:val="000000"/>
              </w:rPr>
              <w:t>8.00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2F7A0F" w:rsidP="001D21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14.01</w:t>
            </w:r>
            <w:r w:rsidR="00176A11" w:rsidRPr="00B6342E">
              <w:rPr>
                <w:color w:val="000000"/>
              </w:rPr>
              <w:t>±3.</w:t>
            </w:r>
            <w:r w:rsidR="00176A11">
              <w:rPr>
                <w:color w:val="000000"/>
              </w:rPr>
              <w:t>63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 w:rsidR="002F7A0F">
              <w:rPr>
                <w:color w:val="000000"/>
              </w:rPr>
              <w:t>10.26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="00104A86">
              <w:rPr>
                <w:color w:val="000000"/>
              </w:rPr>
              <w:t>=</w:t>
            </w:r>
            <w:r>
              <w:rPr>
                <w:color w:val="000000"/>
              </w:rPr>
              <w:t>0.00</w:t>
            </w:r>
            <w:r w:rsidR="00104A86">
              <w:rPr>
                <w:color w:val="000000"/>
              </w:rPr>
              <w:t>2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15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V60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2F7A0F" w:rsidP="001D21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17.87</w:t>
            </w:r>
            <w:r w:rsidR="00176A11" w:rsidRPr="00B6342E">
              <w:rPr>
                <w:color w:val="000000"/>
              </w:rPr>
              <w:t>±</w:t>
            </w:r>
            <w:r w:rsidR="00176A11">
              <w:rPr>
                <w:color w:val="000000"/>
              </w:rPr>
              <w:t>7.44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2F7A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</w:t>
            </w:r>
            <w:r w:rsidR="002F7A0F">
              <w:rPr>
                <w:color w:val="000000"/>
              </w:rPr>
              <w:t>9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2.91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7.</w:t>
            </w:r>
            <w:r w:rsidR="00DA3A2E">
              <w:rPr>
                <w:color w:val="000000"/>
              </w:rPr>
              <w:t>38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=0.00</w:t>
            </w:r>
            <w:r w:rsidR="00104A86">
              <w:rPr>
                <w:color w:val="000000"/>
              </w:rPr>
              <w:t>9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15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V70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2F7A0F" w:rsidP="001D21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11.62</w:t>
            </w:r>
            <w:r w:rsidR="00176A11" w:rsidRPr="00B6342E">
              <w:rPr>
                <w:color w:val="000000"/>
              </w:rPr>
              <w:t>±</w:t>
            </w:r>
            <w:r w:rsidR="00176A11">
              <w:rPr>
                <w:color w:val="000000"/>
              </w:rPr>
              <w:t>5.44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8D43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  <w:r w:rsidR="008D4335">
              <w:rPr>
                <w:color w:val="000000"/>
              </w:rPr>
              <w:t>43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2.10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 w:rsidR="00DA3A2E">
              <w:rPr>
                <w:color w:val="000000"/>
              </w:rPr>
              <w:t>5.19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=0.00</w:t>
            </w:r>
            <w:r w:rsidR="00104A86">
              <w:rPr>
                <w:color w:val="000000"/>
              </w:rPr>
              <w:t>8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15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V75 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2F7A0F" w:rsidP="001D21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7.98</w:t>
            </w:r>
            <w:r w:rsidR="00176A11" w:rsidRPr="00B6342E">
              <w:rPr>
                <w:color w:val="000000"/>
              </w:rPr>
              <w:t>±</w:t>
            </w:r>
            <w:r w:rsidR="00176A11">
              <w:rPr>
                <w:color w:val="000000"/>
              </w:rPr>
              <w:t>4.54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8D43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8D4335">
              <w:rPr>
                <w:color w:val="000000"/>
              </w:rPr>
              <w:t>23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1.58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A3A2E">
              <w:rPr>
                <w:color w:val="000000"/>
              </w:rPr>
              <w:t>3.75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=0.0</w:t>
            </w:r>
            <w:r w:rsidR="00104A86">
              <w:rPr>
                <w:color w:val="000000"/>
              </w:rPr>
              <w:t>18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15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Mean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(Gy [RBE] 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2F7A0F" w:rsidP="001D21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26.72</w:t>
            </w:r>
            <w:r w:rsidR="00176A11" w:rsidRPr="00B6342E">
              <w:rPr>
                <w:color w:val="000000"/>
              </w:rPr>
              <w:t>±</w:t>
            </w:r>
            <w:r w:rsidR="00176A11">
              <w:rPr>
                <w:color w:val="000000"/>
              </w:rPr>
              <w:t>6.28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8D43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</w:t>
            </w:r>
            <w:r w:rsidR="008D4335">
              <w:rPr>
                <w:color w:val="000000"/>
              </w:rPr>
              <w:t>40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3.67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7.</w:t>
            </w:r>
            <w:r w:rsidR="00DA3A2E">
              <w:rPr>
                <w:color w:val="000000"/>
              </w:rPr>
              <w:t>32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=0.0</w:t>
            </w:r>
            <w:r w:rsidR="00104A86">
              <w:rPr>
                <w:color w:val="000000"/>
              </w:rPr>
              <w:t>05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AUC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Default="00176A11" w:rsidP="00C14E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389.67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106.61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Default="00176A11" w:rsidP="00C14E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314.67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99.55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Default="00176A11" w:rsidP="00C14E79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75.00</w:t>
            </w:r>
          </w:p>
          <w:p w:rsidR="00176A11" w:rsidRPr="00B6342E" w:rsidRDefault="00176A11" w:rsidP="00C14E79">
            <w:pPr>
              <w:jc w:val="center"/>
              <w:rPr>
                <w:color w:val="000000"/>
              </w:rPr>
            </w:pPr>
            <w:r w:rsidRPr="006B3B51">
              <w:rPr>
                <w:color w:val="000000"/>
              </w:rPr>
              <w:t>(</w:t>
            </w:r>
            <w:r w:rsidRPr="006B3B51">
              <w:rPr>
                <w:i/>
                <w:color w:val="000000"/>
              </w:rPr>
              <w:t>p</w:t>
            </w:r>
            <w:r w:rsidRPr="006B3B51">
              <w:rPr>
                <w:color w:val="000000"/>
              </w:rPr>
              <w:t>&lt;0.001)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Bladder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V30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54035A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36.02</w:t>
            </w:r>
            <w:r w:rsidR="00176A11"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20.78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22154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26.89</w:t>
            </w:r>
            <w:r w:rsidR="00176A11"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17.86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 w:rsidP="000B67CE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10.75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="00104A86">
              <w:rPr>
                <w:color w:val="000000"/>
              </w:rPr>
              <w:t>=</w:t>
            </w:r>
            <w:r>
              <w:rPr>
                <w:color w:val="000000"/>
              </w:rPr>
              <w:t>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V40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54035A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31.33</w:t>
            </w:r>
            <w:r w:rsidR="00176A11"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19.25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22154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22.69</w:t>
            </w:r>
            <w:r w:rsidR="00176A11"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15.71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-9.</w:t>
            </w:r>
            <w:r>
              <w:rPr>
                <w:color w:val="000000"/>
              </w:rPr>
              <w:t>95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="00104A86">
              <w:rPr>
                <w:color w:val="000000"/>
              </w:rPr>
              <w:t>=</w:t>
            </w:r>
            <w:r>
              <w:rPr>
                <w:color w:val="000000"/>
              </w:rPr>
              <w:t>0.00</w:t>
            </w:r>
            <w:r w:rsidR="00104A86">
              <w:rPr>
                <w:color w:val="000000"/>
              </w:rPr>
              <w:t>2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V50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54035A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26.21</w:t>
            </w:r>
            <w:r w:rsidR="00176A11"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17.26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22154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17.69</w:t>
            </w:r>
            <w:r w:rsidR="00176A11"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12.23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9.75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="00CB3535">
              <w:rPr>
                <w:color w:val="000000"/>
              </w:rPr>
              <w:t>=</w:t>
            </w:r>
            <w:r>
              <w:rPr>
                <w:color w:val="000000"/>
              </w:rPr>
              <w:t>0.00</w:t>
            </w:r>
            <w:r w:rsidR="00104A86">
              <w:rPr>
                <w:color w:val="000000"/>
              </w:rPr>
              <w:t>4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V60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</w:t>
            </w:r>
            <w:r w:rsidR="0054035A">
              <w:rPr>
                <w:color w:val="000000"/>
              </w:rPr>
              <w:t>55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13.</w:t>
            </w:r>
            <w:r w:rsidR="007B4B3A">
              <w:rPr>
                <w:color w:val="000000"/>
              </w:rPr>
              <w:t>85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22154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13.90</w:t>
            </w:r>
            <w:r w:rsidR="00176A11"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10.04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7.65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="00CB3535">
              <w:rPr>
                <w:color w:val="000000"/>
              </w:rPr>
              <w:t>=</w:t>
            </w:r>
            <w:r>
              <w:rPr>
                <w:color w:val="000000"/>
              </w:rPr>
              <w:t>0.00</w:t>
            </w:r>
            <w:r w:rsidR="00104A86">
              <w:rPr>
                <w:color w:val="000000"/>
              </w:rPr>
              <w:t>5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V70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54035A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13.88</w:t>
            </w:r>
            <w:r w:rsidR="00176A11"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9.42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22154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10.39</w:t>
            </w:r>
            <w:r w:rsidR="00176A11"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8.29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4.16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="00CB3535">
              <w:rPr>
                <w:color w:val="000000"/>
              </w:rPr>
              <w:t>=0.00</w:t>
            </w:r>
            <w:r w:rsidR="00104A86">
              <w:rPr>
                <w:color w:val="000000"/>
              </w:rPr>
              <w:t>7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V75 </w:t>
            </w:r>
            <w:r w:rsidRPr="00B6342E">
              <w:rPr>
                <w:color w:val="000000"/>
              </w:rP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54035A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12.20</w:t>
            </w:r>
            <w:r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8.06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22154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9.05</w:t>
            </w:r>
            <w:r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6.70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2154" w:rsidRDefault="00122154" w:rsidP="00122154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3.15</w:t>
            </w:r>
          </w:p>
          <w:p w:rsidR="00176A11" w:rsidRPr="00B6342E" w:rsidRDefault="00122154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="00CB3535">
              <w:rPr>
                <w:color w:val="000000"/>
              </w:rPr>
              <w:t>=0.00</w:t>
            </w:r>
            <w:r w:rsidR="00104A86">
              <w:rPr>
                <w:color w:val="000000"/>
              </w:rPr>
              <w:t>6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Mean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(Gy [RBE] 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</w:t>
            </w:r>
            <w:r w:rsidR="0054035A">
              <w:rPr>
                <w:color w:val="000000"/>
              </w:rPr>
              <w:t>91</w:t>
            </w:r>
            <w:r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14.59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7B4B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18.29</w:t>
            </w:r>
            <w:r w:rsidRPr="00B6342E">
              <w:rPr>
                <w:color w:val="000000"/>
              </w:rPr>
              <w:t>±</w:t>
            </w:r>
            <w:r w:rsidR="007B4B3A">
              <w:rPr>
                <w:color w:val="000000"/>
              </w:rPr>
              <w:t>12.43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7.36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="00104A86">
              <w:rPr>
                <w:color w:val="000000"/>
              </w:rPr>
              <w:t>=</w:t>
            </w:r>
            <w:r>
              <w:rPr>
                <w:color w:val="000000"/>
              </w:rPr>
              <w:t>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AUC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Default="00176A11" w:rsidP="00C14E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359.78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168.42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Default="00176A11" w:rsidP="00C14E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332.22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180.04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Default="00176A11" w:rsidP="00C14E79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27.56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=0.0</w:t>
            </w:r>
            <w:r w:rsidR="00104A86">
              <w:rPr>
                <w:color w:val="000000"/>
              </w:rPr>
              <w:t>10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Skin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Max (Gy[RBE])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9B0EB8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26.40</w:t>
            </w:r>
            <w:r w:rsidR="00176A11" w:rsidRPr="00B6342E">
              <w:rPr>
                <w:color w:val="000000"/>
              </w:rPr>
              <w:t>±0.</w:t>
            </w:r>
            <w:r w:rsidR="00CB3535">
              <w:rPr>
                <w:color w:val="000000"/>
              </w:rPr>
              <w:t>70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9B0EB8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12.91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3.70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 w:rsidR="009B0EB8">
              <w:rPr>
                <w:color w:val="000000"/>
              </w:rPr>
              <w:t>13.50</w:t>
            </w:r>
          </w:p>
          <w:p w:rsidR="00176A11" w:rsidRPr="00B6342E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&lt;0.001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AUC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Default="00176A11" w:rsidP="00C14E79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17.</w:t>
            </w:r>
            <w:r>
              <w:rPr>
                <w:color w:val="000000"/>
              </w:rPr>
              <w:t>78</w:t>
            </w:r>
            <w:r w:rsidRPr="00B6342E">
              <w:rPr>
                <w:color w:val="000000"/>
              </w:rPr>
              <w:t>±2.</w:t>
            </w:r>
            <w:r>
              <w:rPr>
                <w:color w:val="000000"/>
              </w:rPr>
              <w:t>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Default="00176A11" w:rsidP="00A577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24.00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3.91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Default="00176A11" w:rsidP="00C14E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6.22</w:t>
            </w:r>
          </w:p>
          <w:p w:rsidR="00176A11" w:rsidRPr="00B6342E" w:rsidRDefault="00176A11" w:rsidP="00C14E79">
            <w:pPr>
              <w:jc w:val="center"/>
              <w:rPr>
                <w:color w:val="000000"/>
              </w:rPr>
            </w:pPr>
            <w:r w:rsidRPr="006B3B51">
              <w:rPr>
                <w:color w:val="000000"/>
              </w:rPr>
              <w:t>(</w:t>
            </w:r>
            <w:r w:rsidRPr="006B3B51">
              <w:rPr>
                <w:i/>
                <w:color w:val="000000"/>
              </w:rPr>
              <w:t>p</w:t>
            </w:r>
            <w:r w:rsidR="00104A86">
              <w:rPr>
                <w:color w:val="000000"/>
              </w:rPr>
              <w:t>=</w:t>
            </w:r>
            <w:r w:rsidRPr="006B3B51">
              <w:rPr>
                <w:color w:val="000000"/>
              </w:rPr>
              <w:t>0.001)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245B1F" w:rsidP="00245B1F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Fem</w:t>
            </w:r>
            <w:r>
              <w:rPr>
                <w:color w:val="000000"/>
              </w:rPr>
              <w:t>oral</w:t>
            </w:r>
            <w:r w:rsidRPr="00B6342E">
              <w:rPr>
                <w:color w:val="000000"/>
              </w:rPr>
              <w:t xml:space="preserve"> </w:t>
            </w:r>
            <w:r w:rsidR="00176A11" w:rsidRPr="00B6342E">
              <w:rPr>
                <w:color w:val="000000"/>
              </w:rPr>
              <w:t>heads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Mean</w:t>
            </w:r>
            <w:r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(Gy [RBE] 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</w:t>
            </w:r>
            <w:r w:rsidR="009B0EB8">
              <w:rPr>
                <w:color w:val="000000"/>
              </w:rPr>
              <w:t>74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3.</w:t>
            </w:r>
            <w:r w:rsidR="00CB3535">
              <w:rPr>
                <w:color w:val="000000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9.22</w:t>
            </w:r>
            <w:r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4.06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12.86</w:t>
            </w:r>
          </w:p>
          <w:p w:rsidR="00176A11" w:rsidRPr="00B6342E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&lt;0.001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V30</w:t>
            </w:r>
            <w:r w:rsidR="0058379B">
              <w:rPr>
                <w:color w:val="000000"/>
              </w:rPr>
              <w:t xml:space="preserve"> </w:t>
            </w:r>
            <w:r w:rsidRPr="00B6342E">
              <w:rPr>
                <w:color w:val="000000"/>
              </w:rP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9B0EB8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14.78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8.49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962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0.73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1.64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13.21</w:t>
            </w:r>
          </w:p>
          <w:p w:rsidR="00176A11" w:rsidRPr="00B6342E" w:rsidRDefault="00176A11" w:rsidP="00962E1A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=0.002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6C07D0" w:rsidRDefault="00176A11" w:rsidP="00A82891">
            <w:pPr>
              <w:spacing w:after="240"/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 w:rsidP="0012462D">
            <w:pPr>
              <w:spacing w:after="240"/>
              <w:jc w:val="center"/>
            </w:pPr>
            <w:r>
              <w:t>V20</w:t>
            </w:r>
            <w:r w:rsidR="0058379B">
              <w:t xml:space="preserve"> </w:t>
            </w:r>
            <w:r>
              <w:t>(%)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9B0EB8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71.23</w:t>
            </w:r>
            <w:r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8.08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9B0EB8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6.33</w:t>
            </w:r>
            <w:r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4.06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0EB8" w:rsidRDefault="009B0EB8" w:rsidP="009B0EB8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64.90</w:t>
            </w:r>
          </w:p>
          <w:p w:rsidR="00176A11" w:rsidRPr="00B6342E" w:rsidRDefault="009B0EB8" w:rsidP="009B0EB8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=0.002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6C07D0" w:rsidRDefault="00176A11" w:rsidP="00A82891">
            <w:pPr>
              <w:spacing w:after="240"/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Pr="006C07D0" w:rsidRDefault="00176A11" w:rsidP="0012462D">
            <w:pPr>
              <w:spacing w:after="240"/>
              <w:jc w:val="center"/>
            </w:pPr>
            <w:r>
              <w:t>AUC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Pr="006C07D0" w:rsidRDefault="00176A11" w:rsidP="00A5778A">
            <w:pPr>
              <w:jc w:val="center"/>
            </w:pPr>
            <w:r>
              <w:rPr>
                <w:color w:val="000000"/>
              </w:rPr>
              <w:t>131.67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13.87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Pr="006C07D0" w:rsidRDefault="00176A11" w:rsidP="00A5778A">
            <w:pPr>
              <w:jc w:val="center"/>
            </w:pPr>
            <w:r>
              <w:rPr>
                <w:color w:val="000000"/>
              </w:rPr>
              <w:t>77.89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19.06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176A11" w:rsidRDefault="00176A11" w:rsidP="00A5778A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</w:t>
            </w:r>
            <w:r>
              <w:rPr>
                <w:color w:val="000000"/>
              </w:rPr>
              <w:t>53.78</w:t>
            </w:r>
          </w:p>
          <w:p w:rsidR="00176A11" w:rsidRPr="006C07D0" w:rsidRDefault="00176A11" w:rsidP="00A5778A">
            <w:pPr>
              <w:jc w:val="center"/>
            </w:pPr>
            <w:r w:rsidRPr="006B3B51">
              <w:rPr>
                <w:color w:val="000000"/>
              </w:rPr>
              <w:t>(</w:t>
            </w:r>
            <w:r w:rsidRPr="006B3B51">
              <w:rPr>
                <w:i/>
                <w:color w:val="000000"/>
              </w:rPr>
              <w:t>p</w:t>
            </w:r>
            <w:r w:rsidRPr="006B3B51">
              <w:rPr>
                <w:color w:val="000000"/>
              </w:rPr>
              <w:t>&lt;0.001)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6C07D0" w:rsidRDefault="00104A86" w:rsidP="001D0BDC">
            <w:pPr>
              <w:spacing w:after="240"/>
              <w:jc w:val="center"/>
            </w:pPr>
            <w:r>
              <w:t xml:space="preserve">Body </w:t>
            </w:r>
            <w:r w:rsidR="001D0BDC">
              <w:t>integral</w:t>
            </w:r>
            <w:r w:rsidR="001D0BDC" w:rsidRPr="006C07D0">
              <w:t xml:space="preserve"> </w:t>
            </w:r>
            <w:r w:rsidR="00176A11" w:rsidRPr="006C07D0">
              <w:t>dose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6C07D0" w:rsidRDefault="00176A11" w:rsidP="0012462D">
            <w:pPr>
              <w:spacing w:after="240"/>
              <w:jc w:val="center"/>
            </w:pPr>
            <w:r w:rsidRPr="006C07D0">
              <w:t>Relative to ro-IMPT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6C07D0" w:rsidRDefault="00176A11">
            <w:pPr>
              <w:jc w:val="center"/>
            </w:pPr>
            <w:r w:rsidRPr="006C07D0"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6C07D0" w:rsidRDefault="00176A11" w:rsidP="00BA34E2">
            <w:pPr>
              <w:jc w:val="center"/>
            </w:pPr>
            <w:r w:rsidRPr="006C07D0">
              <w:t>0.</w:t>
            </w:r>
            <w:r>
              <w:t>89</w:t>
            </w:r>
            <w:r w:rsidRPr="006C07D0">
              <w:t>±0.0</w:t>
            </w:r>
            <w: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6C07D0" w:rsidRDefault="00176A11">
            <w:pPr>
              <w:jc w:val="center"/>
            </w:pPr>
            <w:r w:rsidRPr="006C07D0">
              <w:t>-</w:t>
            </w:r>
            <w:r>
              <w:t>11</w:t>
            </w:r>
            <w:r w:rsidRPr="006C07D0">
              <w:t>%</w:t>
            </w:r>
          </w:p>
          <w:p w:rsidR="00176A11" w:rsidRPr="006C07D0" w:rsidRDefault="00176A11" w:rsidP="00104A86">
            <w:pPr>
              <w:jc w:val="center"/>
            </w:pPr>
            <w:r w:rsidRPr="006C07D0">
              <w:t>(</w:t>
            </w:r>
            <w:r w:rsidRPr="006C07D0">
              <w:rPr>
                <w:i/>
              </w:rPr>
              <w:t>p</w:t>
            </w:r>
            <w:r w:rsidRPr="006C07D0">
              <w:t>=0.0</w:t>
            </w:r>
            <w:r>
              <w:t>0</w:t>
            </w:r>
            <w:r w:rsidR="00104A86">
              <w:t>3</w:t>
            </w:r>
            <w:r w:rsidRPr="006C07D0"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Total Energy Layers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8828D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30.00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3.84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CB3535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171.</w:t>
            </w:r>
            <w:r w:rsidR="008828D3">
              <w:rPr>
                <w:color w:val="000000"/>
              </w:rPr>
              <w:t>33</w:t>
            </w:r>
            <w:r w:rsidRPr="00B6342E">
              <w:rPr>
                <w:color w:val="000000"/>
              </w:rPr>
              <w:t>±16.</w:t>
            </w:r>
            <w:r w:rsidR="00CB3535">
              <w:rPr>
                <w:color w:val="000000"/>
              </w:rPr>
              <w:t>16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88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141.33</w:t>
            </w:r>
          </w:p>
          <w:p w:rsidR="00176A11" w:rsidRPr="00B6342E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&lt;0.001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0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Total Monitor Unit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8828D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720.28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105.39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741.</w:t>
            </w:r>
            <w:r w:rsidR="008828D3">
              <w:rPr>
                <w:color w:val="000000"/>
              </w:rPr>
              <w:t>86</w:t>
            </w:r>
            <w:r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96.78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88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21.58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 w:rsidR="007E74E4">
              <w:rPr>
                <w:color w:val="000000"/>
              </w:rPr>
              <w:t>=0.</w:t>
            </w:r>
            <w:r w:rsidR="00104A86">
              <w:rPr>
                <w:color w:val="000000"/>
              </w:rPr>
              <w:t>452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540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Average energy layers per control points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8828D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15.00</w:t>
            </w:r>
            <w:r w:rsidR="00176A11" w:rsidRPr="00B6342E">
              <w:rPr>
                <w:color w:val="000000"/>
              </w:rPr>
              <w:t>±1.</w:t>
            </w:r>
            <w:r w:rsidR="00CB3535">
              <w:rPr>
                <w:color w:val="000000"/>
              </w:rPr>
              <w:t>92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CB3535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2.</w:t>
            </w:r>
            <w:r w:rsidR="008828D3">
              <w:rPr>
                <w:color w:val="000000"/>
              </w:rPr>
              <w:t>38</w:t>
            </w:r>
            <w:r w:rsidRPr="00B6342E">
              <w:rPr>
                <w:color w:val="000000"/>
              </w:rPr>
              <w:t>±0.2</w:t>
            </w:r>
            <w:r w:rsidR="00CB3535">
              <w:rPr>
                <w:color w:val="000000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-12.</w:t>
            </w:r>
            <w:r w:rsidR="008828D3">
              <w:rPr>
                <w:color w:val="000000"/>
              </w:rPr>
              <w:t>62</w:t>
            </w:r>
          </w:p>
          <w:p w:rsidR="00176A11" w:rsidRPr="00B6342E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&lt;0.001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42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bookmarkStart w:id="3" w:name="OLE_LINK1"/>
            <w:bookmarkStart w:id="4" w:name="OLE_LINK2"/>
            <w:r w:rsidRPr="00B6342E">
              <w:rPr>
                <w:color w:val="000000"/>
              </w:rPr>
              <w:lastRenderedPageBreak/>
              <w:t>Total Delivery time (5s)</w:t>
            </w:r>
            <w:bookmarkEnd w:id="3"/>
            <w:bookmarkEnd w:id="4"/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(seconds)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8828D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253.11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25.56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8828D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949.58</w:t>
            </w:r>
            <w:r w:rsidR="00176A11" w:rsidRPr="00B6342E">
              <w:rPr>
                <w:color w:val="000000"/>
              </w:rPr>
              <w:t>±86.</w:t>
            </w:r>
            <w:r w:rsidR="00CB3535">
              <w:rPr>
                <w:color w:val="000000"/>
              </w:rPr>
              <w:t>67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88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696.47</w:t>
            </w:r>
          </w:p>
          <w:p w:rsidR="00176A11" w:rsidRPr="00B6342E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&lt;0.001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69"/>
          <w:jc w:val="center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Total Delivery time (4s)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(seconds)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8828D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224.22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22.25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Pr="00B6342E" w:rsidRDefault="0067156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778.14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73.00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A11" w:rsidRDefault="006715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553.92</w:t>
            </w:r>
          </w:p>
          <w:p w:rsidR="00176A11" w:rsidRPr="00B6342E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&lt;0.001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60"/>
          <w:jc w:val="center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Total Delivery time (3s)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(seconds)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8828D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195.33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19.11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67156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608.92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55.29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Default="006715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413.58</w:t>
            </w:r>
          </w:p>
          <w:p w:rsidR="00176A11" w:rsidRPr="00B6342E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&lt;0.001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69"/>
          <w:jc w:val="center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Total Delivery time (2s)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(seconds)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8828D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166.44</w:t>
            </w:r>
            <w:r w:rsidR="00176A11" w:rsidRPr="00B6342E">
              <w:rPr>
                <w:color w:val="000000"/>
              </w:rPr>
              <w:t>±</w:t>
            </w:r>
            <w:r w:rsidR="00176A11">
              <w:rPr>
                <w:color w:val="000000"/>
              </w:rPr>
              <w:t>16.</w:t>
            </w:r>
            <w:r w:rsidR="00CB3535">
              <w:rPr>
                <w:color w:val="000000"/>
              </w:rPr>
              <w:t>23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67156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438.58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40.17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Default="006715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272.14</w:t>
            </w:r>
          </w:p>
          <w:p w:rsidR="00176A11" w:rsidRPr="00B6342E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&lt;0.001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51"/>
          <w:jc w:val="center"/>
        </w:trPr>
        <w:tc>
          <w:tcPr>
            <w:tcW w:w="2790" w:type="dxa"/>
            <w:vMerge w:val="restart"/>
            <w:tcBorders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Total Delivery time (1s)</w:t>
            </w:r>
          </w:p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Total Delivery time (0.5s)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(seconds)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8828D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137.56</w:t>
            </w:r>
            <w:r w:rsidR="00176A11" w:rsidRPr="00B6342E">
              <w:rPr>
                <w:color w:val="000000"/>
              </w:rPr>
              <w:t>±</w:t>
            </w:r>
            <w:r w:rsidR="00176A11">
              <w:rPr>
                <w:color w:val="000000"/>
              </w:rPr>
              <w:t>1</w:t>
            </w:r>
            <w:r w:rsidR="00CB3535">
              <w:rPr>
                <w:color w:val="000000"/>
              </w:rPr>
              <w:t>3.79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67156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268.25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26.32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176A11" w:rsidRDefault="006715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130.70</w:t>
            </w:r>
          </w:p>
          <w:p w:rsidR="00176A11" w:rsidRPr="00B6342E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&lt;0.001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360"/>
          <w:jc w:val="center"/>
        </w:trPr>
        <w:tc>
          <w:tcPr>
            <w:tcW w:w="2790" w:type="dxa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(seconds)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8828D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123.33</w:t>
            </w:r>
            <w:r w:rsidR="00176A11" w:rsidRPr="00B6342E">
              <w:rPr>
                <w:color w:val="000000"/>
              </w:rPr>
              <w:t>±</w:t>
            </w:r>
            <w:r w:rsidR="00176A11">
              <w:rPr>
                <w:color w:val="000000"/>
              </w:rPr>
              <w:t>1</w:t>
            </w:r>
            <w:r w:rsidR="00CB3535">
              <w:rPr>
                <w:color w:val="000000"/>
              </w:rPr>
              <w:t>2.94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67156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183.08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20.73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76A11" w:rsidRDefault="006715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59.75</w:t>
            </w:r>
          </w:p>
          <w:p w:rsidR="00176A11" w:rsidRPr="00B6342E" w:rsidRDefault="00176A11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&lt;0.001</w:t>
            </w:r>
            <w:r w:rsidRPr="00B6342E">
              <w:rPr>
                <w:color w:val="000000"/>
              </w:rPr>
              <w:t>)</w:t>
            </w:r>
          </w:p>
        </w:tc>
      </w:tr>
      <w:tr w:rsidR="00176A11" w:rsidRPr="00B6342E" w:rsidTr="0032715B">
        <w:trPr>
          <w:trHeight w:val="261"/>
          <w:jc w:val="center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Total Delivery time (0.2s)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176A11" w:rsidP="00A82891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(seconds)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8828D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114.22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12.55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76A11" w:rsidRPr="00B6342E" w:rsidRDefault="0067156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131.94</w:t>
            </w:r>
            <w:r w:rsidR="00176A11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18.23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176A11" w:rsidRDefault="006715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17.72</w:t>
            </w:r>
          </w:p>
          <w:p w:rsidR="00176A11" w:rsidRPr="00B6342E" w:rsidRDefault="00176A11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=0.00</w:t>
            </w:r>
            <w:r w:rsidR="00104A86">
              <w:rPr>
                <w:color w:val="000000"/>
              </w:rPr>
              <w:t>4</w:t>
            </w:r>
            <w:r w:rsidRPr="00B6342E">
              <w:rPr>
                <w:color w:val="000000"/>
              </w:rPr>
              <w:t>)</w:t>
            </w:r>
          </w:p>
        </w:tc>
      </w:tr>
      <w:tr w:rsidR="008828D3" w:rsidRPr="00B6342E" w:rsidTr="0032715B">
        <w:trPr>
          <w:trHeight w:val="261"/>
          <w:jc w:val="center"/>
        </w:trPr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28D3" w:rsidRPr="00B6342E" w:rsidRDefault="008828D3" w:rsidP="00ED4269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Total Delivery time (0.1</w:t>
            </w:r>
            <w:r w:rsidRPr="00B6342E">
              <w:rPr>
                <w:color w:val="000000"/>
              </w:rPr>
              <w:t>s)</w:t>
            </w: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28D3" w:rsidRPr="00B6342E" w:rsidRDefault="008828D3" w:rsidP="00ED4269">
            <w:pPr>
              <w:spacing w:after="240"/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(seconds)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28D3" w:rsidRDefault="008828D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111.67</w:t>
            </w:r>
            <w:r w:rsidRPr="00B6342E">
              <w:rPr>
                <w:color w:val="000000"/>
              </w:rPr>
              <w:t>±</w:t>
            </w:r>
            <w:r>
              <w:rPr>
                <w:color w:val="000000"/>
              </w:rPr>
              <w:t>12.</w:t>
            </w:r>
            <w:r w:rsidR="00CB3535">
              <w:rPr>
                <w:color w:val="000000"/>
              </w:rPr>
              <w:t>16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28D3" w:rsidRDefault="00671563" w:rsidP="00CB3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114.93</w:t>
            </w:r>
            <w:r w:rsidR="008828D3" w:rsidRPr="00B6342E">
              <w:rPr>
                <w:color w:val="000000"/>
              </w:rPr>
              <w:t>±</w:t>
            </w:r>
            <w:r w:rsidR="00CB3535">
              <w:rPr>
                <w:color w:val="000000"/>
              </w:rPr>
              <w:t>17.65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28D3" w:rsidRDefault="006715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3.26</w:t>
            </w:r>
          </w:p>
          <w:p w:rsidR="008828D3" w:rsidRDefault="008828D3" w:rsidP="00104A86">
            <w:pPr>
              <w:jc w:val="center"/>
              <w:rPr>
                <w:color w:val="000000"/>
              </w:rPr>
            </w:pPr>
            <w:r w:rsidRPr="00B6342E">
              <w:rPr>
                <w:color w:val="000000"/>
              </w:rPr>
              <w:t>(</w:t>
            </w:r>
            <w:r w:rsidRPr="008812A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=0.</w:t>
            </w:r>
            <w:r w:rsidR="00104A86">
              <w:rPr>
                <w:color w:val="000000"/>
              </w:rPr>
              <w:t>656</w:t>
            </w:r>
            <w:r w:rsidRPr="00B6342E">
              <w:rPr>
                <w:color w:val="000000"/>
              </w:rPr>
              <w:t>)</w:t>
            </w:r>
          </w:p>
        </w:tc>
      </w:tr>
    </w:tbl>
    <w:p w:rsidR="001C60B0" w:rsidRPr="00B6342E" w:rsidRDefault="001C60B0" w:rsidP="00A82891">
      <w:pPr>
        <w:spacing w:after="240"/>
      </w:pPr>
    </w:p>
    <w:p w:rsidR="00B62CF4" w:rsidRPr="00B6342E" w:rsidRDefault="00B62CF4"/>
    <w:p w:rsidR="00B62CF4" w:rsidRPr="00B6342E" w:rsidRDefault="00B62CF4" w:rsidP="00B62CF4">
      <w:pPr>
        <w:spacing w:line="480" w:lineRule="auto"/>
        <w:jc w:val="both"/>
      </w:pPr>
      <w:r w:rsidRPr="00B6342E">
        <w:rPr>
          <w:b/>
        </w:rPr>
        <w:t xml:space="preserve">Table </w:t>
      </w:r>
      <w:r w:rsidR="00BB2B56" w:rsidRPr="00B6342E">
        <w:rPr>
          <w:b/>
        </w:rPr>
        <w:t>1</w:t>
      </w:r>
      <w:r w:rsidRPr="00B6342E">
        <w:rPr>
          <w:b/>
        </w:rPr>
        <w:t>.</w:t>
      </w:r>
      <w:r w:rsidRPr="00B6342E">
        <w:t xml:space="preserve"> Target volume and OARs do</w:t>
      </w:r>
      <w:r w:rsidR="005D10F2">
        <w:t>simetric parameters for ro-IMPT</w:t>
      </w:r>
      <w:r w:rsidRPr="00B6342E">
        <w:rPr>
          <w:vertAlign w:val="subscript"/>
        </w:rPr>
        <w:t xml:space="preserve"> </w:t>
      </w:r>
      <w:r w:rsidRPr="00B6342E">
        <w:t>and SPArc.</w:t>
      </w:r>
      <w:r w:rsidR="00200E7D">
        <w:t xml:space="preserve">   </w:t>
      </w:r>
    </w:p>
    <w:bookmarkEnd w:id="0"/>
    <w:bookmarkEnd w:id="1"/>
    <w:bookmarkEnd w:id="2"/>
    <w:p w:rsidR="00E97C36" w:rsidRDefault="00E97C36" w:rsidP="00E97C36">
      <w:pPr>
        <w:ind w:left="-450" w:right="-360"/>
        <w:jc w:val="both"/>
        <w:rPr>
          <w:sz w:val="20"/>
          <w:szCs w:val="20"/>
        </w:rPr>
      </w:pPr>
      <w:r w:rsidRPr="0036277C">
        <w:rPr>
          <w:b/>
          <w:sz w:val="20"/>
          <w:szCs w:val="20"/>
        </w:rPr>
        <w:t>Abbreviations:</w:t>
      </w:r>
      <w:r w:rsidRPr="003F063D">
        <w:rPr>
          <w:sz w:val="20"/>
          <w:szCs w:val="20"/>
        </w:rPr>
        <w:t xml:space="preserve"> </w:t>
      </w:r>
    </w:p>
    <w:p w:rsidR="00E97C36" w:rsidRPr="003F063D" w:rsidRDefault="00E97C36" w:rsidP="00E97C36">
      <w:pPr>
        <w:ind w:left="-450" w:right="-360"/>
        <w:jc w:val="both"/>
        <w:rPr>
          <w:sz w:val="20"/>
          <w:szCs w:val="20"/>
        </w:rPr>
      </w:pPr>
      <w:r w:rsidRPr="00E97C36">
        <w:rPr>
          <w:b/>
          <w:sz w:val="20"/>
          <w:szCs w:val="20"/>
        </w:rPr>
        <w:t>CTV</w:t>
      </w:r>
      <w:r>
        <w:rPr>
          <w:sz w:val="20"/>
          <w:szCs w:val="20"/>
        </w:rPr>
        <w:t xml:space="preserve">: </w:t>
      </w:r>
      <w:r w:rsidRPr="003F063D">
        <w:rPr>
          <w:sz w:val="20"/>
          <w:szCs w:val="20"/>
        </w:rPr>
        <w:t xml:space="preserve"> Clinical Target Volume; </w:t>
      </w:r>
      <w:r w:rsidRPr="00E97C36">
        <w:rPr>
          <w:b/>
          <w:sz w:val="20"/>
          <w:szCs w:val="20"/>
        </w:rPr>
        <w:t>D98%:</w:t>
      </w:r>
      <w:r>
        <w:rPr>
          <w:sz w:val="20"/>
          <w:szCs w:val="20"/>
        </w:rPr>
        <w:t xml:space="preserve"> Minimum dose delivers to the 98% volume</w:t>
      </w:r>
    </w:p>
    <w:p w:rsidR="00E97C36" w:rsidRDefault="00E97C36" w:rsidP="00E97C36">
      <w:pPr>
        <w:ind w:left="-450" w:right="-360"/>
        <w:jc w:val="both"/>
        <w:rPr>
          <w:sz w:val="20"/>
          <w:szCs w:val="20"/>
        </w:rPr>
      </w:pPr>
      <w:r w:rsidRPr="0036277C">
        <w:rPr>
          <w:b/>
          <w:sz w:val="20"/>
          <w:szCs w:val="20"/>
        </w:rPr>
        <w:t>Homogeneity Index:</w:t>
      </w:r>
      <w:r w:rsidRPr="003F063D">
        <w:rPr>
          <w:sz w:val="20"/>
          <w:szCs w:val="20"/>
        </w:rPr>
        <w:t xml:space="preserve"> </w:t>
      </w:r>
      <w:r>
        <w:rPr>
          <w:sz w:val="20"/>
          <w:szCs w:val="20"/>
        </w:rPr>
        <w:t>D5</w:t>
      </w:r>
      <w:r w:rsidRPr="003F063D">
        <w:rPr>
          <w:sz w:val="20"/>
          <w:szCs w:val="20"/>
        </w:rPr>
        <w:t>/D9</w:t>
      </w:r>
      <w:r>
        <w:rPr>
          <w:sz w:val="20"/>
          <w:szCs w:val="20"/>
        </w:rPr>
        <w:t>5; where D5</w:t>
      </w:r>
      <w:r w:rsidRPr="003F063D">
        <w:rPr>
          <w:sz w:val="20"/>
          <w:szCs w:val="20"/>
        </w:rPr>
        <w:t xml:space="preserve"> </w:t>
      </w:r>
      <w:r>
        <w:rPr>
          <w:sz w:val="20"/>
          <w:szCs w:val="20"/>
        </w:rPr>
        <w:t>is the</w:t>
      </w:r>
      <w:r w:rsidRPr="003F063D">
        <w:rPr>
          <w:sz w:val="20"/>
          <w:szCs w:val="20"/>
        </w:rPr>
        <w:t xml:space="preserve"> </w:t>
      </w:r>
      <w:r>
        <w:rPr>
          <w:sz w:val="20"/>
          <w:szCs w:val="20"/>
        </w:rPr>
        <w:t>dose at 5% of the target volume and D95 is the dose at 95</w:t>
      </w:r>
      <w:r w:rsidRPr="003F063D">
        <w:rPr>
          <w:sz w:val="20"/>
          <w:szCs w:val="20"/>
        </w:rPr>
        <w:t>% of the target volume</w:t>
      </w:r>
      <w:r>
        <w:rPr>
          <w:sz w:val="20"/>
          <w:szCs w:val="20"/>
        </w:rPr>
        <w:t xml:space="preserve">. </w:t>
      </w:r>
      <w:r w:rsidRPr="003F063D">
        <w:rPr>
          <w:sz w:val="20"/>
          <w:szCs w:val="20"/>
        </w:rPr>
        <w:t xml:space="preserve">The ideal value is </w:t>
      </w:r>
      <w:r>
        <w:rPr>
          <w:sz w:val="20"/>
          <w:szCs w:val="20"/>
        </w:rPr>
        <w:t xml:space="preserve">1 </w:t>
      </w:r>
      <w:r w:rsidRPr="003F063D">
        <w:rPr>
          <w:sz w:val="20"/>
          <w:szCs w:val="20"/>
        </w:rPr>
        <w:t>and it increases as the plan become less homogenous</w:t>
      </w:r>
    </w:p>
    <w:p w:rsidR="00E97C36" w:rsidRDefault="00E97C36" w:rsidP="00E97C36">
      <w:pPr>
        <w:ind w:left="-450" w:right="-360"/>
        <w:jc w:val="both"/>
        <w:rPr>
          <w:sz w:val="20"/>
          <w:szCs w:val="20"/>
        </w:rPr>
      </w:pPr>
      <w:r w:rsidRPr="0036277C">
        <w:rPr>
          <w:b/>
          <w:sz w:val="20"/>
          <w:szCs w:val="20"/>
        </w:rPr>
        <w:t>Conformity Index</w:t>
      </w:r>
      <w:r w:rsidRPr="003F063D">
        <w:rPr>
          <w:sz w:val="20"/>
          <w:szCs w:val="20"/>
        </w:rPr>
        <w:t xml:space="preserve"> is defined as the </w:t>
      </w:r>
      <w:r>
        <w:rPr>
          <w:sz w:val="20"/>
          <w:szCs w:val="20"/>
        </w:rPr>
        <w:t>treated</w:t>
      </w:r>
      <w:r w:rsidRPr="003F063D">
        <w:rPr>
          <w:sz w:val="20"/>
          <w:szCs w:val="20"/>
        </w:rPr>
        <w:t xml:space="preserve"> volume </w:t>
      </w:r>
      <w:r>
        <w:rPr>
          <w:sz w:val="20"/>
          <w:szCs w:val="20"/>
        </w:rPr>
        <w:t xml:space="preserve">covered by the </w:t>
      </w:r>
      <w:r w:rsidRPr="003F063D">
        <w:rPr>
          <w:sz w:val="20"/>
          <w:szCs w:val="20"/>
        </w:rPr>
        <w:t xml:space="preserve">95% </w:t>
      </w:r>
      <w:r>
        <w:rPr>
          <w:sz w:val="20"/>
          <w:szCs w:val="20"/>
        </w:rPr>
        <w:t>isodose line</w:t>
      </w:r>
      <w:r w:rsidRPr="003F063D">
        <w:rPr>
          <w:sz w:val="20"/>
          <w:szCs w:val="20"/>
        </w:rPr>
        <w:t xml:space="preserve"> divided by </w:t>
      </w:r>
      <w:r>
        <w:rPr>
          <w:sz w:val="20"/>
          <w:szCs w:val="20"/>
        </w:rPr>
        <w:t>the total 95% isodose volume. It decreases</w:t>
      </w:r>
      <w:r w:rsidRPr="003F063D">
        <w:rPr>
          <w:sz w:val="20"/>
          <w:szCs w:val="20"/>
        </w:rPr>
        <w:t xml:space="preserve"> as the plan become less </w:t>
      </w:r>
      <w:r>
        <w:rPr>
          <w:sz w:val="20"/>
          <w:szCs w:val="20"/>
        </w:rPr>
        <w:t>conformal to the target.</w:t>
      </w:r>
    </w:p>
    <w:p w:rsidR="005F5C84" w:rsidRPr="005F5C84" w:rsidRDefault="005F5C84" w:rsidP="00E97C36">
      <w:pPr>
        <w:ind w:left="-450" w:right="-360"/>
        <w:jc w:val="both"/>
        <w:rPr>
          <w:sz w:val="20"/>
          <w:szCs w:val="20"/>
        </w:rPr>
      </w:pPr>
      <w:r w:rsidRPr="005F5C84">
        <w:rPr>
          <w:b/>
          <w:sz w:val="20"/>
          <w:szCs w:val="20"/>
        </w:rPr>
        <w:t>Total Delivery time (5s)</w:t>
      </w:r>
      <w:r>
        <w:rPr>
          <w:b/>
          <w:sz w:val="20"/>
          <w:szCs w:val="20"/>
        </w:rPr>
        <w:t xml:space="preserve">: </w:t>
      </w:r>
      <w:r w:rsidRPr="005F5C84">
        <w:rPr>
          <w:sz w:val="20"/>
          <w:szCs w:val="20"/>
        </w:rPr>
        <w:t xml:space="preserve">It </w:t>
      </w:r>
      <w:r>
        <w:rPr>
          <w:sz w:val="20"/>
          <w:szCs w:val="20"/>
        </w:rPr>
        <w:t xml:space="preserve">is </w:t>
      </w:r>
      <w:r w:rsidRPr="005F5C84">
        <w:rPr>
          <w:sz w:val="20"/>
          <w:szCs w:val="20"/>
        </w:rPr>
        <w:t xml:space="preserve">the total beam delivery time estimated from a proton machine with a 5s energy-layer switching time (ELST) </w:t>
      </w:r>
    </w:p>
    <w:p w:rsidR="00E97C36" w:rsidRPr="003F063D" w:rsidRDefault="00E97C36" w:rsidP="00E97C36">
      <w:pPr>
        <w:ind w:left="-450" w:right="-360"/>
        <w:jc w:val="both"/>
        <w:rPr>
          <w:sz w:val="20"/>
          <w:szCs w:val="20"/>
        </w:rPr>
      </w:pPr>
      <w:r w:rsidRPr="0036277C">
        <w:rPr>
          <w:b/>
          <w:sz w:val="20"/>
          <w:szCs w:val="20"/>
        </w:rPr>
        <w:t>AUC</w:t>
      </w:r>
      <w:r>
        <w:rPr>
          <w:sz w:val="20"/>
          <w:szCs w:val="20"/>
        </w:rPr>
        <w:t xml:space="preserve">: Area </w:t>
      </w:r>
      <w:proofErr w:type="gramStart"/>
      <w:r>
        <w:rPr>
          <w:sz w:val="20"/>
          <w:szCs w:val="20"/>
        </w:rPr>
        <w:t>Under</w:t>
      </w:r>
      <w:proofErr w:type="gramEnd"/>
      <w:r>
        <w:rPr>
          <w:sz w:val="20"/>
          <w:szCs w:val="20"/>
        </w:rPr>
        <w:t xml:space="preserve"> the Curve. </w:t>
      </w:r>
      <w:r w:rsidR="00ED4269">
        <w:rPr>
          <w:sz w:val="20"/>
          <w:szCs w:val="20"/>
        </w:rPr>
        <w:t>This is a</w:t>
      </w:r>
      <w:r>
        <w:rPr>
          <w:sz w:val="20"/>
          <w:szCs w:val="20"/>
        </w:rPr>
        <w:t xml:space="preserve"> number to measure the plan robustness for a </w:t>
      </w:r>
      <w:r w:rsidR="00ED4269">
        <w:rPr>
          <w:sz w:val="20"/>
          <w:szCs w:val="20"/>
        </w:rPr>
        <w:t>specific</w:t>
      </w:r>
      <w:r>
        <w:rPr>
          <w:sz w:val="20"/>
          <w:szCs w:val="20"/>
        </w:rPr>
        <w:t xml:space="preserve"> structure. </w:t>
      </w:r>
    </w:p>
    <w:p w:rsidR="00B62CF4" w:rsidRDefault="00B62CF4"/>
    <w:p w:rsidR="00B6342E" w:rsidRPr="00B6342E" w:rsidRDefault="00B6342E"/>
    <w:sectPr w:rsidR="00B6342E" w:rsidRPr="00B6342E" w:rsidSect="0018770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trackRevisions/>
  <w:defaultTabStop w:val="720"/>
  <w:drawingGridHorizontalSpacing w:val="120"/>
  <w:displayHorizontalDrawingGridEvery w:val="2"/>
  <w:characterSpacingControl w:val="doNotCompress"/>
  <w:compat>
    <w:useFELayout/>
  </w:compat>
  <w:rsids>
    <w:rsidRoot w:val="00187700"/>
    <w:rsid w:val="00093A29"/>
    <w:rsid w:val="000B67CE"/>
    <w:rsid w:val="00104A86"/>
    <w:rsid w:val="00122154"/>
    <w:rsid w:val="0012462D"/>
    <w:rsid w:val="00176A11"/>
    <w:rsid w:val="0018448C"/>
    <w:rsid w:val="00187700"/>
    <w:rsid w:val="001C60B0"/>
    <w:rsid w:val="001D0BDC"/>
    <w:rsid w:val="001D21BC"/>
    <w:rsid w:val="001E2442"/>
    <w:rsid w:val="00200E7D"/>
    <w:rsid w:val="00213ADE"/>
    <w:rsid w:val="00233E22"/>
    <w:rsid w:val="00245B1F"/>
    <w:rsid w:val="0025228D"/>
    <w:rsid w:val="002F50FE"/>
    <w:rsid w:val="002F7A0F"/>
    <w:rsid w:val="00323690"/>
    <w:rsid w:val="0032715B"/>
    <w:rsid w:val="003277A8"/>
    <w:rsid w:val="0036035E"/>
    <w:rsid w:val="003B450F"/>
    <w:rsid w:val="0041099B"/>
    <w:rsid w:val="00461BD7"/>
    <w:rsid w:val="0046230B"/>
    <w:rsid w:val="004D0444"/>
    <w:rsid w:val="0054035A"/>
    <w:rsid w:val="00565515"/>
    <w:rsid w:val="0058379B"/>
    <w:rsid w:val="005D10F2"/>
    <w:rsid w:val="005D6C55"/>
    <w:rsid w:val="005F5C84"/>
    <w:rsid w:val="00666C19"/>
    <w:rsid w:val="00671563"/>
    <w:rsid w:val="00676905"/>
    <w:rsid w:val="006B3B51"/>
    <w:rsid w:val="006C07D0"/>
    <w:rsid w:val="006E6EB3"/>
    <w:rsid w:val="007B4B3A"/>
    <w:rsid w:val="007C28E6"/>
    <w:rsid w:val="007E74E4"/>
    <w:rsid w:val="008812AD"/>
    <w:rsid w:val="00881AF2"/>
    <w:rsid w:val="008828D3"/>
    <w:rsid w:val="008D4335"/>
    <w:rsid w:val="008D5B06"/>
    <w:rsid w:val="009471B4"/>
    <w:rsid w:val="00962E1A"/>
    <w:rsid w:val="00976996"/>
    <w:rsid w:val="00980EE5"/>
    <w:rsid w:val="009967AC"/>
    <w:rsid w:val="009B0EB8"/>
    <w:rsid w:val="009F2773"/>
    <w:rsid w:val="00A1750B"/>
    <w:rsid w:val="00A35C76"/>
    <w:rsid w:val="00A5778A"/>
    <w:rsid w:val="00A82891"/>
    <w:rsid w:val="00B44487"/>
    <w:rsid w:val="00B453CF"/>
    <w:rsid w:val="00B55211"/>
    <w:rsid w:val="00B62CF4"/>
    <w:rsid w:val="00B6342E"/>
    <w:rsid w:val="00B84579"/>
    <w:rsid w:val="00BA34E2"/>
    <w:rsid w:val="00BB2B56"/>
    <w:rsid w:val="00BD5426"/>
    <w:rsid w:val="00C14E79"/>
    <w:rsid w:val="00C768DE"/>
    <w:rsid w:val="00CB3535"/>
    <w:rsid w:val="00D84359"/>
    <w:rsid w:val="00DA3A2E"/>
    <w:rsid w:val="00E10405"/>
    <w:rsid w:val="00E11D9D"/>
    <w:rsid w:val="00E952BF"/>
    <w:rsid w:val="00E966CF"/>
    <w:rsid w:val="00E97C36"/>
    <w:rsid w:val="00ED4269"/>
    <w:rsid w:val="00EF5889"/>
    <w:rsid w:val="00F57B41"/>
    <w:rsid w:val="00FE1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426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269"/>
    <w:rPr>
      <w:rFonts w:ascii="Lucida Grande" w:eastAsia="Times New Roman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4448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448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4487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48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48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Leo</cp:lastModifiedBy>
  <cp:revision>3</cp:revision>
  <dcterms:created xsi:type="dcterms:W3CDTF">2016-10-18T01:00:00Z</dcterms:created>
  <dcterms:modified xsi:type="dcterms:W3CDTF">2016-10-20T02:08:00Z</dcterms:modified>
</cp:coreProperties>
</file>