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BE69D" w14:textId="5E5888E9" w:rsidR="00447BA6" w:rsidRPr="00447BA6" w:rsidRDefault="00447BA6" w:rsidP="00447BA6">
      <w:pPr>
        <w:rPr>
          <w:rFonts w:ascii="Arial" w:hAnsi="Arial" w:cs="Arial"/>
          <w:lang w:val="en-US"/>
        </w:rPr>
      </w:pPr>
      <w:bookmarkStart w:id="0" w:name="_GoBack"/>
      <w:bookmarkEnd w:id="0"/>
      <w:r w:rsidRPr="00447BA6">
        <w:rPr>
          <w:rFonts w:ascii="Arial" w:hAnsi="Arial" w:cs="Arial"/>
          <w:b/>
          <w:bCs/>
          <w:lang w:val="en-US"/>
        </w:rPr>
        <w:t>Supplemental table 1</w:t>
      </w:r>
      <w:r w:rsidRPr="00447BA6">
        <w:rPr>
          <w:rFonts w:ascii="Arial" w:hAnsi="Arial" w:cs="Arial"/>
          <w:lang w:val="en-US"/>
        </w:rPr>
        <w:t xml:space="preserve"> Characteristics of 554 patients with </w:t>
      </w:r>
      <w:r>
        <w:rPr>
          <w:rFonts w:ascii="Arial" w:hAnsi="Arial" w:cs="Arial"/>
          <w:lang w:val="en-US"/>
        </w:rPr>
        <w:t>p</w:t>
      </w:r>
      <w:r w:rsidRPr="00447BA6">
        <w:rPr>
          <w:rFonts w:ascii="Arial" w:hAnsi="Arial" w:cs="Arial"/>
          <w:lang w:val="en-US"/>
        </w:rPr>
        <w:t>T4 tumors found eligible vs. not eligible for chemotherapy (DCCG guidelines)</w:t>
      </w:r>
    </w:p>
    <w:p w14:paraId="58FADE64" w14:textId="77777777" w:rsidR="00447BA6" w:rsidRPr="00447BA6" w:rsidRDefault="00447BA6" w:rsidP="00447BA6">
      <w:pPr>
        <w:rPr>
          <w:rFonts w:ascii="Arial" w:hAnsi="Arial" w:cs="Arial"/>
          <w:lang w:val="en-US"/>
        </w:rPr>
      </w:pPr>
    </w:p>
    <w:tbl>
      <w:tblPr>
        <w:tblStyle w:val="TableGrid"/>
        <w:tblW w:w="9759" w:type="dxa"/>
        <w:tblLook w:val="04A0" w:firstRow="1" w:lastRow="0" w:firstColumn="1" w:lastColumn="0" w:noHBand="0" w:noVBand="1"/>
      </w:tblPr>
      <w:tblGrid>
        <w:gridCol w:w="3816"/>
        <w:gridCol w:w="1084"/>
        <w:gridCol w:w="1196"/>
        <w:gridCol w:w="1129"/>
        <w:gridCol w:w="1417"/>
        <w:gridCol w:w="1117"/>
      </w:tblGrid>
      <w:tr w:rsidR="00447BA6" w:rsidRPr="00447BA6" w14:paraId="09761AF7" w14:textId="77777777" w:rsidTr="00447BA6">
        <w:tc>
          <w:tcPr>
            <w:tcW w:w="3816" w:type="dxa"/>
          </w:tcPr>
          <w:p w14:paraId="2B32758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80" w:type="dxa"/>
            <w:gridSpan w:val="2"/>
          </w:tcPr>
          <w:p w14:paraId="49D27ACD" w14:textId="77777777" w:rsidR="00447BA6" w:rsidRPr="00447BA6" w:rsidRDefault="00447BA6" w:rsidP="00ED49F2">
            <w:pPr>
              <w:jc w:val="center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Eligible</w:t>
            </w:r>
          </w:p>
        </w:tc>
        <w:tc>
          <w:tcPr>
            <w:tcW w:w="2546" w:type="dxa"/>
            <w:gridSpan w:val="2"/>
          </w:tcPr>
          <w:p w14:paraId="2ABDF95E" w14:textId="77777777" w:rsidR="00447BA6" w:rsidRPr="00447BA6" w:rsidRDefault="00447BA6" w:rsidP="00ED49F2">
            <w:pPr>
              <w:jc w:val="center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Not Eligible</w:t>
            </w:r>
          </w:p>
        </w:tc>
        <w:tc>
          <w:tcPr>
            <w:tcW w:w="1117" w:type="dxa"/>
          </w:tcPr>
          <w:p w14:paraId="55145E6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0419C155" w14:textId="77777777" w:rsidTr="00447BA6">
        <w:tc>
          <w:tcPr>
            <w:tcW w:w="3816" w:type="dxa"/>
          </w:tcPr>
          <w:p w14:paraId="12F53A2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84" w:type="dxa"/>
          </w:tcPr>
          <w:p w14:paraId="64C44AB2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N = 238</w:t>
            </w:r>
          </w:p>
        </w:tc>
        <w:tc>
          <w:tcPr>
            <w:tcW w:w="1196" w:type="dxa"/>
          </w:tcPr>
          <w:p w14:paraId="597283C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(43.0%)</w:t>
            </w:r>
          </w:p>
        </w:tc>
        <w:tc>
          <w:tcPr>
            <w:tcW w:w="1129" w:type="dxa"/>
          </w:tcPr>
          <w:p w14:paraId="19363F77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N = 316</w:t>
            </w:r>
          </w:p>
        </w:tc>
        <w:tc>
          <w:tcPr>
            <w:tcW w:w="1417" w:type="dxa"/>
          </w:tcPr>
          <w:p w14:paraId="512D675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(57.0%)</w:t>
            </w:r>
          </w:p>
        </w:tc>
        <w:tc>
          <w:tcPr>
            <w:tcW w:w="1117" w:type="dxa"/>
          </w:tcPr>
          <w:p w14:paraId="55E317ED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68E7380D" w14:textId="77777777" w:rsidTr="00447BA6">
        <w:tc>
          <w:tcPr>
            <w:tcW w:w="3816" w:type="dxa"/>
          </w:tcPr>
          <w:p w14:paraId="6B1A925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Age, median (IQR)</w:t>
            </w:r>
          </w:p>
        </w:tc>
        <w:tc>
          <w:tcPr>
            <w:tcW w:w="1084" w:type="dxa"/>
          </w:tcPr>
          <w:p w14:paraId="756E451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66</w:t>
            </w:r>
          </w:p>
        </w:tc>
        <w:tc>
          <w:tcPr>
            <w:tcW w:w="1196" w:type="dxa"/>
          </w:tcPr>
          <w:p w14:paraId="225C6F1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(61 – 70)</w:t>
            </w:r>
          </w:p>
        </w:tc>
        <w:tc>
          <w:tcPr>
            <w:tcW w:w="1129" w:type="dxa"/>
          </w:tcPr>
          <w:p w14:paraId="4F1DF3E8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79</w:t>
            </w:r>
          </w:p>
        </w:tc>
        <w:tc>
          <w:tcPr>
            <w:tcW w:w="1417" w:type="dxa"/>
          </w:tcPr>
          <w:p w14:paraId="4B22FA7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(73 – 83)</w:t>
            </w:r>
          </w:p>
        </w:tc>
        <w:tc>
          <w:tcPr>
            <w:tcW w:w="1117" w:type="dxa"/>
          </w:tcPr>
          <w:p w14:paraId="17EFE31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447BA6" w:rsidRPr="00447BA6" w14:paraId="1BC69083" w14:textId="77777777" w:rsidTr="00447BA6">
        <w:tc>
          <w:tcPr>
            <w:tcW w:w="3816" w:type="dxa"/>
          </w:tcPr>
          <w:p w14:paraId="095E36F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Gender</w:t>
            </w:r>
          </w:p>
        </w:tc>
        <w:tc>
          <w:tcPr>
            <w:tcW w:w="1084" w:type="dxa"/>
          </w:tcPr>
          <w:p w14:paraId="7E709A2B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40D7530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1F99845F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5F77ECE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16C8433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0.003</w:t>
            </w:r>
          </w:p>
        </w:tc>
      </w:tr>
      <w:tr w:rsidR="00447BA6" w:rsidRPr="00447BA6" w14:paraId="44D1EBC9" w14:textId="77777777" w:rsidTr="00447BA6">
        <w:tc>
          <w:tcPr>
            <w:tcW w:w="3816" w:type="dxa"/>
          </w:tcPr>
          <w:p w14:paraId="2BA29FA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Female</w:t>
            </w:r>
          </w:p>
        </w:tc>
        <w:tc>
          <w:tcPr>
            <w:tcW w:w="1084" w:type="dxa"/>
          </w:tcPr>
          <w:p w14:paraId="18D45829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107</w:t>
            </w:r>
          </w:p>
        </w:tc>
        <w:tc>
          <w:tcPr>
            <w:tcW w:w="1196" w:type="dxa"/>
          </w:tcPr>
          <w:p w14:paraId="2546EC1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(45.0)</w:t>
            </w:r>
          </w:p>
        </w:tc>
        <w:tc>
          <w:tcPr>
            <w:tcW w:w="1129" w:type="dxa"/>
          </w:tcPr>
          <w:p w14:paraId="2CDC2E56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182</w:t>
            </w:r>
          </w:p>
        </w:tc>
        <w:tc>
          <w:tcPr>
            <w:tcW w:w="1417" w:type="dxa"/>
          </w:tcPr>
          <w:p w14:paraId="15EA560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(57.6)</w:t>
            </w:r>
          </w:p>
        </w:tc>
        <w:tc>
          <w:tcPr>
            <w:tcW w:w="1117" w:type="dxa"/>
          </w:tcPr>
          <w:p w14:paraId="59F2707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2B721579" w14:textId="77777777" w:rsidTr="00447BA6">
        <w:tc>
          <w:tcPr>
            <w:tcW w:w="3816" w:type="dxa"/>
          </w:tcPr>
          <w:p w14:paraId="444F545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Male</w:t>
            </w:r>
          </w:p>
        </w:tc>
        <w:tc>
          <w:tcPr>
            <w:tcW w:w="1084" w:type="dxa"/>
          </w:tcPr>
          <w:p w14:paraId="32634AA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131</w:t>
            </w:r>
          </w:p>
        </w:tc>
        <w:tc>
          <w:tcPr>
            <w:tcW w:w="1196" w:type="dxa"/>
          </w:tcPr>
          <w:p w14:paraId="263483C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(55.0)</w:t>
            </w:r>
          </w:p>
        </w:tc>
        <w:tc>
          <w:tcPr>
            <w:tcW w:w="1129" w:type="dxa"/>
          </w:tcPr>
          <w:p w14:paraId="47AF195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134</w:t>
            </w:r>
          </w:p>
        </w:tc>
        <w:tc>
          <w:tcPr>
            <w:tcW w:w="1417" w:type="dxa"/>
          </w:tcPr>
          <w:p w14:paraId="236D02F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(42.4)</w:t>
            </w:r>
          </w:p>
        </w:tc>
        <w:tc>
          <w:tcPr>
            <w:tcW w:w="1117" w:type="dxa"/>
          </w:tcPr>
          <w:p w14:paraId="2817931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6C34B52" w14:textId="77777777" w:rsidTr="00447BA6">
        <w:tc>
          <w:tcPr>
            <w:tcW w:w="3816" w:type="dxa"/>
          </w:tcPr>
          <w:p w14:paraId="52AE871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Year of diagnosis</w:t>
            </w:r>
          </w:p>
        </w:tc>
        <w:tc>
          <w:tcPr>
            <w:tcW w:w="1084" w:type="dxa"/>
          </w:tcPr>
          <w:p w14:paraId="0C80754A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372050C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6DC6D0C8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7F446C3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7EF9231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0.094</w:t>
            </w:r>
          </w:p>
        </w:tc>
      </w:tr>
      <w:tr w:rsidR="00447BA6" w:rsidRPr="00447BA6" w14:paraId="62D1FD5D" w14:textId="77777777" w:rsidTr="00447BA6">
        <w:tc>
          <w:tcPr>
            <w:tcW w:w="3816" w:type="dxa"/>
          </w:tcPr>
          <w:p w14:paraId="7D2D644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2014</w:t>
            </w:r>
          </w:p>
        </w:tc>
        <w:tc>
          <w:tcPr>
            <w:tcW w:w="1084" w:type="dxa"/>
          </w:tcPr>
          <w:p w14:paraId="516CC95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54</w:t>
            </w:r>
          </w:p>
        </w:tc>
        <w:tc>
          <w:tcPr>
            <w:tcW w:w="1196" w:type="dxa"/>
          </w:tcPr>
          <w:p w14:paraId="5573F3E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(22.7)</w:t>
            </w:r>
          </w:p>
        </w:tc>
        <w:tc>
          <w:tcPr>
            <w:tcW w:w="1129" w:type="dxa"/>
          </w:tcPr>
          <w:p w14:paraId="5C5FD534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1417" w:type="dxa"/>
          </w:tcPr>
          <w:p w14:paraId="63831D4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(31.6)</w:t>
            </w:r>
          </w:p>
        </w:tc>
        <w:tc>
          <w:tcPr>
            <w:tcW w:w="1117" w:type="dxa"/>
          </w:tcPr>
          <w:p w14:paraId="38063FF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A60F644" w14:textId="77777777" w:rsidTr="00447BA6">
        <w:tc>
          <w:tcPr>
            <w:tcW w:w="3816" w:type="dxa"/>
          </w:tcPr>
          <w:p w14:paraId="2CF1CFE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2015</w:t>
            </w:r>
          </w:p>
        </w:tc>
        <w:tc>
          <w:tcPr>
            <w:tcW w:w="1084" w:type="dxa"/>
          </w:tcPr>
          <w:p w14:paraId="53C2633B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44</w:t>
            </w:r>
          </w:p>
        </w:tc>
        <w:tc>
          <w:tcPr>
            <w:tcW w:w="1196" w:type="dxa"/>
          </w:tcPr>
          <w:p w14:paraId="6365A7B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(18.5)</w:t>
            </w:r>
          </w:p>
        </w:tc>
        <w:tc>
          <w:tcPr>
            <w:tcW w:w="1129" w:type="dxa"/>
          </w:tcPr>
          <w:p w14:paraId="4DE13802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52</w:t>
            </w:r>
          </w:p>
        </w:tc>
        <w:tc>
          <w:tcPr>
            <w:tcW w:w="1417" w:type="dxa"/>
          </w:tcPr>
          <w:p w14:paraId="542E749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(16.6)</w:t>
            </w:r>
          </w:p>
        </w:tc>
        <w:tc>
          <w:tcPr>
            <w:tcW w:w="1117" w:type="dxa"/>
          </w:tcPr>
          <w:p w14:paraId="153C038D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68C1FE3F" w14:textId="77777777" w:rsidTr="00447BA6">
        <w:tc>
          <w:tcPr>
            <w:tcW w:w="3816" w:type="dxa"/>
          </w:tcPr>
          <w:p w14:paraId="34D4517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2016</w:t>
            </w:r>
          </w:p>
        </w:tc>
        <w:tc>
          <w:tcPr>
            <w:tcW w:w="1084" w:type="dxa"/>
          </w:tcPr>
          <w:p w14:paraId="5046160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54</w:t>
            </w:r>
          </w:p>
        </w:tc>
        <w:tc>
          <w:tcPr>
            <w:tcW w:w="1196" w:type="dxa"/>
          </w:tcPr>
          <w:p w14:paraId="2BC6DAB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(22.7)</w:t>
            </w:r>
          </w:p>
        </w:tc>
        <w:tc>
          <w:tcPr>
            <w:tcW w:w="1129" w:type="dxa"/>
          </w:tcPr>
          <w:p w14:paraId="06C05FD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55</w:t>
            </w:r>
          </w:p>
        </w:tc>
        <w:tc>
          <w:tcPr>
            <w:tcW w:w="1417" w:type="dxa"/>
          </w:tcPr>
          <w:p w14:paraId="1D2A778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(17.4)</w:t>
            </w:r>
          </w:p>
        </w:tc>
        <w:tc>
          <w:tcPr>
            <w:tcW w:w="1117" w:type="dxa"/>
          </w:tcPr>
          <w:p w14:paraId="0138528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733F192A" w14:textId="77777777" w:rsidTr="00447BA6">
        <w:tc>
          <w:tcPr>
            <w:tcW w:w="3816" w:type="dxa"/>
          </w:tcPr>
          <w:p w14:paraId="7543997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2017</w:t>
            </w:r>
          </w:p>
        </w:tc>
        <w:tc>
          <w:tcPr>
            <w:tcW w:w="1084" w:type="dxa"/>
          </w:tcPr>
          <w:p w14:paraId="3D645D93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49</w:t>
            </w:r>
          </w:p>
        </w:tc>
        <w:tc>
          <w:tcPr>
            <w:tcW w:w="1196" w:type="dxa"/>
          </w:tcPr>
          <w:p w14:paraId="4E66B25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(20.6)</w:t>
            </w:r>
          </w:p>
        </w:tc>
        <w:tc>
          <w:tcPr>
            <w:tcW w:w="1129" w:type="dxa"/>
          </w:tcPr>
          <w:p w14:paraId="54D4503A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52</w:t>
            </w:r>
          </w:p>
        </w:tc>
        <w:tc>
          <w:tcPr>
            <w:tcW w:w="1417" w:type="dxa"/>
          </w:tcPr>
          <w:p w14:paraId="7016A9B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(16.6)</w:t>
            </w:r>
          </w:p>
        </w:tc>
        <w:tc>
          <w:tcPr>
            <w:tcW w:w="1117" w:type="dxa"/>
          </w:tcPr>
          <w:p w14:paraId="307AD4B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59B1FC63" w14:textId="77777777" w:rsidTr="00447BA6">
        <w:tc>
          <w:tcPr>
            <w:tcW w:w="3816" w:type="dxa"/>
          </w:tcPr>
          <w:p w14:paraId="56B5524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2018</w:t>
            </w:r>
          </w:p>
        </w:tc>
        <w:tc>
          <w:tcPr>
            <w:tcW w:w="1084" w:type="dxa"/>
          </w:tcPr>
          <w:p w14:paraId="05231923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37</w:t>
            </w:r>
          </w:p>
        </w:tc>
        <w:tc>
          <w:tcPr>
            <w:tcW w:w="1196" w:type="dxa"/>
          </w:tcPr>
          <w:p w14:paraId="2E87F9E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(15.5)</w:t>
            </w:r>
          </w:p>
        </w:tc>
        <w:tc>
          <w:tcPr>
            <w:tcW w:w="1129" w:type="dxa"/>
          </w:tcPr>
          <w:p w14:paraId="318BEB5D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57</w:t>
            </w:r>
          </w:p>
        </w:tc>
        <w:tc>
          <w:tcPr>
            <w:tcW w:w="1417" w:type="dxa"/>
          </w:tcPr>
          <w:p w14:paraId="5FD128B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(18.0)</w:t>
            </w:r>
          </w:p>
        </w:tc>
        <w:tc>
          <w:tcPr>
            <w:tcW w:w="1117" w:type="dxa"/>
          </w:tcPr>
          <w:p w14:paraId="761333A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1B8FC7CA" w14:textId="77777777" w:rsidTr="00447BA6">
        <w:tc>
          <w:tcPr>
            <w:tcW w:w="3816" w:type="dxa"/>
          </w:tcPr>
          <w:p w14:paraId="1C2C571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ASA</w:t>
            </w:r>
          </w:p>
        </w:tc>
        <w:tc>
          <w:tcPr>
            <w:tcW w:w="1084" w:type="dxa"/>
          </w:tcPr>
          <w:p w14:paraId="6C15706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0D8727D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150F6082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09F61E1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41EC268D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7449F3CE" w14:textId="77777777" w:rsidTr="00447BA6">
        <w:tc>
          <w:tcPr>
            <w:tcW w:w="3816" w:type="dxa"/>
          </w:tcPr>
          <w:p w14:paraId="75F05EA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I</w:t>
            </w:r>
          </w:p>
        </w:tc>
        <w:tc>
          <w:tcPr>
            <w:tcW w:w="1084" w:type="dxa"/>
          </w:tcPr>
          <w:p w14:paraId="216D324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59</w:t>
            </w:r>
          </w:p>
        </w:tc>
        <w:tc>
          <w:tcPr>
            <w:tcW w:w="1196" w:type="dxa"/>
          </w:tcPr>
          <w:p w14:paraId="752F557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(24.8)</w:t>
            </w:r>
          </w:p>
        </w:tc>
        <w:tc>
          <w:tcPr>
            <w:tcW w:w="1129" w:type="dxa"/>
          </w:tcPr>
          <w:p w14:paraId="33EE977D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37</w:t>
            </w:r>
          </w:p>
        </w:tc>
        <w:tc>
          <w:tcPr>
            <w:tcW w:w="1417" w:type="dxa"/>
          </w:tcPr>
          <w:p w14:paraId="6336678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(11.7)</w:t>
            </w:r>
          </w:p>
        </w:tc>
        <w:tc>
          <w:tcPr>
            <w:tcW w:w="1117" w:type="dxa"/>
          </w:tcPr>
          <w:p w14:paraId="392FA7ED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447BA6" w:rsidRPr="00447BA6" w14:paraId="63C6E6AB" w14:textId="77777777" w:rsidTr="00447BA6">
        <w:tc>
          <w:tcPr>
            <w:tcW w:w="3816" w:type="dxa"/>
          </w:tcPr>
          <w:p w14:paraId="541B155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II</w:t>
            </w:r>
          </w:p>
        </w:tc>
        <w:tc>
          <w:tcPr>
            <w:tcW w:w="1084" w:type="dxa"/>
          </w:tcPr>
          <w:p w14:paraId="2E0E1C25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132</w:t>
            </w:r>
          </w:p>
        </w:tc>
        <w:tc>
          <w:tcPr>
            <w:tcW w:w="1196" w:type="dxa"/>
          </w:tcPr>
          <w:p w14:paraId="6E5A8F1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(55.5)</w:t>
            </w:r>
          </w:p>
        </w:tc>
        <w:tc>
          <w:tcPr>
            <w:tcW w:w="1129" w:type="dxa"/>
          </w:tcPr>
          <w:p w14:paraId="2330EC95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182</w:t>
            </w:r>
          </w:p>
        </w:tc>
        <w:tc>
          <w:tcPr>
            <w:tcW w:w="1417" w:type="dxa"/>
          </w:tcPr>
          <w:p w14:paraId="26F0C7A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(57.6)</w:t>
            </w:r>
          </w:p>
        </w:tc>
        <w:tc>
          <w:tcPr>
            <w:tcW w:w="1117" w:type="dxa"/>
          </w:tcPr>
          <w:p w14:paraId="7E281BF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53791163" w14:textId="77777777" w:rsidTr="00447BA6">
        <w:tc>
          <w:tcPr>
            <w:tcW w:w="3816" w:type="dxa"/>
          </w:tcPr>
          <w:p w14:paraId="608C10A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III</w:t>
            </w:r>
          </w:p>
        </w:tc>
        <w:tc>
          <w:tcPr>
            <w:tcW w:w="1084" w:type="dxa"/>
          </w:tcPr>
          <w:p w14:paraId="7867AB09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44</w:t>
            </w:r>
          </w:p>
        </w:tc>
        <w:tc>
          <w:tcPr>
            <w:tcW w:w="1196" w:type="dxa"/>
          </w:tcPr>
          <w:p w14:paraId="3C19665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(18.5)</w:t>
            </w:r>
          </w:p>
        </w:tc>
        <w:tc>
          <w:tcPr>
            <w:tcW w:w="1129" w:type="dxa"/>
          </w:tcPr>
          <w:p w14:paraId="3577EB0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90</w:t>
            </w:r>
          </w:p>
        </w:tc>
        <w:tc>
          <w:tcPr>
            <w:tcW w:w="1417" w:type="dxa"/>
          </w:tcPr>
          <w:p w14:paraId="547F3F3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(28.5)</w:t>
            </w:r>
          </w:p>
        </w:tc>
        <w:tc>
          <w:tcPr>
            <w:tcW w:w="1117" w:type="dxa"/>
          </w:tcPr>
          <w:p w14:paraId="30A8B6C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5374A211" w14:textId="77777777" w:rsidTr="00447BA6">
        <w:tc>
          <w:tcPr>
            <w:tcW w:w="3816" w:type="dxa"/>
          </w:tcPr>
          <w:p w14:paraId="669CF10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IV</w:t>
            </w:r>
          </w:p>
        </w:tc>
        <w:tc>
          <w:tcPr>
            <w:tcW w:w="1084" w:type="dxa"/>
          </w:tcPr>
          <w:p w14:paraId="2DD7B997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196" w:type="dxa"/>
          </w:tcPr>
          <w:p w14:paraId="47F7AF1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(0.8)</w:t>
            </w:r>
          </w:p>
        </w:tc>
        <w:tc>
          <w:tcPr>
            <w:tcW w:w="1129" w:type="dxa"/>
          </w:tcPr>
          <w:p w14:paraId="0405126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1417" w:type="dxa"/>
          </w:tcPr>
          <w:p w14:paraId="519E9A8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(2.2)</w:t>
            </w:r>
          </w:p>
        </w:tc>
        <w:tc>
          <w:tcPr>
            <w:tcW w:w="1117" w:type="dxa"/>
          </w:tcPr>
          <w:p w14:paraId="4C9A387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7C2DC389" w14:textId="77777777" w:rsidTr="00447BA6">
        <w:tc>
          <w:tcPr>
            <w:tcW w:w="3816" w:type="dxa"/>
          </w:tcPr>
          <w:p w14:paraId="3C7A3D8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Missing</w:t>
            </w:r>
          </w:p>
        </w:tc>
        <w:tc>
          <w:tcPr>
            <w:tcW w:w="1084" w:type="dxa"/>
          </w:tcPr>
          <w:p w14:paraId="3897CF65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196" w:type="dxa"/>
          </w:tcPr>
          <w:p w14:paraId="32FC1DA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(0.4)</w:t>
            </w:r>
          </w:p>
        </w:tc>
        <w:tc>
          <w:tcPr>
            <w:tcW w:w="1129" w:type="dxa"/>
          </w:tcPr>
          <w:p w14:paraId="0D0944F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417" w:type="dxa"/>
          </w:tcPr>
          <w:p w14:paraId="37A86AC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(0.4)</w:t>
            </w:r>
          </w:p>
        </w:tc>
        <w:tc>
          <w:tcPr>
            <w:tcW w:w="1117" w:type="dxa"/>
          </w:tcPr>
          <w:p w14:paraId="531588C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191EF035" w14:textId="77777777" w:rsidTr="00447BA6">
        <w:tc>
          <w:tcPr>
            <w:tcW w:w="3816" w:type="dxa"/>
          </w:tcPr>
          <w:p w14:paraId="02B35F4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WHO Performance</w:t>
            </w:r>
          </w:p>
        </w:tc>
        <w:tc>
          <w:tcPr>
            <w:tcW w:w="1084" w:type="dxa"/>
          </w:tcPr>
          <w:p w14:paraId="365AC7B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53AB7AD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7493602A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54DD2CF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44129D0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447BA6" w:rsidRPr="00447BA6" w14:paraId="12057C9A" w14:textId="77777777" w:rsidTr="00447BA6">
        <w:tc>
          <w:tcPr>
            <w:tcW w:w="3816" w:type="dxa"/>
          </w:tcPr>
          <w:p w14:paraId="52F1F2D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0</w:t>
            </w:r>
          </w:p>
        </w:tc>
        <w:tc>
          <w:tcPr>
            <w:tcW w:w="1084" w:type="dxa"/>
          </w:tcPr>
          <w:p w14:paraId="26FE679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161</w:t>
            </w:r>
          </w:p>
        </w:tc>
        <w:tc>
          <w:tcPr>
            <w:tcW w:w="1196" w:type="dxa"/>
          </w:tcPr>
          <w:p w14:paraId="08D9EAC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(67.6)</w:t>
            </w:r>
          </w:p>
        </w:tc>
        <w:tc>
          <w:tcPr>
            <w:tcW w:w="1129" w:type="dxa"/>
          </w:tcPr>
          <w:p w14:paraId="2B0F6CC4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144</w:t>
            </w:r>
          </w:p>
        </w:tc>
        <w:tc>
          <w:tcPr>
            <w:tcW w:w="1417" w:type="dxa"/>
          </w:tcPr>
          <w:p w14:paraId="09CC6AB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(45.6)</w:t>
            </w:r>
          </w:p>
        </w:tc>
        <w:tc>
          <w:tcPr>
            <w:tcW w:w="1117" w:type="dxa"/>
          </w:tcPr>
          <w:p w14:paraId="02264A8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209D55EC" w14:textId="77777777" w:rsidTr="00447BA6">
        <w:tc>
          <w:tcPr>
            <w:tcW w:w="3816" w:type="dxa"/>
          </w:tcPr>
          <w:p w14:paraId="7789E0D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1</w:t>
            </w:r>
          </w:p>
        </w:tc>
        <w:tc>
          <w:tcPr>
            <w:tcW w:w="1084" w:type="dxa"/>
          </w:tcPr>
          <w:p w14:paraId="7F8347C2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61</w:t>
            </w:r>
          </w:p>
        </w:tc>
        <w:tc>
          <w:tcPr>
            <w:tcW w:w="1196" w:type="dxa"/>
          </w:tcPr>
          <w:p w14:paraId="6A64CB6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(25.6)</w:t>
            </w:r>
          </w:p>
        </w:tc>
        <w:tc>
          <w:tcPr>
            <w:tcW w:w="1129" w:type="dxa"/>
          </w:tcPr>
          <w:p w14:paraId="37DBCD84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119</w:t>
            </w:r>
          </w:p>
        </w:tc>
        <w:tc>
          <w:tcPr>
            <w:tcW w:w="1417" w:type="dxa"/>
          </w:tcPr>
          <w:p w14:paraId="0668030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(37.7)</w:t>
            </w:r>
          </w:p>
        </w:tc>
        <w:tc>
          <w:tcPr>
            <w:tcW w:w="1117" w:type="dxa"/>
          </w:tcPr>
          <w:p w14:paraId="5F49786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29A8BF3E" w14:textId="77777777" w:rsidTr="00447BA6">
        <w:tc>
          <w:tcPr>
            <w:tcW w:w="3816" w:type="dxa"/>
          </w:tcPr>
          <w:p w14:paraId="4EF6094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2</w:t>
            </w:r>
          </w:p>
        </w:tc>
        <w:tc>
          <w:tcPr>
            <w:tcW w:w="1084" w:type="dxa"/>
          </w:tcPr>
          <w:p w14:paraId="4FCF2B75" w14:textId="7A8EC23C" w:rsidR="00447BA6" w:rsidRPr="006E64ED" w:rsidRDefault="00447BA6" w:rsidP="00ED49F2">
            <w:pPr>
              <w:jc w:val="right"/>
              <w:rPr>
                <w:rFonts w:ascii="Arial" w:hAnsi="Arial" w:cs="Arial"/>
                <w:highlight w:val="yellow"/>
                <w:lang w:val="en-US"/>
              </w:rPr>
            </w:pPr>
            <w:r w:rsidRPr="006E64ED">
              <w:rPr>
                <w:rFonts w:ascii="Arial" w:hAnsi="Arial" w:cs="Arial"/>
                <w:highlight w:val="yellow"/>
                <w:lang w:val="en-US"/>
              </w:rPr>
              <w:t>1</w:t>
            </w:r>
            <w:r w:rsidR="006E64ED" w:rsidRPr="006E64ED">
              <w:rPr>
                <w:rFonts w:ascii="Arial" w:hAnsi="Arial" w:cs="Arial"/>
                <w:highlight w:val="yellow"/>
                <w:lang w:val="en-US"/>
              </w:rPr>
              <w:t>6</w:t>
            </w:r>
          </w:p>
        </w:tc>
        <w:tc>
          <w:tcPr>
            <w:tcW w:w="1196" w:type="dxa"/>
          </w:tcPr>
          <w:p w14:paraId="59C2FD98" w14:textId="047A4CDE" w:rsidR="00447BA6" w:rsidRPr="006E64ED" w:rsidRDefault="00447BA6" w:rsidP="00ED49F2">
            <w:pPr>
              <w:rPr>
                <w:rFonts w:ascii="Arial" w:hAnsi="Arial" w:cs="Arial"/>
                <w:highlight w:val="yellow"/>
                <w:lang w:val="en-US"/>
              </w:rPr>
            </w:pPr>
            <w:r w:rsidRPr="006E64ED">
              <w:rPr>
                <w:rFonts w:ascii="Arial" w:hAnsi="Arial" w:cs="Arial"/>
                <w:highlight w:val="yellow"/>
                <w:lang w:val="en-US"/>
              </w:rPr>
              <w:t>(</w:t>
            </w:r>
            <w:r w:rsidR="006E64ED" w:rsidRPr="006E64ED">
              <w:rPr>
                <w:rFonts w:ascii="Arial" w:hAnsi="Arial" w:cs="Arial"/>
                <w:highlight w:val="yellow"/>
                <w:lang w:val="en-US"/>
              </w:rPr>
              <w:t>6</w:t>
            </w:r>
            <w:r w:rsidRPr="006E64ED">
              <w:rPr>
                <w:rFonts w:ascii="Arial" w:hAnsi="Arial" w:cs="Arial"/>
                <w:highlight w:val="yellow"/>
                <w:lang w:val="en-US"/>
              </w:rPr>
              <w:t>.</w:t>
            </w:r>
            <w:r w:rsidR="006E64ED" w:rsidRPr="006E64ED">
              <w:rPr>
                <w:rFonts w:ascii="Arial" w:hAnsi="Arial" w:cs="Arial"/>
                <w:highlight w:val="yellow"/>
                <w:lang w:val="en-US"/>
              </w:rPr>
              <w:t>7</w:t>
            </w:r>
            <w:r w:rsidRPr="006E64ED">
              <w:rPr>
                <w:rFonts w:ascii="Arial" w:hAnsi="Arial" w:cs="Arial"/>
                <w:highlight w:val="yellow"/>
                <w:lang w:val="en-US"/>
              </w:rPr>
              <w:t>)</w:t>
            </w:r>
          </w:p>
        </w:tc>
        <w:tc>
          <w:tcPr>
            <w:tcW w:w="1129" w:type="dxa"/>
          </w:tcPr>
          <w:p w14:paraId="2887A51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44</w:t>
            </w:r>
          </w:p>
        </w:tc>
        <w:tc>
          <w:tcPr>
            <w:tcW w:w="1417" w:type="dxa"/>
          </w:tcPr>
          <w:p w14:paraId="76D5E46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(13.9)</w:t>
            </w:r>
          </w:p>
        </w:tc>
        <w:tc>
          <w:tcPr>
            <w:tcW w:w="1117" w:type="dxa"/>
          </w:tcPr>
          <w:p w14:paraId="06A9582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3B7050E" w14:textId="77777777" w:rsidTr="00447BA6">
        <w:tc>
          <w:tcPr>
            <w:tcW w:w="3816" w:type="dxa"/>
          </w:tcPr>
          <w:p w14:paraId="49BD81E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3+</w:t>
            </w:r>
          </w:p>
        </w:tc>
        <w:tc>
          <w:tcPr>
            <w:tcW w:w="1084" w:type="dxa"/>
          </w:tcPr>
          <w:p w14:paraId="062CF5E7" w14:textId="50B0760B" w:rsidR="00447BA6" w:rsidRPr="006E64ED" w:rsidRDefault="006E64ED" w:rsidP="00ED49F2">
            <w:pPr>
              <w:jc w:val="right"/>
              <w:rPr>
                <w:rFonts w:ascii="Arial" w:hAnsi="Arial" w:cs="Arial"/>
                <w:highlight w:val="yellow"/>
                <w:lang w:val="en-US"/>
              </w:rPr>
            </w:pPr>
            <w:r w:rsidRPr="006E64ED">
              <w:rPr>
                <w:rFonts w:ascii="Arial" w:hAnsi="Arial" w:cs="Arial"/>
                <w:highlight w:val="yellow"/>
                <w:lang w:val="en-US"/>
              </w:rPr>
              <w:t>0</w:t>
            </w:r>
          </w:p>
        </w:tc>
        <w:tc>
          <w:tcPr>
            <w:tcW w:w="1196" w:type="dxa"/>
          </w:tcPr>
          <w:p w14:paraId="05E24BE1" w14:textId="7354537D" w:rsidR="00447BA6" w:rsidRPr="006E64ED" w:rsidRDefault="00447BA6" w:rsidP="00ED49F2">
            <w:pPr>
              <w:rPr>
                <w:rFonts w:ascii="Arial" w:hAnsi="Arial" w:cs="Arial"/>
                <w:highlight w:val="yellow"/>
                <w:lang w:val="en-US"/>
              </w:rPr>
            </w:pPr>
            <w:r w:rsidRPr="006E64ED">
              <w:rPr>
                <w:rFonts w:ascii="Arial" w:hAnsi="Arial" w:cs="Arial"/>
                <w:highlight w:val="yellow"/>
                <w:lang w:val="en-US"/>
              </w:rPr>
              <w:t>(</w:t>
            </w:r>
            <w:r w:rsidR="006E64ED" w:rsidRPr="006E64ED">
              <w:rPr>
                <w:rFonts w:ascii="Arial" w:hAnsi="Arial" w:cs="Arial"/>
                <w:highlight w:val="yellow"/>
                <w:lang w:val="en-US"/>
              </w:rPr>
              <w:t>0</w:t>
            </w:r>
            <w:r w:rsidRPr="006E64ED">
              <w:rPr>
                <w:rFonts w:ascii="Arial" w:hAnsi="Arial" w:cs="Arial"/>
                <w:highlight w:val="yellow"/>
                <w:lang w:val="en-US"/>
              </w:rPr>
              <w:t>.</w:t>
            </w:r>
            <w:r w:rsidR="006E64ED" w:rsidRPr="006E64ED">
              <w:rPr>
                <w:rFonts w:ascii="Arial" w:hAnsi="Arial" w:cs="Arial"/>
                <w:highlight w:val="yellow"/>
                <w:lang w:val="en-US"/>
              </w:rPr>
              <w:t>0</w:t>
            </w:r>
            <w:r w:rsidRPr="006E64ED">
              <w:rPr>
                <w:rFonts w:ascii="Arial" w:hAnsi="Arial" w:cs="Arial"/>
                <w:highlight w:val="yellow"/>
                <w:lang w:val="en-US"/>
              </w:rPr>
              <w:t>)</w:t>
            </w:r>
          </w:p>
        </w:tc>
        <w:tc>
          <w:tcPr>
            <w:tcW w:w="1129" w:type="dxa"/>
          </w:tcPr>
          <w:p w14:paraId="5585A99D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1417" w:type="dxa"/>
          </w:tcPr>
          <w:p w14:paraId="03C8D2B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(2.8)</w:t>
            </w:r>
          </w:p>
        </w:tc>
        <w:tc>
          <w:tcPr>
            <w:tcW w:w="1117" w:type="dxa"/>
          </w:tcPr>
          <w:p w14:paraId="4A477DE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79158858" w14:textId="77777777" w:rsidTr="00447BA6">
        <w:tc>
          <w:tcPr>
            <w:tcW w:w="3816" w:type="dxa"/>
          </w:tcPr>
          <w:p w14:paraId="0F49ABA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Charlson comorbidity index score</w:t>
            </w:r>
          </w:p>
        </w:tc>
        <w:tc>
          <w:tcPr>
            <w:tcW w:w="1084" w:type="dxa"/>
          </w:tcPr>
          <w:p w14:paraId="184AD6A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0A1A566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2F70B589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11F10AA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6731B5BA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0.006</w:t>
            </w:r>
          </w:p>
        </w:tc>
      </w:tr>
      <w:tr w:rsidR="00447BA6" w:rsidRPr="00447BA6" w14:paraId="785D42B7" w14:textId="77777777" w:rsidTr="00447BA6">
        <w:tc>
          <w:tcPr>
            <w:tcW w:w="3816" w:type="dxa"/>
          </w:tcPr>
          <w:p w14:paraId="4A1C87C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0</w:t>
            </w:r>
          </w:p>
        </w:tc>
        <w:tc>
          <w:tcPr>
            <w:tcW w:w="1084" w:type="dxa"/>
          </w:tcPr>
          <w:p w14:paraId="43911DFB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152</w:t>
            </w:r>
          </w:p>
        </w:tc>
        <w:tc>
          <w:tcPr>
            <w:tcW w:w="1196" w:type="dxa"/>
          </w:tcPr>
          <w:p w14:paraId="3137ED5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(63.9)</w:t>
            </w:r>
          </w:p>
        </w:tc>
        <w:tc>
          <w:tcPr>
            <w:tcW w:w="1129" w:type="dxa"/>
          </w:tcPr>
          <w:p w14:paraId="4999F80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159</w:t>
            </w:r>
          </w:p>
        </w:tc>
        <w:tc>
          <w:tcPr>
            <w:tcW w:w="1417" w:type="dxa"/>
          </w:tcPr>
          <w:p w14:paraId="32CE00D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(50.3)</w:t>
            </w:r>
          </w:p>
        </w:tc>
        <w:tc>
          <w:tcPr>
            <w:tcW w:w="1117" w:type="dxa"/>
          </w:tcPr>
          <w:p w14:paraId="2401E93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21A2D134" w14:textId="77777777" w:rsidTr="00447BA6">
        <w:tc>
          <w:tcPr>
            <w:tcW w:w="3816" w:type="dxa"/>
          </w:tcPr>
          <w:p w14:paraId="2CD54ED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1-2</w:t>
            </w:r>
          </w:p>
        </w:tc>
        <w:tc>
          <w:tcPr>
            <w:tcW w:w="1084" w:type="dxa"/>
          </w:tcPr>
          <w:p w14:paraId="0E3F0273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63</w:t>
            </w:r>
          </w:p>
        </w:tc>
        <w:tc>
          <w:tcPr>
            <w:tcW w:w="1196" w:type="dxa"/>
          </w:tcPr>
          <w:p w14:paraId="224DB5E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(26.5)</w:t>
            </w:r>
          </w:p>
        </w:tc>
        <w:tc>
          <w:tcPr>
            <w:tcW w:w="1129" w:type="dxa"/>
          </w:tcPr>
          <w:p w14:paraId="1A48BE6F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119</w:t>
            </w:r>
          </w:p>
        </w:tc>
        <w:tc>
          <w:tcPr>
            <w:tcW w:w="1417" w:type="dxa"/>
          </w:tcPr>
          <w:p w14:paraId="73BE556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(37.7)</w:t>
            </w:r>
          </w:p>
        </w:tc>
        <w:tc>
          <w:tcPr>
            <w:tcW w:w="1117" w:type="dxa"/>
          </w:tcPr>
          <w:p w14:paraId="67E0442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12D77FA9" w14:textId="77777777" w:rsidTr="00447BA6">
        <w:tc>
          <w:tcPr>
            <w:tcW w:w="3816" w:type="dxa"/>
          </w:tcPr>
          <w:p w14:paraId="7E406D3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3+</w:t>
            </w:r>
          </w:p>
        </w:tc>
        <w:tc>
          <w:tcPr>
            <w:tcW w:w="1084" w:type="dxa"/>
          </w:tcPr>
          <w:p w14:paraId="08ABA397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23</w:t>
            </w:r>
          </w:p>
        </w:tc>
        <w:tc>
          <w:tcPr>
            <w:tcW w:w="1196" w:type="dxa"/>
          </w:tcPr>
          <w:p w14:paraId="3BAF970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(9.7)</w:t>
            </w:r>
          </w:p>
        </w:tc>
        <w:tc>
          <w:tcPr>
            <w:tcW w:w="1129" w:type="dxa"/>
          </w:tcPr>
          <w:p w14:paraId="5A41796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38</w:t>
            </w:r>
          </w:p>
        </w:tc>
        <w:tc>
          <w:tcPr>
            <w:tcW w:w="1417" w:type="dxa"/>
          </w:tcPr>
          <w:p w14:paraId="1CDA3A8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(12.0)</w:t>
            </w:r>
          </w:p>
        </w:tc>
        <w:tc>
          <w:tcPr>
            <w:tcW w:w="1117" w:type="dxa"/>
          </w:tcPr>
          <w:p w14:paraId="7B053BE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0CF0F207" w14:textId="77777777" w:rsidTr="00447BA6">
        <w:tc>
          <w:tcPr>
            <w:tcW w:w="3816" w:type="dxa"/>
          </w:tcPr>
          <w:p w14:paraId="7049242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Mismatch repair protein expression</w:t>
            </w:r>
          </w:p>
        </w:tc>
        <w:tc>
          <w:tcPr>
            <w:tcW w:w="1084" w:type="dxa"/>
          </w:tcPr>
          <w:p w14:paraId="40FDAB83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5EA9A06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2C7C354A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34151A7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28A63FF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447BA6" w:rsidRPr="00447BA6" w14:paraId="6486D8A1" w14:textId="77777777" w:rsidTr="00447BA6">
        <w:tc>
          <w:tcPr>
            <w:tcW w:w="3816" w:type="dxa"/>
          </w:tcPr>
          <w:p w14:paraId="12819D5C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Proficient</w:t>
            </w:r>
          </w:p>
        </w:tc>
        <w:tc>
          <w:tcPr>
            <w:tcW w:w="1084" w:type="dxa"/>
          </w:tcPr>
          <w:p w14:paraId="117E8959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238</w:t>
            </w:r>
          </w:p>
        </w:tc>
        <w:tc>
          <w:tcPr>
            <w:tcW w:w="1196" w:type="dxa"/>
          </w:tcPr>
          <w:p w14:paraId="3E67D447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(100.0)</w:t>
            </w:r>
          </w:p>
        </w:tc>
        <w:tc>
          <w:tcPr>
            <w:tcW w:w="1129" w:type="dxa"/>
          </w:tcPr>
          <w:p w14:paraId="3047836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172</w:t>
            </w:r>
          </w:p>
        </w:tc>
        <w:tc>
          <w:tcPr>
            <w:tcW w:w="1417" w:type="dxa"/>
          </w:tcPr>
          <w:p w14:paraId="4289F26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(54.4)</w:t>
            </w:r>
          </w:p>
        </w:tc>
        <w:tc>
          <w:tcPr>
            <w:tcW w:w="1117" w:type="dxa"/>
          </w:tcPr>
          <w:p w14:paraId="4125DC7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7D04946D" w14:textId="77777777" w:rsidTr="00447BA6">
        <w:tc>
          <w:tcPr>
            <w:tcW w:w="3816" w:type="dxa"/>
          </w:tcPr>
          <w:p w14:paraId="243182D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Deficient</w:t>
            </w:r>
          </w:p>
        </w:tc>
        <w:tc>
          <w:tcPr>
            <w:tcW w:w="1084" w:type="dxa"/>
          </w:tcPr>
          <w:p w14:paraId="1A7435BD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1196" w:type="dxa"/>
          </w:tcPr>
          <w:p w14:paraId="773E54C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(0.0)</w:t>
            </w:r>
          </w:p>
        </w:tc>
        <w:tc>
          <w:tcPr>
            <w:tcW w:w="1129" w:type="dxa"/>
          </w:tcPr>
          <w:p w14:paraId="2D4703DA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144</w:t>
            </w:r>
          </w:p>
        </w:tc>
        <w:tc>
          <w:tcPr>
            <w:tcW w:w="1417" w:type="dxa"/>
          </w:tcPr>
          <w:p w14:paraId="186B867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(45.6)</w:t>
            </w:r>
          </w:p>
        </w:tc>
        <w:tc>
          <w:tcPr>
            <w:tcW w:w="1117" w:type="dxa"/>
          </w:tcPr>
          <w:p w14:paraId="7011FC2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27A6D737" w14:textId="77777777" w:rsidTr="00447BA6">
        <w:tc>
          <w:tcPr>
            <w:tcW w:w="3816" w:type="dxa"/>
          </w:tcPr>
          <w:p w14:paraId="33BF157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Surgical procedure</w:t>
            </w:r>
          </w:p>
        </w:tc>
        <w:tc>
          <w:tcPr>
            <w:tcW w:w="1084" w:type="dxa"/>
          </w:tcPr>
          <w:p w14:paraId="44A6E6B8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51EE0A0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340422B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1DB55EDD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5205129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&lt;0.001</w:t>
            </w:r>
          </w:p>
        </w:tc>
      </w:tr>
      <w:tr w:rsidR="00447BA6" w:rsidRPr="00447BA6" w14:paraId="05EB79D6" w14:textId="77777777" w:rsidTr="00447BA6">
        <w:tc>
          <w:tcPr>
            <w:tcW w:w="3816" w:type="dxa"/>
          </w:tcPr>
          <w:p w14:paraId="469B20D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Right colectomy</w:t>
            </w:r>
          </w:p>
        </w:tc>
        <w:tc>
          <w:tcPr>
            <w:tcW w:w="1084" w:type="dxa"/>
          </w:tcPr>
          <w:p w14:paraId="48479300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99</w:t>
            </w:r>
          </w:p>
        </w:tc>
        <w:tc>
          <w:tcPr>
            <w:tcW w:w="1196" w:type="dxa"/>
          </w:tcPr>
          <w:p w14:paraId="7CDF37F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(41.6)</w:t>
            </w:r>
          </w:p>
        </w:tc>
        <w:tc>
          <w:tcPr>
            <w:tcW w:w="1129" w:type="dxa"/>
          </w:tcPr>
          <w:p w14:paraId="1A74190A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198</w:t>
            </w:r>
          </w:p>
        </w:tc>
        <w:tc>
          <w:tcPr>
            <w:tcW w:w="1417" w:type="dxa"/>
          </w:tcPr>
          <w:p w14:paraId="72F1619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(62.7)</w:t>
            </w:r>
          </w:p>
        </w:tc>
        <w:tc>
          <w:tcPr>
            <w:tcW w:w="1117" w:type="dxa"/>
          </w:tcPr>
          <w:p w14:paraId="31397FE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0FE15D6" w14:textId="77777777" w:rsidTr="00447BA6">
        <w:tc>
          <w:tcPr>
            <w:tcW w:w="3816" w:type="dxa"/>
          </w:tcPr>
          <w:p w14:paraId="35ADC8D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Left colectomy</w:t>
            </w:r>
          </w:p>
        </w:tc>
        <w:tc>
          <w:tcPr>
            <w:tcW w:w="1084" w:type="dxa"/>
          </w:tcPr>
          <w:p w14:paraId="66FE4EC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35</w:t>
            </w:r>
          </w:p>
        </w:tc>
        <w:tc>
          <w:tcPr>
            <w:tcW w:w="1196" w:type="dxa"/>
          </w:tcPr>
          <w:p w14:paraId="4521C38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(14.7)</w:t>
            </w:r>
          </w:p>
        </w:tc>
        <w:tc>
          <w:tcPr>
            <w:tcW w:w="1129" w:type="dxa"/>
          </w:tcPr>
          <w:p w14:paraId="3B56B63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30</w:t>
            </w:r>
          </w:p>
        </w:tc>
        <w:tc>
          <w:tcPr>
            <w:tcW w:w="1417" w:type="dxa"/>
          </w:tcPr>
          <w:p w14:paraId="0899EB6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(9.5)</w:t>
            </w:r>
          </w:p>
        </w:tc>
        <w:tc>
          <w:tcPr>
            <w:tcW w:w="1117" w:type="dxa"/>
          </w:tcPr>
          <w:p w14:paraId="13E7719B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2DC4A023" w14:textId="77777777" w:rsidTr="00447BA6">
        <w:tc>
          <w:tcPr>
            <w:tcW w:w="3816" w:type="dxa"/>
          </w:tcPr>
          <w:p w14:paraId="1E98740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Sigmoid colectomy</w:t>
            </w:r>
          </w:p>
        </w:tc>
        <w:tc>
          <w:tcPr>
            <w:tcW w:w="1084" w:type="dxa"/>
          </w:tcPr>
          <w:p w14:paraId="59A72C38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87</w:t>
            </w:r>
          </w:p>
        </w:tc>
        <w:tc>
          <w:tcPr>
            <w:tcW w:w="1196" w:type="dxa"/>
          </w:tcPr>
          <w:p w14:paraId="7D5842B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(36.6)</w:t>
            </w:r>
          </w:p>
        </w:tc>
        <w:tc>
          <w:tcPr>
            <w:tcW w:w="1129" w:type="dxa"/>
          </w:tcPr>
          <w:p w14:paraId="3E04A001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70</w:t>
            </w:r>
          </w:p>
        </w:tc>
        <w:tc>
          <w:tcPr>
            <w:tcW w:w="1417" w:type="dxa"/>
          </w:tcPr>
          <w:p w14:paraId="527B165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(22.2)</w:t>
            </w:r>
          </w:p>
        </w:tc>
        <w:tc>
          <w:tcPr>
            <w:tcW w:w="1117" w:type="dxa"/>
          </w:tcPr>
          <w:p w14:paraId="5713CDA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5E6368E" w14:textId="77777777" w:rsidTr="00447BA6">
        <w:tc>
          <w:tcPr>
            <w:tcW w:w="3816" w:type="dxa"/>
          </w:tcPr>
          <w:p w14:paraId="6B4021D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Colectomy</w:t>
            </w:r>
          </w:p>
        </w:tc>
        <w:tc>
          <w:tcPr>
            <w:tcW w:w="1084" w:type="dxa"/>
          </w:tcPr>
          <w:p w14:paraId="165F7872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1196" w:type="dxa"/>
          </w:tcPr>
          <w:p w14:paraId="679C7591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(5.0)</w:t>
            </w:r>
          </w:p>
        </w:tc>
        <w:tc>
          <w:tcPr>
            <w:tcW w:w="1129" w:type="dxa"/>
          </w:tcPr>
          <w:p w14:paraId="785738CE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1417" w:type="dxa"/>
          </w:tcPr>
          <w:p w14:paraId="452B1DB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(4.1)</w:t>
            </w:r>
          </w:p>
        </w:tc>
        <w:tc>
          <w:tcPr>
            <w:tcW w:w="1117" w:type="dxa"/>
          </w:tcPr>
          <w:p w14:paraId="221FB81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BFD11AB" w14:textId="77777777" w:rsidTr="00447BA6">
        <w:tc>
          <w:tcPr>
            <w:tcW w:w="3816" w:type="dxa"/>
          </w:tcPr>
          <w:p w14:paraId="5BC7A42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Other</w:t>
            </w:r>
          </w:p>
        </w:tc>
        <w:tc>
          <w:tcPr>
            <w:tcW w:w="1084" w:type="dxa"/>
          </w:tcPr>
          <w:p w14:paraId="14F13959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96" w:type="dxa"/>
          </w:tcPr>
          <w:p w14:paraId="0531C24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(2.1)</w:t>
            </w:r>
          </w:p>
        </w:tc>
        <w:tc>
          <w:tcPr>
            <w:tcW w:w="1129" w:type="dxa"/>
          </w:tcPr>
          <w:p w14:paraId="60F616EC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417" w:type="dxa"/>
          </w:tcPr>
          <w:p w14:paraId="5BDA375F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(1.6)</w:t>
            </w:r>
          </w:p>
        </w:tc>
        <w:tc>
          <w:tcPr>
            <w:tcW w:w="1117" w:type="dxa"/>
          </w:tcPr>
          <w:p w14:paraId="5D8B16F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3149A81B" w14:textId="77777777" w:rsidTr="00447BA6">
        <w:tc>
          <w:tcPr>
            <w:tcW w:w="3816" w:type="dxa"/>
          </w:tcPr>
          <w:p w14:paraId="769BA45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Surgical approach</w:t>
            </w:r>
          </w:p>
        </w:tc>
        <w:tc>
          <w:tcPr>
            <w:tcW w:w="1084" w:type="dxa"/>
          </w:tcPr>
          <w:p w14:paraId="4BFC6191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196" w:type="dxa"/>
          </w:tcPr>
          <w:p w14:paraId="2C37C7ED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29" w:type="dxa"/>
          </w:tcPr>
          <w:p w14:paraId="72FD972D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17" w:type="dxa"/>
          </w:tcPr>
          <w:p w14:paraId="059D8F8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17" w:type="dxa"/>
          </w:tcPr>
          <w:p w14:paraId="0897594E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0.297</w:t>
            </w:r>
          </w:p>
        </w:tc>
      </w:tr>
      <w:tr w:rsidR="00447BA6" w:rsidRPr="00447BA6" w14:paraId="079E935C" w14:textId="77777777" w:rsidTr="00447BA6">
        <w:tc>
          <w:tcPr>
            <w:tcW w:w="3816" w:type="dxa"/>
          </w:tcPr>
          <w:p w14:paraId="71C2D212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Open</w:t>
            </w:r>
          </w:p>
        </w:tc>
        <w:tc>
          <w:tcPr>
            <w:tcW w:w="1084" w:type="dxa"/>
          </w:tcPr>
          <w:p w14:paraId="5A01FA91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71</w:t>
            </w:r>
          </w:p>
        </w:tc>
        <w:tc>
          <w:tcPr>
            <w:tcW w:w="1196" w:type="dxa"/>
          </w:tcPr>
          <w:p w14:paraId="18F67A9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(29.8)</w:t>
            </w:r>
          </w:p>
        </w:tc>
        <w:tc>
          <w:tcPr>
            <w:tcW w:w="1129" w:type="dxa"/>
          </w:tcPr>
          <w:p w14:paraId="42CA04F7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114</w:t>
            </w:r>
          </w:p>
        </w:tc>
        <w:tc>
          <w:tcPr>
            <w:tcW w:w="1417" w:type="dxa"/>
          </w:tcPr>
          <w:p w14:paraId="5B2D5936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(36.1)</w:t>
            </w:r>
          </w:p>
        </w:tc>
        <w:tc>
          <w:tcPr>
            <w:tcW w:w="1117" w:type="dxa"/>
          </w:tcPr>
          <w:p w14:paraId="75C4528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111C119D" w14:textId="77777777" w:rsidTr="00447BA6">
        <w:tc>
          <w:tcPr>
            <w:tcW w:w="3816" w:type="dxa"/>
          </w:tcPr>
          <w:p w14:paraId="6987D835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Laparoscopic</w:t>
            </w:r>
          </w:p>
        </w:tc>
        <w:tc>
          <w:tcPr>
            <w:tcW w:w="1084" w:type="dxa"/>
          </w:tcPr>
          <w:p w14:paraId="1B7E5467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146</w:t>
            </w:r>
          </w:p>
        </w:tc>
        <w:tc>
          <w:tcPr>
            <w:tcW w:w="1196" w:type="dxa"/>
          </w:tcPr>
          <w:p w14:paraId="5878C38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(61.3)</w:t>
            </w:r>
          </w:p>
        </w:tc>
        <w:tc>
          <w:tcPr>
            <w:tcW w:w="1129" w:type="dxa"/>
          </w:tcPr>
          <w:p w14:paraId="2BF17F76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175</w:t>
            </w:r>
          </w:p>
        </w:tc>
        <w:tc>
          <w:tcPr>
            <w:tcW w:w="1417" w:type="dxa"/>
          </w:tcPr>
          <w:p w14:paraId="6AB3A9E8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(55.4)</w:t>
            </w:r>
          </w:p>
        </w:tc>
        <w:tc>
          <w:tcPr>
            <w:tcW w:w="1117" w:type="dxa"/>
          </w:tcPr>
          <w:p w14:paraId="098A1389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  <w:tr w:rsidR="00447BA6" w:rsidRPr="00447BA6" w14:paraId="71E903AA" w14:textId="77777777" w:rsidTr="00447BA6">
        <w:tc>
          <w:tcPr>
            <w:tcW w:w="3816" w:type="dxa"/>
          </w:tcPr>
          <w:p w14:paraId="7CDC794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ab/>
              <w:t>Robot assisted</w:t>
            </w:r>
          </w:p>
        </w:tc>
        <w:tc>
          <w:tcPr>
            <w:tcW w:w="1084" w:type="dxa"/>
          </w:tcPr>
          <w:p w14:paraId="31251F9D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1196" w:type="dxa"/>
          </w:tcPr>
          <w:p w14:paraId="783A91E3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(8.8)</w:t>
            </w:r>
          </w:p>
        </w:tc>
        <w:tc>
          <w:tcPr>
            <w:tcW w:w="1129" w:type="dxa"/>
          </w:tcPr>
          <w:p w14:paraId="79FBB915" w14:textId="77777777" w:rsidR="00447BA6" w:rsidRPr="00447BA6" w:rsidRDefault="00447BA6" w:rsidP="00ED49F2">
            <w:pPr>
              <w:jc w:val="right"/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27</w:t>
            </w:r>
          </w:p>
        </w:tc>
        <w:tc>
          <w:tcPr>
            <w:tcW w:w="1417" w:type="dxa"/>
          </w:tcPr>
          <w:p w14:paraId="48F85224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  <w:r w:rsidRPr="00447BA6">
              <w:rPr>
                <w:rFonts w:ascii="Arial" w:hAnsi="Arial" w:cs="Arial"/>
                <w:lang w:val="en-US"/>
              </w:rPr>
              <w:t>(8.5)</w:t>
            </w:r>
          </w:p>
        </w:tc>
        <w:tc>
          <w:tcPr>
            <w:tcW w:w="1117" w:type="dxa"/>
          </w:tcPr>
          <w:p w14:paraId="7973FE20" w14:textId="77777777" w:rsidR="00447BA6" w:rsidRPr="00447BA6" w:rsidRDefault="00447BA6" w:rsidP="00ED49F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7FED0E0F" w14:textId="77777777" w:rsidR="00C21D9A" w:rsidRPr="00447BA6" w:rsidRDefault="00C21D9A">
      <w:pPr>
        <w:rPr>
          <w:rFonts w:ascii="Arial" w:hAnsi="Arial" w:cs="Arial"/>
        </w:rPr>
      </w:pPr>
    </w:p>
    <w:sectPr w:rsidR="00C21D9A" w:rsidRPr="00447B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A6"/>
    <w:rsid w:val="00447BA6"/>
    <w:rsid w:val="00656E2E"/>
    <w:rsid w:val="006E64ED"/>
    <w:rsid w:val="00C2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C211B"/>
  <w15:chartTrackingRefBased/>
  <w15:docId w15:val="{216819AB-980C-45AA-9420-7867CC0A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BA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7BA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Rosberg</dc:creator>
  <cp:keywords/>
  <dc:description/>
  <cp:lastModifiedBy>Jamuna Chandrashekar</cp:lastModifiedBy>
  <cp:revision>2</cp:revision>
  <dcterms:created xsi:type="dcterms:W3CDTF">2023-08-29T04:20:00Z</dcterms:created>
  <dcterms:modified xsi:type="dcterms:W3CDTF">2023-08-29T04:20:00Z</dcterms:modified>
</cp:coreProperties>
</file>