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E2CC5" w14:textId="04B64AAC" w:rsidR="00440670" w:rsidRDefault="00440670" w:rsidP="00440670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sv-SE"/>
        </w:rPr>
      </w:pPr>
      <w:bookmarkStart w:id="0" w:name="_GoBack"/>
      <w:bookmarkEnd w:id="0"/>
      <w:r w:rsidRPr="00440670">
        <w:rPr>
          <w:rFonts w:ascii="Times New Roman" w:hAnsi="Times New Roman" w:cs="Times New Roman"/>
          <w:b/>
          <w:sz w:val="28"/>
          <w:szCs w:val="28"/>
        </w:rPr>
        <w:t>Supplemental material for: “</w:t>
      </w:r>
      <w:r w:rsidRPr="00440670">
        <w:rPr>
          <w:rFonts w:ascii="Times New Roman" w:eastAsia="Times New Roman" w:hAnsi="Times New Roman" w:cs="Times New Roman"/>
          <w:b/>
          <w:sz w:val="28"/>
          <w:szCs w:val="28"/>
          <w:lang w:val="en-US" w:eastAsia="sv-SE"/>
        </w:rPr>
        <w:t>Longitudinal development of fatigue after treatment for childhood cancer: A national cohort study”.</w:t>
      </w:r>
    </w:p>
    <w:p w14:paraId="46AC2025" w14:textId="1EAE7421" w:rsidR="00DD6DD4" w:rsidRDefault="00DD6DD4" w:rsidP="00440670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sv-SE"/>
        </w:rPr>
      </w:pPr>
    </w:p>
    <w:sdt>
      <w:sdtPr>
        <w:rPr>
          <w:rFonts w:asciiTheme="minorHAnsi" w:hAnsiTheme="minorHAnsi" w:cstheme="minorBidi"/>
          <w:b w:val="0"/>
          <w:sz w:val="22"/>
          <w:szCs w:val="22"/>
          <w:lang w:val="en-GB"/>
        </w:rPr>
        <w:id w:val="-1534494486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1321C9A7" w14:textId="11593E25" w:rsidR="00440670" w:rsidRDefault="00440670" w:rsidP="00440670">
          <w:pPr>
            <w:pStyle w:val="TOCHeading"/>
          </w:pPr>
          <w:r>
            <w:t>Contents</w:t>
          </w:r>
        </w:p>
        <w:p w14:paraId="0D1F1ADE" w14:textId="29804A16" w:rsidR="00440670" w:rsidRDefault="00440670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1269560" w:history="1">
            <w:r w:rsidRPr="0009598B">
              <w:rPr>
                <w:rStyle w:val="Hyperlink"/>
                <w:noProof/>
              </w:rPr>
              <w:t>Supplemental figure 1A-C. Growth-curves for proxy-reports, with mean values and +/- 1SD.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_Toc141269560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5668B2" w14:textId="4AA3B620" w:rsidR="00440670" w:rsidRDefault="00C35756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141269561" w:history="1">
            <w:r w:rsidR="00440670" w:rsidRPr="0009598B">
              <w:rPr>
                <w:rStyle w:val="Hyperlink"/>
                <w:noProof/>
              </w:rPr>
              <w:t>Supplemental Figure 2A-C. Growth-curves for self-reports, with mean values and +/- 1SD.</w:t>
            </w:r>
            <w:r w:rsidR="00440670">
              <w:rPr>
                <w:noProof/>
                <w:webHidden/>
              </w:rPr>
              <w:tab/>
            </w:r>
            <w:r w:rsidR="00440670">
              <w:rPr>
                <w:noProof/>
                <w:webHidden/>
              </w:rPr>
              <w:fldChar w:fldCharType="begin"/>
            </w:r>
            <w:r w:rsidR="00440670">
              <w:rPr>
                <w:noProof/>
                <w:webHidden/>
              </w:rPr>
              <w:instrText xml:space="preserve"> PAGEREF _Toc141269561 \h </w:instrText>
            </w:r>
            <w:r w:rsidR="00440670">
              <w:rPr>
                <w:noProof/>
                <w:webHidden/>
              </w:rPr>
            </w:r>
            <w:r w:rsidR="00440670">
              <w:rPr>
                <w:noProof/>
                <w:webHidden/>
              </w:rPr>
              <w:fldChar w:fldCharType="separate"/>
            </w:r>
            <w:r w:rsidR="00440670">
              <w:rPr>
                <w:noProof/>
                <w:webHidden/>
              </w:rPr>
              <w:t>3</w:t>
            </w:r>
            <w:r w:rsidR="00440670">
              <w:rPr>
                <w:noProof/>
                <w:webHidden/>
              </w:rPr>
              <w:fldChar w:fldCharType="end"/>
            </w:r>
          </w:hyperlink>
        </w:p>
        <w:p w14:paraId="76FB81C0" w14:textId="16DFC913" w:rsidR="00440670" w:rsidRDefault="00C35756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en-GB"/>
            </w:rPr>
          </w:pPr>
          <w:hyperlink w:anchor="_Toc141269562" w:history="1">
            <w:r w:rsidR="00440670" w:rsidRPr="0009598B">
              <w:rPr>
                <w:rStyle w:val="Hyperlink"/>
                <w:noProof/>
              </w:rPr>
              <w:t>Supplemental Figure 3. Flowchart of participation in KLIK and inclusion process.</w:t>
            </w:r>
            <w:r w:rsidR="00440670">
              <w:rPr>
                <w:noProof/>
                <w:webHidden/>
              </w:rPr>
              <w:tab/>
            </w:r>
            <w:r w:rsidR="00440670">
              <w:rPr>
                <w:noProof/>
                <w:webHidden/>
              </w:rPr>
              <w:fldChar w:fldCharType="begin"/>
            </w:r>
            <w:r w:rsidR="00440670">
              <w:rPr>
                <w:noProof/>
                <w:webHidden/>
              </w:rPr>
              <w:instrText xml:space="preserve"> PAGEREF _Toc141269562 \h </w:instrText>
            </w:r>
            <w:r w:rsidR="00440670">
              <w:rPr>
                <w:noProof/>
                <w:webHidden/>
              </w:rPr>
            </w:r>
            <w:r w:rsidR="00440670">
              <w:rPr>
                <w:noProof/>
                <w:webHidden/>
              </w:rPr>
              <w:fldChar w:fldCharType="separate"/>
            </w:r>
            <w:r w:rsidR="00440670">
              <w:rPr>
                <w:noProof/>
                <w:webHidden/>
              </w:rPr>
              <w:t>4</w:t>
            </w:r>
            <w:r w:rsidR="00440670">
              <w:rPr>
                <w:noProof/>
                <w:webHidden/>
              </w:rPr>
              <w:fldChar w:fldCharType="end"/>
            </w:r>
          </w:hyperlink>
        </w:p>
        <w:p w14:paraId="1241B57B" w14:textId="629F1CC2" w:rsidR="00440670" w:rsidRDefault="00440670">
          <w:r>
            <w:rPr>
              <w:b/>
              <w:bCs/>
              <w:noProof/>
            </w:rPr>
            <w:fldChar w:fldCharType="end"/>
          </w:r>
        </w:p>
      </w:sdtContent>
    </w:sdt>
    <w:p w14:paraId="108878AD" w14:textId="77777777" w:rsidR="00440670" w:rsidRPr="00440670" w:rsidRDefault="00440670" w:rsidP="004406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63308B9" w14:textId="77777777" w:rsidR="00440670" w:rsidRPr="00440670" w:rsidRDefault="0044067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BB27C29" w14:textId="79636BFF" w:rsidR="00CA3F53" w:rsidRDefault="007F4397" w:rsidP="00CA3F53">
      <w:pPr>
        <w:pStyle w:val="NoSpacing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lastRenderedPageBreak/>
        <w:drawing>
          <wp:inline distT="0" distB="0" distL="0" distR="0" wp14:anchorId="23630BE9" wp14:editId="64820D1E">
            <wp:extent cx="5760720" cy="86696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andard deviations Parent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6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20CD6" w14:textId="52A6ABDF" w:rsidR="00CA3F53" w:rsidRPr="00141D4B" w:rsidRDefault="00F21D06" w:rsidP="00CA3F53">
      <w:pPr>
        <w:pStyle w:val="NoSpacing"/>
        <w:rPr>
          <w:rFonts w:ascii="Times New Roman" w:hAnsi="Times New Roman" w:cs="Times New Roman"/>
          <w:sz w:val="20"/>
          <w:szCs w:val="20"/>
          <w:lang w:val="en-GB"/>
        </w:rPr>
      </w:pPr>
      <w:bookmarkStart w:id="1" w:name="_Toc141269560"/>
      <w:r w:rsidRPr="00440670">
        <w:rPr>
          <w:rStyle w:val="Heading1Char"/>
        </w:rPr>
        <w:t>Supplemental f</w:t>
      </w:r>
      <w:r w:rsidR="00CA3F53" w:rsidRPr="00440670">
        <w:rPr>
          <w:rStyle w:val="Heading1Char"/>
        </w:rPr>
        <w:t>igure 1A-C. Growth-curves for proxy-reports, with mean values and +/- 1SD.</w:t>
      </w:r>
      <w:bookmarkEnd w:id="1"/>
      <w:r w:rsidR="00CA3F53" w:rsidRPr="00141D4B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CA3F53" w:rsidRPr="00141D4B">
        <w:rPr>
          <w:rFonts w:ascii="Times New Roman" w:hAnsi="Times New Roman" w:cs="Times New Roman"/>
          <w:sz w:val="20"/>
          <w:szCs w:val="20"/>
          <w:lang w:val="en-GB"/>
        </w:rPr>
        <w:t xml:space="preserve">All diagnosis groups are combined. </w:t>
      </w:r>
      <w:r w:rsidR="00CA3F53" w:rsidRPr="00141D4B">
        <w:rPr>
          <w:rFonts w:ascii="Times New Roman" w:hAnsi="Times New Roman" w:cs="Times New Roman"/>
          <w:sz w:val="20"/>
          <w:szCs w:val="20"/>
          <w:lang w:val="en-US"/>
        </w:rPr>
        <w:t>SD lines based on residual standard error, calculated as the square root of the sum of squared residual errors divided by the degrees of freedom: √(∑(residual)</w:t>
      </w:r>
      <w:r w:rsidR="00CA3F53" w:rsidRPr="00141D4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="00CA3F53" w:rsidRPr="00141D4B">
        <w:rPr>
          <w:rFonts w:ascii="Times New Roman" w:hAnsi="Times New Roman" w:cs="Times New Roman"/>
          <w:sz w:val="20"/>
          <w:szCs w:val="20"/>
          <w:lang w:val="en-US"/>
        </w:rPr>
        <w:t>)/df.</w:t>
      </w:r>
      <w:r w:rsidR="00141D4B" w:rsidRPr="00141D4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41D4B" w:rsidRPr="00141D4B">
        <w:rPr>
          <w:rFonts w:ascii="Times New Roman" w:hAnsi="Times New Roman" w:cs="Times New Roman"/>
          <w:sz w:val="20"/>
          <w:szCs w:val="20"/>
          <w:lang w:val="en-GB"/>
        </w:rPr>
        <w:t>The scale is 0-100, where a higher score represents less fatigue.</w:t>
      </w:r>
      <w:r w:rsidR="00141D4B">
        <w:rPr>
          <w:rFonts w:ascii="Times New Roman" w:hAnsi="Times New Roman" w:cs="Times New Roman"/>
          <w:sz w:val="20"/>
          <w:szCs w:val="20"/>
          <w:lang w:val="en-GB"/>
        </w:rPr>
        <w:t xml:space="preserve"> The dotted line represents the weighted mean of healthy norms.</w:t>
      </w:r>
    </w:p>
    <w:p w14:paraId="7BC31C58" w14:textId="75F0F596" w:rsidR="00CA3F53" w:rsidRDefault="007F4397" w:rsidP="00CA3F53">
      <w:pPr>
        <w:pStyle w:val="NoSpacing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lastRenderedPageBreak/>
        <w:drawing>
          <wp:inline distT="0" distB="0" distL="0" distR="0" wp14:anchorId="380A6BCF" wp14:editId="3B3EFBEF">
            <wp:extent cx="6196393" cy="864366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andard deviations Self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1620" cy="865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A9AA5" w14:textId="644495C0" w:rsidR="003C6874" w:rsidRDefault="00F21D06" w:rsidP="00902057">
      <w:pPr>
        <w:pStyle w:val="NoSpacing"/>
        <w:rPr>
          <w:rFonts w:ascii="Times New Roman" w:hAnsi="Times New Roman" w:cs="Times New Roman"/>
          <w:sz w:val="20"/>
          <w:szCs w:val="20"/>
          <w:lang w:val="en-GB"/>
        </w:rPr>
      </w:pPr>
      <w:bookmarkStart w:id="2" w:name="_Toc141269561"/>
      <w:r w:rsidRPr="00440670">
        <w:rPr>
          <w:rStyle w:val="Heading1Char"/>
        </w:rPr>
        <w:t>Supplemental Figure</w:t>
      </w:r>
      <w:r w:rsidR="00CA3F53" w:rsidRPr="00440670">
        <w:rPr>
          <w:rStyle w:val="Heading1Char"/>
        </w:rPr>
        <w:t xml:space="preserve"> 2A-C. Growth-curves for self-reports, with mean values and +/- 1SD.</w:t>
      </w:r>
      <w:bookmarkEnd w:id="2"/>
      <w:r w:rsidR="00CA3F53" w:rsidRPr="00141D4B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CA3F53" w:rsidRPr="00141D4B">
        <w:rPr>
          <w:rFonts w:ascii="Times New Roman" w:hAnsi="Times New Roman" w:cs="Times New Roman"/>
          <w:sz w:val="20"/>
          <w:szCs w:val="20"/>
          <w:lang w:val="en-GB"/>
        </w:rPr>
        <w:t xml:space="preserve">All diagnosis groups are combined. </w:t>
      </w:r>
      <w:r w:rsidR="00CA3F53" w:rsidRPr="00141D4B">
        <w:rPr>
          <w:rFonts w:ascii="Times New Roman" w:hAnsi="Times New Roman" w:cs="Times New Roman"/>
          <w:sz w:val="20"/>
          <w:szCs w:val="20"/>
          <w:lang w:val="en-US"/>
        </w:rPr>
        <w:t>SD lines based on residual standard error, calculated as the square root of the sum of squared residual errors divided by the degrees of freedom: √(∑(residual)</w:t>
      </w:r>
      <w:r w:rsidR="00CA3F53" w:rsidRPr="00141D4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="00CA3F53" w:rsidRPr="00141D4B">
        <w:rPr>
          <w:rFonts w:ascii="Times New Roman" w:hAnsi="Times New Roman" w:cs="Times New Roman"/>
          <w:sz w:val="20"/>
          <w:szCs w:val="20"/>
          <w:lang w:val="en-US"/>
        </w:rPr>
        <w:t>)/df.</w:t>
      </w:r>
      <w:r w:rsidR="00141D4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41D4B" w:rsidRPr="00141D4B">
        <w:rPr>
          <w:rFonts w:ascii="Times New Roman" w:hAnsi="Times New Roman" w:cs="Times New Roman"/>
          <w:sz w:val="20"/>
          <w:szCs w:val="20"/>
          <w:lang w:val="en-GB"/>
        </w:rPr>
        <w:t>The scale is 0-100, where a higher score represents less fatigue.</w:t>
      </w:r>
      <w:r w:rsidR="00141D4B">
        <w:rPr>
          <w:rFonts w:ascii="Times New Roman" w:hAnsi="Times New Roman" w:cs="Times New Roman"/>
          <w:sz w:val="20"/>
          <w:szCs w:val="20"/>
          <w:lang w:val="en-GB"/>
        </w:rPr>
        <w:t xml:space="preserve"> The dotted line represents the weighted mean of healthy norms.</w:t>
      </w:r>
    </w:p>
    <w:p w14:paraId="39688C61" w14:textId="02F5EFA0" w:rsidR="00440670" w:rsidRDefault="002474E9" w:rsidP="00902057">
      <w:pPr>
        <w:pStyle w:val="NoSpacing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noProof/>
          <w:sz w:val="20"/>
          <w:szCs w:val="20"/>
          <w:lang w:val="en-IN" w:eastAsia="en-IN"/>
        </w:rPr>
        <w:lastRenderedPageBreak/>
        <w:drawing>
          <wp:inline distT="0" distB="0" distL="0" distR="0" wp14:anchorId="2FF6767D" wp14:editId="57983B88">
            <wp:extent cx="5760720" cy="234696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lowchar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F5C55" w14:textId="43D5D16F" w:rsidR="00440670" w:rsidRDefault="00440670" w:rsidP="00902057">
      <w:pPr>
        <w:pStyle w:val="NoSpacing"/>
        <w:rPr>
          <w:rFonts w:ascii="Times New Roman" w:hAnsi="Times New Roman" w:cs="Times New Roman"/>
          <w:sz w:val="20"/>
          <w:szCs w:val="20"/>
          <w:lang w:val="en-GB"/>
        </w:rPr>
      </w:pPr>
    </w:p>
    <w:p w14:paraId="0ADEB467" w14:textId="69B3EAF0" w:rsidR="00440670" w:rsidRDefault="00440670" w:rsidP="00902057">
      <w:pPr>
        <w:pStyle w:val="NoSpacing"/>
        <w:rPr>
          <w:rFonts w:ascii="Times New Roman" w:hAnsi="Times New Roman" w:cs="Times New Roman"/>
          <w:sz w:val="20"/>
          <w:szCs w:val="20"/>
          <w:lang w:val="en-GB"/>
        </w:rPr>
      </w:pPr>
    </w:p>
    <w:p w14:paraId="38C54F5B" w14:textId="5E45390F" w:rsidR="00440670" w:rsidRPr="00902057" w:rsidRDefault="00440670" w:rsidP="002474E9">
      <w:pPr>
        <w:pStyle w:val="NoSpacing"/>
        <w:rPr>
          <w:rFonts w:ascii="Segoe UI" w:hAnsi="Segoe UI" w:cs="Segoe UI"/>
          <w:lang w:val="en-GB"/>
        </w:rPr>
      </w:pPr>
      <w:bookmarkStart w:id="3" w:name="_Toc141269562"/>
      <w:r w:rsidRPr="002474E9">
        <w:rPr>
          <w:rStyle w:val="Heading1Char"/>
        </w:rPr>
        <w:t>Supplemental Figure 3. Flowchart of participation in KLIK and inclusion process.</w:t>
      </w:r>
      <w:bookmarkEnd w:id="3"/>
      <w:r w:rsidR="002474E9">
        <w:t xml:space="preserve"> </w:t>
      </w:r>
      <w:r w:rsidR="002474E9" w:rsidRPr="002474E9">
        <w:rPr>
          <w:rFonts w:ascii="Times New Roman" w:hAnsi="Times New Roman" w:cs="Times New Roman"/>
          <w:sz w:val="20"/>
          <w:szCs w:val="20"/>
          <w:lang w:val="en-US"/>
        </w:rPr>
        <w:t>Abbreviations</w:t>
      </w:r>
      <w:r w:rsidR="002474E9" w:rsidRPr="002474E9">
        <w:rPr>
          <w:rFonts w:ascii="Times New Roman" w:hAnsi="Times New Roman" w:cs="Times New Roman"/>
          <w:sz w:val="20"/>
          <w:szCs w:val="20"/>
        </w:rPr>
        <w:t>: PROM= Patient-Reported Outcome Measure</w:t>
      </w:r>
      <w:r w:rsidR="002474E9">
        <w:rPr>
          <w:rFonts w:ascii="Times New Roman" w:hAnsi="Times New Roman" w:cs="Times New Roman"/>
          <w:sz w:val="20"/>
          <w:szCs w:val="20"/>
        </w:rPr>
        <w:t xml:space="preserve">. </w:t>
      </w:r>
    </w:p>
    <w:sectPr w:rsidR="00440670" w:rsidRPr="00902057" w:rsidSect="00281109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EA0B5" w16cex:dateUtc="2023-01-15T14:56:00Z"/>
  <w16cex:commentExtensible w16cex:durableId="276EA081" w16cex:dateUtc="2023-01-15T14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1EB9B7" w16cid:durableId="276EA0B5"/>
  <w16cid:commentId w16cid:paraId="204C088A" w16cid:durableId="276EA01A"/>
  <w16cid:commentId w16cid:paraId="23D628A5" w16cid:durableId="276EA08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F67"/>
    <w:rsid w:val="00001A3D"/>
    <w:rsid w:val="00015C43"/>
    <w:rsid w:val="000E7F67"/>
    <w:rsid w:val="00141D4B"/>
    <w:rsid w:val="00186128"/>
    <w:rsid w:val="001E5440"/>
    <w:rsid w:val="00226AF9"/>
    <w:rsid w:val="002474E9"/>
    <w:rsid w:val="00281109"/>
    <w:rsid w:val="002871F5"/>
    <w:rsid w:val="00334F83"/>
    <w:rsid w:val="00356BBB"/>
    <w:rsid w:val="0036549A"/>
    <w:rsid w:val="003C6874"/>
    <w:rsid w:val="003D62A5"/>
    <w:rsid w:val="003F2CDA"/>
    <w:rsid w:val="00440670"/>
    <w:rsid w:val="00456747"/>
    <w:rsid w:val="005123EB"/>
    <w:rsid w:val="00583D9B"/>
    <w:rsid w:val="00595A77"/>
    <w:rsid w:val="005E76BD"/>
    <w:rsid w:val="00676D5E"/>
    <w:rsid w:val="006F142D"/>
    <w:rsid w:val="00710A98"/>
    <w:rsid w:val="00750FC6"/>
    <w:rsid w:val="007D3076"/>
    <w:rsid w:val="007F4397"/>
    <w:rsid w:val="00846451"/>
    <w:rsid w:val="008D6406"/>
    <w:rsid w:val="00902057"/>
    <w:rsid w:val="0094031E"/>
    <w:rsid w:val="00943C64"/>
    <w:rsid w:val="00A467EF"/>
    <w:rsid w:val="00BF3DF2"/>
    <w:rsid w:val="00C049D0"/>
    <w:rsid w:val="00C35756"/>
    <w:rsid w:val="00C72B4C"/>
    <w:rsid w:val="00C742E7"/>
    <w:rsid w:val="00CA3F53"/>
    <w:rsid w:val="00CC0B27"/>
    <w:rsid w:val="00D018D6"/>
    <w:rsid w:val="00D142CA"/>
    <w:rsid w:val="00D759C6"/>
    <w:rsid w:val="00D91B31"/>
    <w:rsid w:val="00D955B1"/>
    <w:rsid w:val="00DC3B19"/>
    <w:rsid w:val="00DD6DD4"/>
    <w:rsid w:val="00E07CA6"/>
    <w:rsid w:val="00E8059A"/>
    <w:rsid w:val="00F05FB5"/>
    <w:rsid w:val="00F072AA"/>
    <w:rsid w:val="00F1533C"/>
    <w:rsid w:val="00F2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6142C"/>
  <w15:chartTrackingRefBased/>
  <w15:docId w15:val="{6A4E3277-9184-4D03-BD30-C68ACD9A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440670"/>
    <w:pPr>
      <w:outlineLvl w:val="0"/>
    </w:pPr>
    <w:rPr>
      <w:rFonts w:ascii="Times New Roman" w:hAnsi="Times New Roman" w:cs="Times New Roman"/>
      <w:b/>
      <w:sz w:val="20"/>
      <w:szCs w:val="20"/>
      <w:lang w:val="en-GB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440670"/>
    <w:pPr>
      <w:outlineLvl w:val="1"/>
    </w:pPr>
    <w:rPr>
      <w:rFonts w:ascii="Times New Roman" w:hAnsi="Times New Roman" w:cs="Times New Roman"/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640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83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D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D9B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D9B"/>
    <w:rPr>
      <w:rFonts w:ascii="Segoe UI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D9B"/>
    <w:rPr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40670"/>
    <w:rPr>
      <w:rFonts w:ascii="Times New Roman" w:hAnsi="Times New Roman" w:cs="Times New Roman"/>
      <w:b/>
      <w:sz w:val="20"/>
      <w:szCs w:val="2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440670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40670"/>
    <w:rPr>
      <w:rFonts w:ascii="Times New Roman" w:hAnsi="Times New Roman" w:cs="Times New Roman"/>
      <w:b/>
      <w:sz w:val="20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44067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4067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4067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6D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EE9B8-0F50-4473-99FF-37279707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UMC Utrecht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Irestorm, E.I. (Elin)</dc:creator>
  <cp:keywords/>
  <dc:description/>
  <cp:lastModifiedBy>Jamuna Chandrashekar</cp:lastModifiedBy>
  <cp:revision>2</cp:revision>
  <dcterms:created xsi:type="dcterms:W3CDTF">2023-09-06T00:54:00Z</dcterms:created>
  <dcterms:modified xsi:type="dcterms:W3CDTF">2023-09-06T00:54:00Z</dcterms:modified>
</cp:coreProperties>
</file>